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1</w:t>
      </w:r>
      <w:r w:rsidR="00832BAC">
        <w:rPr>
          <w:color w:val="000000"/>
          <w:sz w:val="28"/>
          <w:szCs w:val="28"/>
        </w:rPr>
        <w:t>0</w:t>
      </w:r>
      <w:r w:rsidRPr="00851368">
        <w:rPr>
          <w:color w:val="000000"/>
          <w:sz w:val="28"/>
          <w:szCs w:val="28"/>
        </w:rPr>
        <w:t>.11</w:t>
      </w:r>
      <w:r w:rsidR="00832BAC">
        <w:rPr>
          <w:color w:val="000000"/>
          <w:sz w:val="28"/>
          <w:szCs w:val="28"/>
        </w:rPr>
        <w:t>.21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 xml:space="preserve">Группа: </w:t>
      </w:r>
      <w:r>
        <w:rPr>
          <w:color w:val="000000"/>
          <w:sz w:val="28"/>
          <w:szCs w:val="28"/>
        </w:rPr>
        <w:t>А</w:t>
      </w:r>
      <w:r w:rsidR="00832BAC">
        <w:rPr>
          <w:color w:val="000000"/>
          <w:sz w:val="28"/>
          <w:szCs w:val="28"/>
        </w:rPr>
        <w:t>-20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Человек и общество</w:t>
      </w:r>
    </w:p>
    <w:p w:rsidR="00832BAC" w:rsidRPr="008A1903" w:rsidRDefault="008A1903" w:rsidP="00832BAC">
      <w:pPr>
        <w:shd w:val="clear" w:color="auto" w:fill="FFFFFF"/>
        <w:spacing w:before="100" w:beforeAutospacing="1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AC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832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BAC"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Многообразие социальных ролей в подростковом возрасте.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32BAC">
        <w:rPr>
          <w:b/>
          <w:color w:val="000000"/>
          <w:sz w:val="28"/>
          <w:szCs w:val="28"/>
        </w:rPr>
        <w:t>Форма</w:t>
      </w:r>
      <w:r w:rsidRPr="0085136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лекци</w:t>
      </w:r>
      <w:r w:rsidR="00832BAC">
        <w:rPr>
          <w:color w:val="000000"/>
          <w:sz w:val="28"/>
          <w:szCs w:val="28"/>
        </w:rPr>
        <w:t>я</w:t>
      </w:r>
    </w:p>
    <w:p w:rsidR="00832BAC" w:rsidRPr="00832BAC" w:rsidRDefault="00832BAC" w:rsidP="008A1903">
      <w:pPr>
        <w:pStyle w:val="a4"/>
        <w:rPr>
          <w:b/>
          <w:color w:val="000000"/>
          <w:sz w:val="28"/>
          <w:szCs w:val="28"/>
        </w:rPr>
      </w:pPr>
      <w:r w:rsidRPr="00832BAC">
        <w:rPr>
          <w:b/>
          <w:color w:val="000000"/>
          <w:sz w:val="28"/>
          <w:szCs w:val="28"/>
        </w:rPr>
        <w:t>Задание:</w:t>
      </w:r>
    </w:p>
    <w:p w:rsidR="008A1903" w:rsidRDefault="008A1903" w:rsidP="008A190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1.Составляем </w:t>
      </w:r>
      <w:r w:rsidRPr="00A62890">
        <w:rPr>
          <w:color w:val="4472C4"/>
          <w:sz w:val="28"/>
          <w:szCs w:val="28"/>
        </w:rPr>
        <w:t xml:space="preserve">краткий </w:t>
      </w:r>
      <w:r w:rsidR="00832BAC">
        <w:rPr>
          <w:color w:val="4472C4"/>
          <w:sz w:val="28"/>
          <w:szCs w:val="28"/>
        </w:rPr>
        <w:t xml:space="preserve">опорный </w:t>
      </w:r>
      <w:r>
        <w:rPr>
          <w:color w:val="000000"/>
          <w:sz w:val="28"/>
          <w:szCs w:val="28"/>
        </w:rPr>
        <w:t>конспект</w:t>
      </w:r>
    </w:p>
    <w:p w:rsidR="008A1903" w:rsidRDefault="008A1903" w:rsidP="008A190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2.Делаем выводы по теме</w:t>
      </w:r>
    </w:p>
    <w:p w:rsid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Социальная роль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модель поведения, ориентированная на определенный статус, это система ожидаемого поведения, которое определяется нормативными обязанностями и соответствующими этим обязанностям правами.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ролей.</w:t>
      </w:r>
    </w:p>
    <w:p w:rsidR="008A1903" w:rsidRPr="008A1903" w:rsidRDefault="008A1903" w:rsidP="008A1903">
      <w:pPr>
        <w:numPr>
          <w:ilvl w:val="0"/>
          <w:numId w:val="2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семейно- бытовые, профессиональные, общественно-политические (гражданин, семьянин, труженик, собственник, потребитель и т.д.)</w:t>
      </w:r>
      <w:proofErr w:type="gramEnd"/>
    </w:p>
    <w:p w:rsidR="008A1903" w:rsidRPr="008A1903" w:rsidRDefault="008A1903" w:rsidP="008A1903">
      <w:pPr>
        <w:numPr>
          <w:ilvl w:val="0"/>
          <w:numId w:val="2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Ситуативная роль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(пешеход, пассажир, покупатель, зритель и т.д.)</w:t>
      </w:r>
    </w:p>
    <w:p w:rsidR="00832BAC" w:rsidRDefault="008A1903" w:rsidP="00832BAC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роли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обусловлены социальным статусом, профессией или занимаемой должностью.</w:t>
      </w:r>
    </w:p>
    <w:p w:rsidR="008A1903" w:rsidRPr="008A1903" w:rsidRDefault="008A1903" w:rsidP="00832BAC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социальных ролей:</w:t>
      </w:r>
    </w:p>
    <w:p w:rsidR="008A1903" w:rsidRPr="008A1903" w:rsidRDefault="008A1903" w:rsidP="008A1903">
      <w:pPr>
        <w:numPr>
          <w:ilvl w:val="0"/>
          <w:numId w:val="3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Стандартизированы</w:t>
      </w:r>
    </w:p>
    <w:p w:rsidR="008A1903" w:rsidRPr="008A1903" w:rsidRDefault="008A1903" w:rsidP="008A1903">
      <w:pPr>
        <w:numPr>
          <w:ilvl w:val="0"/>
          <w:numId w:val="3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на основе прав и обязанносте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 ученик, работник-директор)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той или иной роли выдвигает общество. Они закреплены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правовых и нравственных нормах.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Выполнение социальных ролей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поддерживает путём поощрения или наказания.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структура социальной роли.</w:t>
      </w:r>
    </w:p>
    <w:p w:rsidR="008A1903" w:rsidRPr="008A1903" w:rsidRDefault="008A1903" w:rsidP="008A1903">
      <w:pPr>
        <w:numPr>
          <w:ilvl w:val="0"/>
          <w:numId w:val="5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нормы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требования, предъявляемые к поведению человека в соответствии с той или иной ролью.</w:t>
      </w:r>
    </w:p>
    <w:p w:rsidR="008A1903" w:rsidRPr="008A1903" w:rsidRDefault="008A1903" w:rsidP="008A1903">
      <w:pPr>
        <w:numPr>
          <w:ilvl w:val="0"/>
          <w:numId w:val="5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Санкции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реакция общества на действия человека в рамках социальной роли, оценка выполнения им этой роли. Санкции побуждают человека к определённому типу поведения.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Подростковый возраст.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Подростковый возраст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стадия развития личности, которая обычно начинается с 11-12 и продолжается до 16—17 лет — периода, когда человек входит во «взрослую жизнь».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 подросткового возраста.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Анатомо-физиологические изменения (половое созревание, непропорциональность роста массы и длины тела и др.)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Неустойчивость поведения. Процессы возбуждения преобладают над процессами торможения. Отсюда резкая, часто неадекватная реакция на замечания и на действия взрослых и сверстников. Настроение часто меняется,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приподнятого до угнетенного состояния и наоборот.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утомляемость, что влияет на психическую устойчивость подростков.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интереса к противоположному полу.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отношения окружающих к себе как к взрослому.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положение среди сверстников, отношения с ними. Появление потребности принадлежать к какой-то группе подростков.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родителями и родственниками уходит на второй план. Напряженные отношения с родителями.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ролевой набор подростка: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мальчика или девочки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сына или дочери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брата или сестры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друга или подруги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ученика или ученицы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лидера (например, командир класса, спортивной команды)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Обстоятельства, влияющие на изменение ролей подростка.</w:t>
      </w:r>
    </w:p>
    <w:p w:rsidR="008A1903" w:rsidRPr="008A1903" w:rsidRDefault="008A1903" w:rsidP="008A1903">
      <w:pPr>
        <w:numPr>
          <w:ilvl w:val="0"/>
          <w:numId w:val="8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с родителями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(желание быть самостоятельными и независимыми часто ведёт к конфликтам подростков с родителями; при этом большая часть родителей сохраняет авторитет перед детьми, в те продолжают любить и уважать родителей).</w:t>
      </w:r>
    </w:p>
    <w:p w:rsidR="008A1903" w:rsidRPr="008A1903" w:rsidRDefault="008A1903" w:rsidP="008A1903">
      <w:pPr>
        <w:numPr>
          <w:ilvl w:val="0"/>
          <w:numId w:val="8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со сверстниками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(становятся более глубокими, психологически необходимыми; появляется чувство влюблённости; велико влияние сверстников на систему ценностей и поведение подростка).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подросткового возраста.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подросткового возраста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кризис «идентичности», то стремление подростка найти ответ на вопрос «кто я?» в различных ситуациях.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Стадии подросткового кризиса.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Позитивная.</w:t>
      </w:r>
    </w:p>
    <w:p w:rsidR="008A1903" w:rsidRPr="008A1903" w:rsidRDefault="008A1903" w:rsidP="008A1903">
      <w:pPr>
        <w:numPr>
          <w:ilvl w:val="0"/>
          <w:numId w:val="9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выделение подростком для себя нравственных принципов, идеалов, ценностей.</w:t>
      </w:r>
    </w:p>
    <w:p w:rsidR="008A1903" w:rsidRPr="008A1903" w:rsidRDefault="008A1903" w:rsidP="008A1903">
      <w:pPr>
        <w:numPr>
          <w:ilvl w:val="0"/>
          <w:numId w:val="9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романтически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мечтаний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практическому выбору тех интересов, которые будут главными в его жизни.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Негативная.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взросления ребёнка, требования иных, взрослых отношений с ним со стороны окружающих.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прежних интересов подростка.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подростков, часто скрываемые от взрослых (многие ведут личные дневники).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Ролевой конфликт в подростковом возрасте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конфликт, связанный с выполнением подростком одной или нескольких социальных ролей, которые заключают в себе несовместимость, требования и обязанности, которые подросток не желает выполнять.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ролевого конфликта в подростковом возрасте.</w:t>
      </w:r>
    </w:p>
    <w:p w:rsidR="008A1903" w:rsidRPr="008A1903" w:rsidRDefault="008A1903" w:rsidP="008A1903">
      <w:pPr>
        <w:numPr>
          <w:ilvl w:val="0"/>
          <w:numId w:val="11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 притязаний (стремление выделиться, прославиться, стать замеченным) – и низкий социальный статус подростка.</w:t>
      </w:r>
    </w:p>
    <w:p w:rsidR="008A1903" w:rsidRPr="008A1903" w:rsidRDefault="008A1903" w:rsidP="008A1903">
      <w:pPr>
        <w:numPr>
          <w:ilvl w:val="0"/>
          <w:numId w:val="11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стиль поведения родителей с подростком, не учитывающий изменения, произошедшие в ребёнке – и появление новых потенциальных возможностей подростка, которые родители пока не замечают.</w:t>
      </w:r>
    </w:p>
    <w:p w:rsidR="00832BAC" w:rsidRPr="00832BAC" w:rsidRDefault="008A1903" w:rsidP="00832BAC">
      <w:pPr>
        <w:pStyle w:val="a4"/>
        <w:rPr>
          <w:color w:val="000000"/>
          <w:sz w:val="28"/>
          <w:szCs w:val="28"/>
        </w:rPr>
      </w:pPr>
      <w:r w:rsidRPr="00832BAC">
        <w:rPr>
          <w:b/>
          <w:bCs/>
          <w:sz w:val="28"/>
          <w:szCs w:val="28"/>
        </w:rPr>
        <w:t> </w:t>
      </w:r>
      <w:r w:rsidR="00832BAC" w:rsidRPr="00832BAC">
        <w:rPr>
          <w:color w:val="000000"/>
          <w:sz w:val="28"/>
          <w:szCs w:val="28"/>
        </w:rPr>
        <w:t>Форма отчета: фото выполненных заданий</w:t>
      </w:r>
    </w:p>
    <w:p w:rsidR="00832BAC" w:rsidRPr="00832BAC" w:rsidRDefault="00832BAC" w:rsidP="00832BAC">
      <w:pPr>
        <w:pStyle w:val="a4"/>
        <w:rPr>
          <w:color w:val="000000"/>
          <w:sz w:val="28"/>
          <w:szCs w:val="28"/>
        </w:rPr>
      </w:pPr>
      <w:r w:rsidRPr="00832BAC">
        <w:rPr>
          <w:color w:val="000000"/>
          <w:sz w:val="28"/>
          <w:szCs w:val="28"/>
        </w:rPr>
        <w:t xml:space="preserve"> Срок выполнения задания 11 ноября 2021 г.</w:t>
      </w:r>
    </w:p>
    <w:p w:rsidR="00832BAC" w:rsidRPr="00832BAC" w:rsidRDefault="00832BAC" w:rsidP="00832BAC">
      <w:pPr>
        <w:rPr>
          <w:rFonts w:ascii="Times New Roman" w:hAnsi="Times New Roman" w:cs="Times New Roman"/>
          <w:color w:val="4472C4"/>
          <w:sz w:val="28"/>
          <w:szCs w:val="28"/>
        </w:rPr>
      </w:pPr>
      <w:r w:rsidRPr="00832BAC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Адрес преподавателя: </w:t>
      </w:r>
      <w:hyperlink r:id="rId5" w:history="1">
        <w:r w:rsidRPr="00832BAC">
          <w:rPr>
            <w:rStyle w:val="a5"/>
            <w:rFonts w:ascii="Times New Roman" w:hAnsi="Times New Roman" w:cs="Times New Roman"/>
            <w:sz w:val="28"/>
            <w:szCs w:val="28"/>
          </w:rPr>
          <w:t>natasha141191@mail.ru (с</w:t>
        </w:r>
      </w:hyperlink>
      <w:r w:rsidRPr="00832BAC">
        <w:rPr>
          <w:rFonts w:ascii="Times New Roman" w:hAnsi="Times New Roman" w:cs="Times New Roman"/>
          <w:color w:val="4472C4"/>
          <w:sz w:val="28"/>
          <w:szCs w:val="28"/>
        </w:rPr>
        <w:t xml:space="preserve"> маленькой без пробелов)</w:t>
      </w:r>
    </w:p>
    <w:p w:rsidR="00832BAC" w:rsidRPr="00832BAC" w:rsidRDefault="00832BAC" w:rsidP="00832BAC">
      <w:pPr>
        <w:rPr>
          <w:rFonts w:ascii="Times New Roman" w:hAnsi="Times New Roman" w:cs="Times New Roman"/>
          <w:sz w:val="28"/>
          <w:szCs w:val="28"/>
        </w:rPr>
      </w:pPr>
      <w:r w:rsidRPr="00832BAC">
        <w:rPr>
          <w:rFonts w:ascii="Times New Roman" w:hAnsi="Times New Roman" w:cs="Times New Roman"/>
          <w:sz w:val="28"/>
          <w:szCs w:val="28"/>
        </w:rPr>
        <w:t>Указываем ФИ</w:t>
      </w:r>
      <w:proofErr w:type="gramStart"/>
      <w:r w:rsidRPr="00832BA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32BAC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832BAC" w:rsidRPr="00851368" w:rsidRDefault="00832BAC" w:rsidP="00832BAC">
      <w:pPr>
        <w:rPr>
          <w:sz w:val="28"/>
          <w:szCs w:val="28"/>
        </w:rPr>
      </w:pP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E" w:rsidRPr="008A1903" w:rsidRDefault="00B573FE"/>
    <w:p w:rsidR="008A1903" w:rsidRPr="008A1903" w:rsidRDefault="008A1903"/>
    <w:sectPr w:rsidR="008A1903" w:rsidRPr="008A1903" w:rsidSect="00B5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55"/>
    <w:multiLevelType w:val="multilevel"/>
    <w:tmpl w:val="AA0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3C02"/>
    <w:multiLevelType w:val="multilevel"/>
    <w:tmpl w:val="C98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0919"/>
    <w:multiLevelType w:val="multilevel"/>
    <w:tmpl w:val="609C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A575E"/>
    <w:multiLevelType w:val="multilevel"/>
    <w:tmpl w:val="EE48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41C13"/>
    <w:multiLevelType w:val="multilevel"/>
    <w:tmpl w:val="1F2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E54B5"/>
    <w:multiLevelType w:val="multilevel"/>
    <w:tmpl w:val="C48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D034F"/>
    <w:multiLevelType w:val="multilevel"/>
    <w:tmpl w:val="5CB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84A56"/>
    <w:multiLevelType w:val="multilevel"/>
    <w:tmpl w:val="FC8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25CA5"/>
    <w:multiLevelType w:val="multilevel"/>
    <w:tmpl w:val="F44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604B2"/>
    <w:multiLevelType w:val="multilevel"/>
    <w:tmpl w:val="8F0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17ACD"/>
    <w:multiLevelType w:val="multilevel"/>
    <w:tmpl w:val="B7B4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03"/>
    <w:rsid w:val="00832BAC"/>
    <w:rsid w:val="008A1903"/>
    <w:rsid w:val="00B5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E"/>
  </w:style>
  <w:style w:type="paragraph" w:styleId="3">
    <w:name w:val="heading 3"/>
    <w:basedOn w:val="a"/>
    <w:link w:val="30"/>
    <w:uiPriority w:val="9"/>
    <w:qFormat/>
    <w:rsid w:val="008A1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1903"/>
    <w:rPr>
      <w:b/>
      <w:bCs/>
    </w:rPr>
  </w:style>
  <w:style w:type="paragraph" w:styleId="a4">
    <w:name w:val="Normal (Web)"/>
    <w:basedOn w:val="a"/>
    <w:uiPriority w:val="99"/>
    <w:unhideWhenUsed/>
    <w:rsid w:val="008A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32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%20(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2021-11-09T11:57:00Z</dcterms:created>
  <dcterms:modified xsi:type="dcterms:W3CDTF">2021-11-09T12:15:00Z</dcterms:modified>
</cp:coreProperties>
</file>