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0FF6" w14:textId="1806A64F" w:rsidR="008925D0" w:rsidRDefault="008925D0"/>
    <w:p w14:paraId="6CE09FB3" w14:textId="6F00DA21" w:rsidR="003B0A28" w:rsidRPr="003B0A28" w:rsidRDefault="003B0A28" w:rsidP="00E951BC">
      <w:pPr>
        <w:spacing w:after="0" w:line="240" w:lineRule="auto"/>
        <w:jc w:val="both"/>
        <w:outlineLvl w:val="0"/>
        <w:rPr>
          <w:rFonts w:ascii="Times New Roman" w:eastAsia="Roboto" w:hAnsi="Times New Roman" w:cs="Times New Roman"/>
          <w:b/>
          <w:bCs/>
          <w:color w:val="474747"/>
          <w:kern w:val="32"/>
          <w:sz w:val="28"/>
          <w:szCs w:val="28"/>
          <w:lang w:eastAsia="zh-CN"/>
        </w:rPr>
      </w:pPr>
      <w:r w:rsidRPr="003B0A28">
        <w:rPr>
          <w:rFonts w:ascii="Times New Roman" w:eastAsia="Roboto" w:hAnsi="Times New Roman" w:cs="Times New Roman"/>
          <w:b/>
          <w:bCs/>
          <w:color w:val="474747"/>
          <w:kern w:val="32"/>
          <w:sz w:val="28"/>
          <w:szCs w:val="28"/>
          <w:lang w:eastAsia="zh-CN"/>
        </w:rPr>
        <w:t xml:space="preserve">Задание для обучающихся группы Т21 </w:t>
      </w:r>
      <w:r w:rsidRPr="00E951BC">
        <w:rPr>
          <w:rFonts w:ascii="Times New Roman" w:eastAsia="Roboto" w:hAnsi="Times New Roman" w:cs="Times New Roman"/>
          <w:b/>
          <w:bCs/>
          <w:color w:val="474747"/>
          <w:kern w:val="32"/>
          <w:sz w:val="28"/>
          <w:szCs w:val="28"/>
          <w:lang w:eastAsia="zh-CN"/>
        </w:rPr>
        <w:t>15</w:t>
      </w:r>
      <w:r w:rsidRPr="003B0A28">
        <w:rPr>
          <w:rFonts w:ascii="Times New Roman" w:eastAsia="Roboto" w:hAnsi="Times New Roman" w:cs="Times New Roman"/>
          <w:b/>
          <w:bCs/>
          <w:color w:val="474747"/>
          <w:kern w:val="32"/>
          <w:sz w:val="28"/>
          <w:szCs w:val="28"/>
          <w:lang w:eastAsia="zh-CN"/>
        </w:rPr>
        <w:t>.11.21</w:t>
      </w:r>
    </w:p>
    <w:p w14:paraId="005B97BC" w14:textId="77777777" w:rsidR="003B0A28" w:rsidRPr="003B0A28" w:rsidRDefault="003B0A28" w:rsidP="00E951BC">
      <w:pPr>
        <w:spacing w:after="0" w:line="240" w:lineRule="auto"/>
        <w:jc w:val="both"/>
        <w:rPr>
          <w:rFonts w:ascii="Times New Roman" w:eastAsia="Roboto" w:hAnsi="Times New Roman" w:cs="Times New Roman"/>
          <w:color w:val="474747"/>
          <w:sz w:val="28"/>
          <w:szCs w:val="28"/>
          <w:lang w:eastAsia="zh-CN"/>
        </w:rPr>
      </w:pPr>
      <w:r w:rsidRPr="003B0A28">
        <w:rPr>
          <w:rFonts w:ascii="Times New Roman" w:eastAsia="Roboto" w:hAnsi="Times New Roman" w:cs="Times New Roman"/>
          <w:color w:val="474747"/>
          <w:sz w:val="28"/>
          <w:szCs w:val="28"/>
          <w:lang w:eastAsia="zh-CN"/>
        </w:rPr>
        <w:t>Преподаватель Глебова Анна Викторовна</w:t>
      </w:r>
    </w:p>
    <w:p w14:paraId="3825EC36" w14:textId="063F7EDD" w:rsidR="003B0A28" w:rsidRPr="003B0A28" w:rsidRDefault="003B0A28" w:rsidP="00E95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A28">
        <w:rPr>
          <w:rFonts w:ascii="Times New Roman" w:eastAsia="Roboto" w:hAnsi="Times New Roman" w:cs="Times New Roman"/>
          <w:color w:val="474747"/>
          <w:sz w:val="28"/>
          <w:szCs w:val="28"/>
          <w:lang w:eastAsia="zh-CN"/>
        </w:rPr>
        <w:t xml:space="preserve">Тема </w:t>
      </w:r>
      <w:proofErr w:type="gramStart"/>
      <w:r w:rsidRPr="003B0A28">
        <w:rPr>
          <w:rFonts w:ascii="Times New Roman" w:eastAsia="Roboto" w:hAnsi="Times New Roman" w:cs="Times New Roman"/>
          <w:color w:val="474747"/>
          <w:sz w:val="28"/>
          <w:szCs w:val="28"/>
          <w:lang w:eastAsia="zh-CN"/>
        </w:rPr>
        <w:t xml:space="preserve">лекции:  </w:t>
      </w:r>
      <w:r w:rsidRPr="003B0A28">
        <w:rPr>
          <w:rFonts w:ascii="Times New Roman" w:hAnsi="Times New Roman" w:cs="Times New Roman"/>
          <w:sz w:val="28"/>
          <w:szCs w:val="28"/>
        </w:rPr>
        <w:t>Взаимосвязь</w:t>
      </w:r>
      <w:proofErr w:type="gramEnd"/>
      <w:r w:rsidRPr="003B0A28">
        <w:rPr>
          <w:rFonts w:ascii="Times New Roman" w:hAnsi="Times New Roman" w:cs="Times New Roman"/>
          <w:sz w:val="28"/>
          <w:szCs w:val="28"/>
        </w:rPr>
        <w:t xml:space="preserve"> различных классов неорганических веществ</w:t>
      </w:r>
    </w:p>
    <w:p w14:paraId="21E3AA89" w14:textId="45BAA804" w:rsidR="003B0A28" w:rsidRPr="003B0A28" w:rsidRDefault="003B0A28" w:rsidP="00E951BC">
      <w:pPr>
        <w:jc w:val="both"/>
        <w:rPr>
          <w:rFonts w:ascii="Times New Roman" w:hAnsi="Times New Roman" w:cs="Times New Roman"/>
          <w:sz w:val="28"/>
          <w:szCs w:val="28"/>
        </w:rPr>
      </w:pPr>
      <w:r w:rsidRPr="00E951B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DD17944" wp14:editId="4AA20C32">
            <wp:extent cx="3810000" cy="3505200"/>
            <wp:effectExtent l="0" t="0" r="0" b="0"/>
            <wp:docPr id="1" name="Рисунок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21838" w14:textId="77777777" w:rsidR="003B0A28" w:rsidRPr="003B0A28" w:rsidRDefault="003B0A28" w:rsidP="00E951B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B0A28">
          <w:rPr>
            <w:rStyle w:val="a3"/>
            <w:rFonts w:ascii="Times New Roman" w:hAnsi="Times New Roman" w:cs="Times New Roman"/>
            <w:sz w:val="28"/>
            <w:szCs w:val="28"/>
          </w:rPr>
          <w:t>Посмотреть рисунок</w:t>
        </w:r>
      </w:hyperlink>
    </w:p>
    <w:p w14:paraId="6F37FD00" w14:textId="77777777" w:rsidR="003B0A28" w:rsidRPr="003B0A28" w:rsidRDefault="003B0A28" w:rsidP="00E951BC">
      <w:pPr>
        <w:jc w:val="both"/>
        <w:rPr>
          <w:rFonts w:ascii="Times New Roman" w:hAnsi="Times New Roman" w:cs="Times New Roman"/>
          <w:sz w:val="28"/>
          <w:szCs w:val="28"/>
        </w:rPr>
      </w:pPr>
      <w:r w:rsidRPr="003B0A28">
        <w:rPr>
          <w:rFonts w:ascii="Times New Roman" w:hAnsi="Times New Roman" w:cs="Times New Roman"/>
          <w:sz w:val="28"/>
          <w:szCs w:val="28"/>
        </w:rPr>
        <w:t>Между классами веществ существует возможность их взаимного превращения: из простых веществ получают оксиды, из оксидов – основания или кислоты, из кислот – соли. Возможен и обратный переход от солей к основаниям и кислотам, от основания и кислот к оксидам, а от оксидов к простым веществам.</w:t>
      </w:r>
    </w:p>
    <w:p w14:paraId="51F1CEFA" w14:textId="77777777" w:rsidR="003B0A28" w:rsidRPr="003B0A28" w:rsidRDefault="003B0A28" w:rsidP="00E951BC">
      <w:pPr>
        <w:jc w:val="both"/>
        <w:rPr>
          <w:rFonts w:ascii="Times New Roman" w:hAnsi="Times New Roman" w:cs="Times New Roman"/>
          <w:sz w:val="28"/>
          <w:szCs w:val="28"/>
        </w:rPr>
      </w:pPr>
      <w:r w:rsidRPr="003B0A28">
        <w:rPr>
          <w:rFonts w:ascii="Times New Roman" w:hAnsi="Times New Roman" w:cs="Times New Roman"/>
          <w:sz w:val="28"/>
          <w:szCs w:val="28"/>
        </w:rPr>
        <w:t xml:space="preserve">Подобная связь между классами соединений, позволяющая получать вещество одного класса из вещества другого, называется генетической. Необходимо иметь в виду, что не всегда одно вещество из другого можно получить напрямую. Например, гидроксид </w:t>
      </w:r>
      <w:proofErr w:type="gramStart"/>
      <w:r w:rsidRPr="003B0A28">
        <w:rPr>
          <w:rFonts w:ascii="Times New Roman" w:hAnsi="Times New Roman" w:cs="Times New Roman"/>
          <w:sz w:val="28"/>
          <w:szCs w:val="28"/>
        </w:rPr>
        <w:t>меди(</w:t>
      </w:r>
      <w:proofErr w:type="gramEnd"/>
      <w:r w:rsidRPr="003B0A28">
        <w:rPr>
          <w:rFonts w:ascii="Times New Roman" w:hAnsi="Times New Roman" w:cs="Times New Roman"/>
          <w:sz w:val="28"/>
          <w:szCs w:val="28"/>
        </w:rPr>
        <w:t xml:space="preserve">II) </w:t>
      </w:r>
      <w:proofErr w:type="spellStart"/>
      <w:r w:rsidRPr="003B0A28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3B0A28">
        <w:rPr>
          <w:rFonts w:ascii="Times New Roman" w:hAnsi="Times New Roman" w:cs="Times New Roman"/>
          <w:sz w:val="28"/>
          <w:szCs w:val="28"/>
        </w:rPr>
        <w:t>(OH)</w:t>
      </w:r>
      <w:r w:rsidRPr="003B0A2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0A28">
        <w:rPr>
          <w:rFonts w:ascii="Times New Roman" w:hAnsi="Times New Roman" w:cs="Times New Roman"/>
          <w:sz w:val="28"/>
          <w:szCs w:val="28"/>
        </w:rPr>
        <w:t xml:space="preserve"> нельзя получить взаимодействием оксида меди(II) с водой. В этом случае применяют косвенный путь: на оксида </w:t>
      </w:r>
      <w:proofErr w:type="gramStart"/>
      <w:r w:rsidRPr="003B0A28">
        <w:rPr>
          <w:rFonts w:ascii="Times New Roman" w:hAnsi="Times New Roman" w:cs="Times New Roman"/>
          <w:sz w:val="28"/>
          <w:szCs w:val="28"/>
        </w:rPr>
        <w:t>меди(</w:t>
      </w:r>
      <w:proofErr w:type="gramEnd"/>
      <w:r w:rsidRPr="003B0A28">
        <w:rPr>
          <w:rFonts w:ascii="Times New Roman" w:hAnsi="Times New Roman" w:cs="Times New Roman"/>
          <w:sz w:val="28"/>
          <w:szCs w:val="28"/>
        </w:rPr>
        <w:t>II) действуют кислотой и получают соль, а из соли действием щелочи получают гидроксид меди(II).</w:t>
      </w:r>
    </w:p>
    <w:p w14:paraId="449E2EE7" w14:textId="77777777" w:rsidR="003B0A28" w:rsidRPr="003B0A28" w:rsidRDefault="003B0A28" w:rsidP="00E951BC">
      <w:pPr>
        <w:jc w:val="both"/>
        <w:rPr>
          <w:rFonts w:ascii="Times New Roman" w:hAnsi="Times New Roman" w:cs="Times New Roman"/>
          <w:sz w:val="28"/>
          <w:szCs w:val="28"/>
        </w:rPr>
      </w:pPr>
      <w:r w:rsidRPr="003B0A28">
        <w:rPr>
          <w:rFonts w:ascii="Times New Roman" w:hAnsi="Times New Roman" w:cs="Times New Roman"/>
          <w:b/>
          <w:bCs/>
          <w:sz w:val="28"/>
          <w:szCs w:val="28"/>
        </w:rPr>
        <w:t>Генетическую связь между основными классами неорганических соединений можно показать схематически.</w:t>
      </w:r>
    </w:p>
    <w:p w14:paraId="037A24D8" w14:textId="77777777" w:rsidR="003B0A28" w:rsidRPr="003B0A28" w:rsidRDefault="003B0A28" w:rsidP="00E951BC">
      <w:pPr>
        <w:jc w:val="both"/>
        <w:rPr>
          <w:rFonts w:ascii="Times New Roman" w:hAnsi="Times New Roman" w:cs="Times New Roman"/>
          <w:sz w:val="28"/>
          <w:szCs w:val="28"/>
        </w:rPr>
      </w:pPr>
      <w:r w:rsidRPr="003B0A28">
        <w:rPr>
          <w:rFonts w:ascii="Times New Roman" w:hAnsi="Times New Roman" w:cs="Times New Roman"/>
          <w:sz w:val="28"/>
          <w:szCs w:val="28"/>
        </w:rPr>
        <w:t>1. Металл, реагируя с кислородом, дает основной или амфотерный оксид. Неметалл при реакции с кислородом дает </w:t>
      </w:r>
      <w:r w:rsidRPr="003B0A28">
        <w:rPr>
          <w:rFonts w:ascii="Times New Roman" w:hAnsi="Times New Roman" w:cs="Times New Roman"/>
          <w:b/>
          <w:bCs/>
          <w:sz w:val="28"/>
          <w:szCs w:val="28"/>
        </w:rPr>
        <w:t>только</w:t>
      </w:r>
      <w:r w:rsidRPr="003B0A28">
        <w:rPr>
          <w:rFonts w:ascii="Times New Roman" w:hAnsi="Times New Roman" w:cs="Times New Roman"/>
          <w:sz w:val="28"/>
          <w:szCs w:val="28"/>
        </w:rPr>
        <w:t> кислотный оксид. Реакции проходят при нагревании, так как кислород имеет прочную двойную связь.</w:t>
      </w:r>
    </w:p>
    <w:p w14:paraId="7FE42C89" w14:textId="77777777" w:rsidR="003B0A28" w:rsidRPr="003B0A28" w:rsidRDefault="003B0A28" w:rsidP="00E951BC">
      <w:pPr>
        <w:jc w:val="both"/>
        <w:rPr>
          <w:rFonts w:ascii="Times New Roman" w:hAnsi="Times New Roman" w:cs="Times New Roman"/>
          <w:sz w:val="28"/>
          <w:szCs w:val="28"/>
        </w:rPr>
      </w:pPr>
      <w:r w:rsidRPr="003B0A28">
        <w:rPr>
          <w:rFonts w:ascii="Times New Roman" w:hAnsi="Times New Roman" w:cs="Times New Roman"/>
          <w:sz w:val="28"/>
          <w:szCs w:val="28"/>
        </w:rPr>
        <w:lastRenderedPageBreak/>
        <w:t>2. Металл может реагировать с неметаллом, образуя соль. Только активные металлы и неметаллы реагируют при обычных условиях. Для остальных элементов для проведения реакции необходимо нагревание.</w:t>
      </w:r>
    </w:p>
    <w:p w14:paraId="6F8D7B34" w14:textId="77777777" w:rsidR="003B0A28" w:rsidRPr="003B0A28" w:rsidRDefault="003B0A28" w:rsidP="00E951BC">
      <w:pPr>
        <w:jc w:val="both"/>
        <w:rPr>
          <w:rFonts w:ascii="Times New Roman" w:hAnsi="Times New Roman" w:cs="Times New Roman"/>
          <w:sz w:val="28"/>
          <w:szCs w:val="28"/>
        </w:rPr>
      </w:pPr>
      <w:r w:rsidRPr="003B0A28">
        <w:rPr>
          <w:rFonts w:ascii="Times New Roman" w:hAnsi="Times New Roman" w:cs="Times New Roman"/>
          <w:sz w:val="28"/>
          <w:szCs w:val="28"/>
        </w:rPr>
        <w:t>3. Основной оксид может реагировать с амфотерным и кислотным оксидами, образуя соли. Кислотный оксид может реагировать с амфотерным и основным оксидами, образуя соли. Оксиды активных металлов могут реагировать при обычных температурах, а остальные при нагревании.</w:t>
      </w:r>
    </w:p>
    <w:p w14:paraId="21BC6869" w14:textId="77777777" w:rsidR="003B0A28" w:rsidRPr="003B0A28" w:rsidRDefault="003B0A28" w:rsidP="00E951BC">
      <w:pPr>
        <w:jc w:val="both"/>
        <w:rPr>
          <w:rFonts w:ascii="Times New Roman" w:hAnsi="Times New Roman" w:cs="Times New Roman"/>
          <w:sz w:val="28"/>
          <w:szCs w:val="28"/>
        </w:rPr>
      </w:pPr>
      <w:r w:rsidRPr="003B0A28">
        <w:rPr>
          <w:rFonts w:ascii="Times New Roman" w:hAnsi="Times New Roman" w:cs="Times New Roman"/>
          <w:sz w:val="28"/>
          <w:szCs w:val="28"/>
        </w:rPr>
        <w:t xml:space="preserve">4. Основной оксид с водой образует основания. Только активные щелочные и </w:t>
      </w:r>
      <w:proofErr w:type="gramStart"/>
      <w:r w:rsidRPr="003B0A28">
        <w:rPr>
          <w:rFonts w:ascii="Times New Roman" w:hAnsi="Times New Roman" w:cs="Times New Roman"/>
          <w:sz w:val="28"/>
          <w:szCs w:val="28"/>
        </w:rPr>
        <w:t>щелочно-земельные</w:t>
      </w:r>
      <w:proofErr w:type="gramEnd"/>
      <w:r w:rsidRPr="003B0A28">
        <w:rPr>
          <w:rFonts w:ascii="Times New Roman" w:hAnsi="Times New Roman" w:cs="Times New Roman"/>
          <w:sz w:val="28"/>
          <w:szCs w:val="28"/>
        </w:rPr>
        <w:t xml:space="preserve"> металлы реагируют с водой при обычных условиях с образованием сильных оснований, для остальных необходим нагрев. Например, оксид магния лучше реагирует с водой при нагревании, так как гидроксид магния </w:t>
      </w:r>
      <w:proofErr w:type="spellStart"/>
      <w:r w:rsidRPr="003B0A28">
        <w:rPr>
          <w:rFonts w:ascii="Times New Roman" w:hAnsi="Times New Roman" w:cs="Times New Roman"/>
          <w:sz w:val="28"/>
          <w:szCs w:val="28"/>
        </w:rPr>
        <w:t>малорастворим</w:t>
      </w:r>
      <w:proofErr w:type="spellEnd"/>
      <w:r w:rsidRPr="003B0A28">
        <w:rPr>
          <w:rFonts w:ascii="Times New Roman" w:hAnsi="Times New Roman" w:cs="Times New Roman"/>
          <w:sz w:val="28"/>
          <w:szCs w:val="28"/>
        </w:rPr>
        <w:t>.</w:t>
      </w:r>
    </w:p>
    <w:p w14:paraId="53FE5AFC" w14:textId="77777777" w:rsidR="003B0A28" w:rsidRPr="003B0A28" w:rsidRDefault="003B0A28" w:rsidP="00E951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0A28">
        <w:rPr>
          <w:rFonts w:ascii="Times New Roman" w:hAnsi="Times New Roman" w:cs="Times New Roman"/>
          <w:sz w:val="28"/>
          <w:szCs w:val="28"/>
        </w:rPr>
        <w:t>MgO</w:t>
      </w:r>
      <w:proofErr w:type="spellEnd"/>
      <w:r w:rsidRPr="003B0A28">
        <w:rPr>
          <w:rFonts w:ascii="Times New Roman" w:hAnsi="Times New Roman" w:cs="Times New Roman"/>
          <w:sz w:val="28"/>
          <w:szCs w:val="28"/>
        </w:rPr>
        <w:t xml:space="preserve"> + Н</w:t>
      </w:r>
      <w:r w:rsidRPr="003B0A2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0A28">
        <w:rPr>
          <w:rFonts w:ascii="Times New Roman" w:hAnsi="Times New Roman" w:cs="Times New Roman"/>
          <w:sz w:val="28"/>
          <w:szCs w:val="28"/>
        </w:rPr>
        <w:t xml:space="preserve">О = </w:t>
      </w:r>
      <w:proofErr w:type="spellStart"/>
      <w:proofErr w:type="gramStart"/>
      <w:r w:rsidRPr="003B0A28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3B0A2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B0A28">
        <w:rPr>
          <w:rFonts w:ascii="Times New Roman" w:hAnsi="Times New Roman" w:cs="Times New Roman"/>
          <w:sz w:val="28"/>
          <w:szCs w:val="28"/>
        </w:rPr>
        <w:t>OH)</w:t>
      </w:r>
      <w:r w:rsidRPr="003B0A28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5FF56364" w14:textId="77777777" w:rsidR="003B0A28" w:rsidRPr="003B0A28" w:rsidRDefault="003B0A28" w:rsidP="00E951BC">
      <w:pPr>
        <w:jc w:val="both"/>
        <w:rPr>
          <w:rFonts w:ascii="Times New Roman" w:hAnsi="Times New Roman" w:cs="Times New Roman"/>
          <w:sz w:val="28"/>
          <w:szCs w:val="28"/>
        </w:rPr>
      </w:pPr>
      <w:r w:rsidRPr="003B0A28">
        <w:rPr>
          <w:rFonts w:ascii="Times New Roman" w:hAnsi="Times New Roman" w:cs="Times New Roman"/>
          <w:sz w:val="28"/>
          <w:szCs w:val="28"/>
        </w:rPr>
        <w:t>Многие кислотные оксиды реагируют с водой, образуя кислоты. Некоторые кислотные оксиды с водой при обычных условиях не взаимодействуют, поэтому их получают косвенным путем.</w:t>
      </w:r>
    </w:p>
    <w:p w14:paraId="63F2D81B" w14:textId="77777777" w:rsidR="003B0A28" w:rsidRPr="003B0A28" w:rsidRDefault="003B0A28" w:rsidP="00E951BC">
      <w:pPr>
        <w:jc w:val="both"/>
        <w:rPr>
          <w:rFonts w:ascii="Times New Roman" w:hAnsi="Times New Roman" w:cs="Times New Roman"/>
          <w:sz w:val="28"/>
          <w:szCs w:val="28"/>
        </w:rPr>
      </w:pPr>
      <w:r w:rsidRPr="003B0A28">
        <w:rPr>
          <w:rFonts w:ascii="Times New Roman" w:hAnsi="Times New Roman" w:cs="Times New Roman"/>
          <w:sz w:val="28"/>
          <w:szCs w:val="28"/>
        </w:rPr>
        <w:t>Амфотерные оксиды с водой практически не взаимодействуют, поэтому их получают косвенным путем.</w:t>
      </w:r>
    </w:p>
    <w:p w14:paraId="76596969" w14:textId="4CF29630" w:rsidR="003B0A28" w:rsidRPr="00E951BC" w:rsidRDefault="003B0A28" w:rsidP="00E951BC">
      <w:pPr>
        <w:jc w:val="both"/>
        <w:rPr>
          <w:rFonts w:ascii="Times New Roman" w:hAnsi="Times New Roman" w:cs="Times New Roman"/>
          <w:sz w:val="28"/>
          <w:szCs w:val="28"/>
        </w:rPr>
      </w:pPr>
      <w:r w:rsidRPr="003B0A28">
        <w:rPr>
          <w:rFonts w:ascii="Times New Roman" w:hAnsi="Times New Roman" w:cs="Times New Roman"/>
          <w:sz w:val="28"/>
          <w:szCs w:val="28"/>
        </w:rPr>
        <w:t>5. Основания могут реагировать с амфотерным основаниями и кислотами, образуя соли. Кислоты реагируют с основаниями и амфотерными основаниями, образуя соли.</w:t>
      </w:r>
    </w:p>
    <w:p w14:paraId="1178883B" w14:textId="580EFC46" w:rsidR="003B0A28" w:rsidRDefault="003B0A28" w:rsidP="003B0A28"/>
    <w:p w14:paraId="51F0F626" w14:textId="2917F4A3" w:rsidR="003B0A28" w:rsidRDefault="003B0A28" w:rsidP="003B0A28">
      <w:r>
        <w:t>ДЗ 1 конспект</w:t>
      </w:r>
    </w:p>
    <w:p w14:paraId="1710D806" w14:textId="36E69B14" w:rsidR="003B0A28" w:rsidRDefault="003B0A28" w:rsidP="003B0A28">
      <w:r>
        <w:t xml:space="preserve">2 </w:t>
      </w:r>
    </w:p>
    <w:p w14:paraId="28CDDBA6" w14:textId="3EBE34F0" w:rsidR="003B0A28" w:rsidRPr="003B0A28" w:rsidRDefault="003B0A28" w:rsidP="003B0A28">
      <w:r>
        <w:rPr>
          <w:noProof/>
        </w:rPr>
        <w:drawing>
          <wp:inline distT="0" distB="0" distL="0" distR="0" wp14:anchorId="7D5AB718" wp14:editId="4E73778D">
            <wp:extent cx="5715000" cy="2371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2670ED" w14:textId="77777777" w:rsidR="003B0A28" w:rsidRDefault="003B0A28"/>
    <w:sectPr w:rsidR="003B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2"/>
    <w:rsid w:val="003B0A28"/>
    <w:rsid w:val="00437792"/>
    <w:rsid w:val="008925D0"/>
    <w:rsid w:val="00E9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2877"/>
  <w15:chartTrackingRefBased/>
  <w15:docId w15:val="{EA460518-4DAF-4E98-9C41-4DDA7821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A2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0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09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912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839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l.tpu.ru/static/assets/thumbnail/539e172312d3f9f614f4ea39c9739ed1/d428c04cceac7504/8939e529bcaeb770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il.tpu.ru/static/assets/thumbnail/539e172312d3f9f614f4ea39c9739ed1/d428c04cceac7504/8939e529bcaeb770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Глебова</dc:creator>
  <cp:keywords/>
  <dc:description/>
  <cp:lastModifiedBy>Мария Глебова</cp:lastModifiedBy>
  <cp:revision>3</cp:revision>
  <dcterms:created xsi:type="dcterms:W3CDTF">2021-11-14T16:02:00Z</dcterms:created>
  <dcterms:modified xsi:type="dcterms:W3CDTF">2021-11-14T16:06:00Z</dcterms:modified>
</cp:coreProperties>
</file>