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D" w:rsidRPr="0031678D" w:rsidRDefault="0031678D" w:rsidP="0031678D">
      <w:pPr>
        <w:pStyle w:val="a3"/>
        <w:rPr>
          <w:color w:val="000000"/>
          <w:sz w:val="28"/>
          <w:szCs w:val="28"/>
        </w:rPr>
      </w:pPr>
      <w:r w:rsidRPr="0031678D">
        <w:rPr>
          <w:color w:val="000000"/>
          <w:sz w:val="28"/>
          <w:szCs w:val="28"/>
        </w:rPr>
        <w:t>Задание для обучающихся с применением дистанционных образовательных технологий и электронного обучения</w:t>
      </w:r>
    </w:p>
    <w:p w:rsidR="0031678D" w:rsidRPr="0031678D" w:rsidRDefault="005D242F" w:rsidP="0031678D">
      <w:pPr>
        <w:pStyle w:val="a3"/>
        <w:rPr>
          <w:color w:val="000000"/>
          <w:sz w:val="28"/>
          <w:szCs w:val="28"/>
        </w:rPr>
      </w:pPr>
      <w:r>
        <w:rPr>
          <w:color w:val="000000"/>
          <w:sz w:val="28"/>
          <w:szCs w:val="28"/>
        </w:rPr>
        <w:t>Дата:20</w:t>
      </w:r>
      <w:r w:rsidR="0031678D" w:rsidRPr="0031678D">
        <w:rPr>
          <w:color w:val="000000"/>
          <w:sz w:val="28"/>
          <w:szCs w:val="28"/>
        </w:rPr>
        <w:t>.11.21</w:t>
      </w:r>
    </w:p>
    <w:p w:rsidR="0031678D" w:rsidRPr="0031678D" w:rsidRDefault="0031678D" w:rsidP="0031678D">
      <w:pPr>
        <w:pStyle w:val="a3"/>
        <w:rPr>
          <w:color w:val="000000"/>
          <w:sz w:val="28"/>
          <w:szCs w:val="28"/>
        </w:rPr>
      </w:pPr>
      <w:r w:rsidRPr="0031678D">
        <w:rPr>
          <w:color w:val="000000"/>
          <w:sz w:val="28"/>
          <w:szCs w:val="28"/>
        </w:rPr>
        <w:t xml:space="preserve">Группа: </w:t>
      </w:r>
      <w:r w:rsidR="00794F4D">
        <w:rPr>
          <w:color w:val="000000"/>
          <w:sz w:val="28"/>
          <w:szCs w:val="28"/>
        </w:rPr>
        <w:t>Эм</w:t>
      </w:r>
      <w:r w:rsidRPr="0031678D">
        <w:rPr>
          <w:color w:val="000000"/>
          <w:sz w:val="28"/>
          <w:szCs w:val="28"/>
        </w:rPr>
        <w:t>-20</w:t>
      </w:r>
    </w:p>
    <w:p w:rsidR="0031678D" w:rsidRPr="0031678D" w:rsidRDefault="0031678D" w:rsidP="0031678D">
      <w:pPr>
        <w:rPr>
          <w:rFonts w:ascii="Times New Roman" w:hAnsi="Times New Roman" w:cs="Times New Roman"/>
          <w:color w:val="000000"/>
          <w:sz w:val="28"/>
          <w:szCs w:val="28"/>
        </w:rPr>
      </w:pPr>
      <w:r w:rsidRPr="00CA534C">
        <w:rPr>
          <w:rFonts w:ascii="Times New Roman" w:hAnsi="Times New Roman" w:cs="Times New Roman"/>
          <w:b/>
          <w:color w:val="000000"/>
          <w:sz w:val="28"/>
          <w:szCs w:val="28"/>
        </w:rPr>
        <w:t>Учебная дисциплина</w:t>
      </w:r>
      <w:r w:rsidR="00794F4D">
        <w:rPr>
          <w:rFonts w:ascii="Times New Roman" w:hAnsi="Times New Roman" w:cs="Times New Roman"/>
          <w:color w:val="000000"/>
          <w:sz w:val="28"/>
          <w:szCs w:val="28"/>
        </w:rPr>
        <w:t>: история</w:t>
      </w:r>
    </w:p>
    <w:p w:rsidR="005D242F" w:rsidRPr="005D242F" w:rsidRDefault="0031678D" w:rsidP="005D242F">
      <w:pPr>
        <w:pStyle w:val="a3"/>
        <w:shd w:val="clear" w:color="auto" w:fill="F5F5F5"/>
        <w:spacing w:before="0" w:beforeAutospacing="0" w:after="0" w:afterAutospacing="0" w:line="235" w:lineRule="atLeast"/>
        <w:rPr>
          <w:rFonts w:ascii="Arial" w:hAnsi="Arial" w:cs="Arial"/>
          <w:color w:val="000000"/>
          <w:sz w:val="17"/>
          <w:szCs w:val="17"/>
        </w:rPr>
      </w:pPr>
      <w:r w:rsidRPr="00CA534C">
        <w:rPr>
          <w:b/>
          <w:color w:val="000000"/>
          <w:sz w:val="28"/>
          <w:szCs w:val="28"/>
        </w:rPr>
        <w:t>Тема</w:t>
      </w:r>
      <w:r w:rsidRPr="005D242F">
        <w:rPr>
          <w:b/>
          <w:color w:val="000000"/>
          <w:sz w:val="28"/>
          <w:szCs w:val="28"/>
        </w:rPr>
        <w:t>:</w:t>
      </w:r>
      <w:r w:rsidR="005D242F" w:rsidRPr="005D242F">
        <w:rPr>
          <w:b/>
          <w:bCs/>
          <w:iCs/>
          <w:color w:val="000000"/>
          <w:sz w:val="27"/>
          <w:szCs w:val="27"/>
        </w:rPr>
        <w:t xml:space="preserve"> Накануне мировой войны.</w:t>
      </w:r>
    </w:p>
    <w:p w:rsidR="00F404EC" w:rsidRPr="00794F4D" w:rsidRDefault="00F404EC" w:rsidP="00F404EC">
      <w:pPr>
        <w:shd w:val="clear" w:color="auto" w:fill="FFFFFF"/>
        <w:spacing w:after="0" w:line="235" w:lineRule="atLeast"/>
        <w:rPr>
          <w:rFonts w:ascii="Times New Roman" w:eastAsia="Times New Roman" w:hAnsi="Times New Roman" w:cs="Times New Roman"/>
          <w:color w:val="000000"/>
          <w:sz w:val="28"/>
          <w:szCs w:val="28"/>
          <w:lang w:eastAsia="ru-RU"/>
        </w:rPr>
      </w:pPr>
    </w:p>
    <w:p w:rsidR="005D242F" w:rsidRDefault="0031678D" w:rsidP="005D242F">
      <w:pPr>
        <w:rPr>
          <w:rFonts w:ascii="Times New Roman" w:hAnsi="Times New Roman" w:cs="Times New Roman"/>
          <w:sz w:val="28"/>
          <w:szCs w:val="28"/>
        </w:rPr>
      </w:pPr>
      <w:r w:rsidRPr="00CA534C">
        <w:rPr>
          <w:rFonts w:ascii="Times New Roman" w:hAnsi="Times New Roman" w:cs="Times New Roman"/>
          <w:b/>
          <w:sz w:val="28"/>
          <w:szCs w:val="28"/>
        </w:rPr>
        <w:t>Задание:</w:t>
      </w:r>
      <w:r>
        <w:rPr>
          <w:rFonts w:ascii="Times New Roman" w:hAnsi="Times New Roman" w:cs="Times New Roman"/>
          <w:sz w:val="28"/>
          <w:szCs w:val="28"/>
        </w:rPr>
        <w:t xml:space="preserve"> </w:t>
      </w:r>
      <w:r w:rsidR="005D242F">
        <w:rPr>
          <w:rFonts w:ascii="Times New Roman" w:hAnsi="Times New Roman" w:cs="Times New Roman"/>
          <w:sz w:val="28"/>
          <w:szCs w:val="28"/>
        </w:rPr>
        <w:t>Заполняем таблицу:</w:t>
      </w:r>
    </w:p>
    <w:tbl>
      <w:tblPr>
        <w:tblStyle w:val="a4"/>
        <w:tblW w:w="0" w:type="auto"/>
        <w:tblLook w:val="04A0"/>
      </w:tblPr>
      <w:tblGrid>
        <w:gridCol w:w="3190"/>
        <w:gridCol w:w="3190"/>
        <w:gridCol w:w="3191"/>
      </w:tblGrid>
      <w:tr w:rsidR="005D242F" w:rsidTr="005D242F">
        <w:tc>
          <w:tcPr>
            <w:tcW w:w="3190" w:type="dxa"/>
          </w:tcPr>
          <w:p w:rsidR="005D242F" w:rsidRPr="005D242F" w:rsidRDefault="005D242F" w:rsidP="005D242F">
            <w:pPr>
              <w:jc w:val="center"/>
              <w:rPr>
                <w:rFonts w:ascii="Times New Roman" w:hAnsi="Times New Roman" w:cs="Times New Roman"/>
                <w:b/>
                <w:sz w:val="28"/>
                <w:szCs w:val="28"/>
              </w:rPr>
            </w:pPr>
            <w:r w:rsidRPr="005D242F">
              <w:rPr>
                <w:rFonts w:ascii="Times New Roman" w:hAnsi="Times New Roman" w:cs="Times New Roman"/>
                <w:b/>
                <w:sz w:val="28"/>
                <w:szCs w:val="28"/>
              </w:rPr>
              <w:t>Дата</w:t>
            </w:r>
          </w:p>
        </w:tc>
        <w:tc>
          <w:tcPr>
            <w:tcW w:w="3190" w:type="dxa"/>
          </w:tcPr>
          <w:p w:rsidR="005D242F" w:rsidRPr="005D242F" w:rsidRDefault="005D242F" w:rsidP="005D242F">
            <w:pPr>
              <w:jc w:val="center"/>
              <w:rPr>
                <w:rFonts w:ascii="Times New Roman" w:hAnsi="Times New Roman" w:cs="Times New Roman"/>
                <w:b/>
                <w:sz w:val="28"/>
                <w:szCs w:val="28"/>
              </w:rPr>
            </w:pPr>
            <w:r w:rsidRPr="005D242F">
              <w:rPr>
                <w:rFonts w:ascii="Times New Roman" w:hAnsi="Times New Roman" w:cs="Times New Roman"/>
                <w:b/>
                <w:sz w:val="28"/>
                <w:szCs w:val="28"/>
              </w:rPr>
              <w:t>Событие</w:t>
            </w:r>
          </w:p>
        </w:tc>
        <w:tc>
          <w:tcPr>
            <w:tcW w:w="3191" w:type="dxa"/>
          </w:tcPr>
          <w:p w:rsidR="005D242F" w:rsidRPr="005D242F" w:rsidRDefault="005D242F" w:rsidP="005D242F">
            <w:pPr>
              <w:jc w:val="center"/>
              <w:rPr>
                <w:rFonts w:ascii="Times New Roman" w:hAnsi="Times New Roman" w:cs="Times New Roman"/>
                <w:b/>
                <w:sz w:val="28"/>
                <w:szCs w:val="28"/>
              </w:rPr>
            </w:pPr>
            <w:r w:rsidRPr="005D242F">
              <w:rPr>
                <w:rFonts w:ascii="Times New Roman" w:hAnsi="Times New Roman" w:cs="Times New Roman"/>
                <w:b/>
                <w:sz w:val="28"/>
                <w:szCs w:val="28"/>
              </w:rPr>
              <w:t>Итог</w:t>
            </w:r>
          </w:p>
        </w:tc>
      </w:tr>
      <w:tr w:rsidR="005D242F" w:rsidTr="005D242F">
        <w:tc>
          <w:tcPr>
            <w:tcW w:w="3190" w:type="dxa"/>
          </w:tcPr>
          <w:p w:rsidR="005D242F" w:rsidRDefault="005D242F" w:rsidP="005D242F">
            <w:pPr>
              <w:rPr>
                <w:rFonts w:ascii="Times New Roman" w:hAnsi="Times New Roman" w:cs="Times New Roman"/>
                <w:sz w:val="28"/>
                <w:szCs w:val="28"/>
              </w:rPr>
            </w:pPr>
          </w:p>
        </w:tc>
        <w:tc>
          <w:tcPr>
            <w:tcW w:w="3190" w:type="dxa"/>
          </w:tcPr>
          <w:p w:rsidR="005D242F" w:rsidRDefault="005D242F" w:rsidP="005D242F">
            <w:pPr>
              <w:rPr>
                <w:rFonts w:ascii="Times New Roman" w:hAnsi="Times New Roman" w:cs="Times New Roman"/>
                <w:sz w:val="28"/>
                <w:szCs w:val="28"/>
              </w:rPr>
            </w:pPr>
          </w:p>
        </w:tc>
        <w:tc>
          <w:tcPr>
            <w:tcW w:w="3191" w:type="dxa"/>
          </w:tcPr>
          <w:p w:rsidR="005D242F" w:rsidRDefault="005D242F" w:rsidP="005D242F">
            <w:pPr>
              <w:rPr>
                <w:rFonts w:ascii="Times New Roman" w:hAnsi="Times New Roman" w:cs="Times New Roman"/>
                <w:sz w:val="28"/>
                <w:szCs w:val="28"/>
              </w:rPr>
            </w:pPr>
          </w:p>
        </w:tc>
      </w:tr>
      <w:tr w:rsidR="005D242F" w:rsidTr="005D242F">
        <w:tc>
          <w:tcPr>
            <w:tcW w:w="3190" w:type="dxa"/>
          </w:tcPr>
          <w:p w:rsidR="005D242F" w:rsidRDefault="005D242F" w:rsidP="005D242F">
            <w:pPr>
              <w:rPr>
                <w:rFonts w:ascii="Times New Roman" w:hAnsi="Times New Roman" w:cs="Times New Roman"/>
                <w:sz w:val="28"/>
                <w:szCs w:val="28"/>
              </w:rPr>
            </w:pPr>
          </w:p>
        </w:tc>
        <w:tc>
          <w:tcPr>
            <w:tcW w:w="3190" w:type="dxa"/>
          </w:tcPr>
          <w:p w:rsidR="005D242F" w:rsidRDefault="005D242F" w:rsidP="005D242F">
            <w:pPr>
              <w:rPr>
                <w:rFonts w:ascii="Times New Roman" w:hAnsi="Times New Roman" w:cs="Times New Roman"/>
                <w:sz w:val="28"/>
                <w:szCs w:val="28"/>
              </w:rPr>
            </w:pPr>
          </w:p>
        </w:tc>
        <w:tc>
          <w:tcPr>
            <w:tcW w:w="3191" w:type="dxa"/>
          </w:tcPr>
          <w:p w:rsidR="005D242F" w:rsidRDefault="005D242F" w:rsidP="005D242F">
            <w:pPr>
              <w:rPr>
                <w:rFonts w:ascii="Times New Roman" w:hAnsi="Times New Roman" w:cs="Times New Roman"/>
                <w:sz w:val="28"/>
                <w:szCs w:val="28"/>
              </w:rPr>
            </w:pPr>
          </w:p>
        </w:tc>
      </w:tr>
      <w:tr w:rsidR="005D242F" w:rsidTr="005D242F">
        <w:tc>
          <w:tcPr>
            <w:tcW w:w="3190" w:type="dxa"/>
          </w:tcPr>
          <w:p w:rsidR="005D242F" w:rsidRDefault="005D242F" w:rsidP="005D242F">
            <w:pPr>
              <w:rPr>
                <w:rFonts w:ascii="Times New Roman" w:hAnsi="Times New Roman" w:cs="Times New Roman"/>
                <w:sz w:val="28"/>
                <w:szCs w:val="28"/>
              </w:rPr>
            </w:pPr>
          </w:p>
        </w:tc>
        <w:tc>
          <w:tcPr>
            <w:tcW w:w="3190" w:type="dxa"/>
          </w:tcPr>
          <w:p w:rsidR="005D242F" w:rsidRDefault="005D242F" w:rsidP="005D242F">
            <w:pPr>
              <w:rPr>
                <w:rFonts w:ascii="Times New Roman" w:hAnsi="Times New Roman" w:cs="Times New Roman"/>
                <w:sz w:val="28"/>
                <w:szCs w:val="28"/>
              </w:rPr>
            </w:pPr>
          </w:p>
        </w:tc>
        <w:tc>
          <w:tcPr>
            <w:tcW w:w="3191" w:type="dxa"/>
          </w:tcPr>
          <w:p w:rsidR="005D242F" w:rsidRDefault="005D242F" w:rsidP="005D242F">
            <w:pPr>
              <w:rPr>
                <w:rFonts w:ascii="Times New Roman" w:hAnsi="Times New Roman" w:cs="Times New Roman"/>
                <w:sz w:val="28"/>
                <w:szCs w:val="28"/>
              </w:rPr>
            </w:pPr>
          </w:p>
        </w:tc>
      </w:tr>
      <w:tr w:rsidR="005D242F" w:rsidTr="005D242F">
        <w:tc>
          <w:tcPr>
            <w:tcW w:w="3190" w:type="dxa"/>
          </w:tcPr>
          <w:p w:rsidR="005D242F" w:rsidRDefault="005D242F" w:rsidP="005D242F">
            <w:pPr>
              <w:rPr>
                <w:rFonts w:ascii="Times New Roman" w:hAnsi="Times New Roman" w:cs="Times New Roman"/>
                <w:sz w:val="28"/>
                <w:szCs w:val="28"/>
              </w:rPr>
            </w:pPr>
          </w:p>
        </w:tc>
        <w:tc>
          <w:tcPr>
            <w:tcW w:w="3190" w:type="dxa"/>
          </w:tcPr>
          <w:p w:rsidR="005D242F" w:rsidRDefault="005D242F" w:rsidP="005D242F">
            <w:pPr>
              <w:rPr>
                <w:rFonts w:ascii="Times New Roman" w:hAnsi="Times New Roman" w:cs="Times New Roman"/>
                <w:sz w:val="28"/>
                <w:szCs w:val="28"/>
              </w:rPr>
            </w:pPr>
          </w:p>
        </w:tc>
        <w:tc>
          <w:tcPr>
            <w:tcW w:w="3191" w:type="dxa"/>
          </w:tcPr>
          <w:p w:rsidR="005D242F" w:rsidRDefault="005D242F" w:rsidP="005D242F">
            <w:pPr>
              <w:rPr>
                <w:rFonts w:ascii="Times New Roman" w:hAnsi="Times New Roman" w:cs="Times New Roman"/>
                <w:sz w:val="28"/>
                <w:szCs w:val="28"/>
              </w:rPr>
            </w:pPr>
          </w:p>
        </w:tc>
      </w:tr>
      <w:tr w:rsidR="005D242F" w:rsidTr="005D242F">
        <w:tc>
          <w:tcPr>
            <w:tcW w:w="3190" w:type="dxa"/>
          </w:tcPr>
          <w:p w:rsidR="005D242F" w:rsidRDefault="005D242F" w:rsidP="005D242F">
            <w:pPr>
              <w:rPr>
                <w:rFonts w:ascii="Times New Roman" w:hAnsi="Times New Roman" w:cs="Times New Roman"/>
                <w:sz w:val="28"/>
                <w:szCs w:val="28"/>
              </w:rPr>
            </w:pPr>
          </w:p>
        </w:tc>
        <w:tc>
          <w:tcPr>
            <w:tcW w:w="3190" w:type="dxa"/>
          </w:tcPr>
          <w:p w:rsidR="005D242F" w:rsidRDefault="005D242F" w:rsidP="005D242F">
            <w:pPr>
              <w:rPr>
                <w:rFonts w:ascii="Times New Roman" w:hAnsi="Times New Roman" w:cs="Times New Roman"/>
                <w:sz w:val="28"/>
                <w:szCs w:val="28"/>
              </w:rPr>
            </w:pPr>
          </w:p>
        </w:tc>
        <w:tc>
          <w:tcPr>
            <w:tcW w:w="3191" w:type="dxa"/>
          </w:tcPr>
          <w:p w:rsidR="005D242F" w:rsidRDefault="005D242F" w:rsidP="005D242F">
            <w:pPr>
              <w:rPr>
                <w:rFonts w:ascii="Times New Roman" w:hAnsi="Times New Roman" w:cs="Times New Roman"/>
                <w:sz w:val="28"/>
                <w:szCs w:val="28"/>
              </w:rPr>
            </w:pPr>
          </w:p>
        </w:tc>
      </w:tr>
      <w:tr w:rsidR="005D242F" w:rsidTr="005D242F">
        <w:tc>
          <w:tcPr>
            <w:tcW w:w="3190" w:type="dxa"/>
          </w:tcPr>
          <w:p w:rsidR="005D242F" w:rsidRDefault="005D242F" w:rsidP="005D242F">
            <w:pPr>
              <w:rPr>
                <w:rFonts w:ascii="Times New Roman" w:hAnsi="Times New Roman" w:cs="Times New Roman"/>
                <w:sz w:val="28"/>
                <w:szCs w:val="28"/>
              </w:rPr>
            </w:pPr>
          </w:p>
        </w:tc>
        <w:tc>
          <w:tcPr>
            <w:tcW w:w="3190" w:type="dxa"/>
          </w:tcPr>
          <w:p w:rsidR="005D242F" w:rsidRDefault="005D242F" w:rsidP="005D242F">
            <w:pPr>
              <w:rPr>
                <w:rFonts w:ascii="Times New Roman" w:hAnsi="Times New Roman" w:cs="Times New Roman"/>
                <w:sz w:val="28"/>
                <w:szCs w:val="28"/>
              </w:rPr>
            </w:pPr>
          </w:p>
        </w:tc>
        <w:tc>
          <w:tcPr>
            <w:tcW w:w="3191" w:type="dxa"/>
          </w:tcPr>
          <w:p w:rsidR="005D242F" w:rsidRDefault="005D242F" w:rsidP="005D242F">
            <w:pPr>
              <w:rPr>
                <w:rFonts w:ascii="Times New Roman" w:hAnsi="Times New Roman" w:cs="Times New Roman"/>
                <w:sz w:val="28"/>
                <w:szCs w:val="28"/>
              </w:rPr>
            </w:pPr>
          </w:p>
        </w:tc>
      </w:tr>
      <w:tr w:rsidR="005D242F" w:rsidTr="005D242F">
        <w:tc>
          <w:tcPr>
            <w:tcW w:w="3190" w:type="dxa"/>
          </w:tcPr>
          <w:p w:rsidR="005D242F" w:rsidRDefault="005D242F" w:rsidP="005D242F">
            <w:pPr>
              <w:rPr>
                <w:rFonts w:ascii="Times New Roman" w:hAnsi="Times New Roman" w:cs="Times New Roman"/>
                <w:sz w:val="28"/>
                <w:szCs w:val="28"/>
              </w:rPr>
            </w:pPr>
          </w:p>
        </w:tc>
        <w:tc>
          <w:tcPr>
            <w:tcW w:w="3190" w:type="dxa"/>
          </w:tcPr>
          <w:p w:rsidR="005D242F" w:rsidRDefault="005D242F" w:rsidP="005D242F">
            <w:pPr>
              <w:rPr>
                <w:rFonts w:ascii="Times New Roman" w:hAnsi="Times New Roman" w:cs="Times New Roman"/>
                <w:sz w:val="28"/>
                <w:szCs w:val="28"/>
              </w:rPr>
            </w:pPr>
          </w:p>
        </w:tc>
        <w:tc>
          <w:tcPr>
            <w:tcW w:w="3191" w:type="dxa"/>
          </w:tcPr>
          <w:p w:rsidR="005D242F" w:rsidRDefault="005D242F" w:rsidP="005D242F">
            <w:pPr>
              <w:rPr>
                <w:rFonts w:ascii="Times New Roman" w:hAnsi="Times New Roman" w:cs="Times New Roman"/>
                <w:sz w:val="28"/>
                <w:szCs w:val="28"/>
              </w:rPr>
            </w:pPr>
          </w:p>
        </w:tc>
      </w:tr>
    </w:tbl>
    <w:p w:rsidR="005D242F" w:rsidRDefault="005D242F" w:rsidP="005D242F">
      <w:pPr>
        <w:rPr>
          <w:rFonts w:ascii="Times New Roman" w:hAnsi="Times New Roman" w:cs="Times New Roman"/>
          <w:sz w:val="28"/>
          <w:szCs w:val="28"/>
        </w:rPr>
      </w:pPr>
    </w:p>
    <w:p w:rsidR="005D242F" w:rsidRDefault="005D242F" w:rsidP="005D242F">
      <w:pPr>
        <w:pStyle w:val="a3"/>
        <w:shd w:val="clear" w:color="auto" w:fill="F5F5F5"/>
        <w:spacing w:before="0" w:beforeAutospacing="0" w:after="0" w:afterAutospacing="0" w:line="235" w:lineRule="atLeast"/>
        <w:rPr>
          <w:color w:val="000000"/>
          <w:sz w:val="26"/>
          <w:szCs w:val="26"/>
        </w:rPr>
      </w:pPr>
      <w:r>
        <w:rPr>
          <w:b/>
          <w:bCs/>
          <w:i/>
          <w:iCs/>
          <w:color w:val="000000"/>
          <w:sz w:val="26"/>
          <w:szCs w:val="26"/>
        </w:rPr>
        <w:t xml:space="preserve">Мир в конце 30-х гг. XX </w:t>
      </w:r>
      <w:proofErr w:type="gramStart"/>
      <w:r>
        <w:rPr>
          <w:b/>
          <w:bCs/>
          <w:i/>
          <w:iCs/>
          <w:color w:val="000000"/>
          <w:sz w:val="26"/>
          <w:szCs w:val="26"/>
        </w:rPr>
        <w:t>в</w:t>
      </w:r>
      <w:proofErr w:type="gramEnd"/>
      <w:r>
        <w:rPr>
          <w:color w:val="000000"/>
          <w:sz w:val="26"/>
          <w:szCs w:val="26"/>
        </w:rPr>
        <w:t xml:space="preserve">. </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Еще при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Агрессивные государства — Германия, Италия и Япония с зависимыми от них странами составляли </w:t>
      </w:r>
      <w:r>
        <w:rPr>
          <w:b/>
          <w:bCs/>
          <w:i/>
          <w:iCs/>
          <w:color w:val="000000"/>
          <w:sz w:val="26"/>
          <w:szCs w:val="26"/>
        </w:rPr>
        <w:t>первый центр</w:t>
      </w:r>
      <w:r>
        <w:rPr>
          <w:color w:val="000000"/>
          <w:sz w:val="26"/>
          <w:szCs w:val="26"/>
        </w:rPr>
        <w:t> силы. </w:t>
      </w:r>
      <w:r>
        <w:rPr>
          <w:b/>
          <w:bCs/>
          <w:i/>
          <w:iCs/>
          <w:color w:val="000000"/>
          <w:sz w:val="26"/>
          <w:szCs w:val="26"/>
        </w:rPr>
        <w:t>Вторым центром</w:t>
      </w:r>
      <w:r>
        <w:rPr>
          <w:color w:val="000000"/>
          <w:sz w:val="26"/>
          <w:szCs w:val="26"/>
        </w:rPr>
        <w:t> являлись Великобритания, Франция и США, стремившиеся сохранить господствующее положение в мире, удержать власть над колониями. Однако при этом они не желали портить отношения со странами-агрессорами и по существу потворствовали им, лелея надежду направить агрессию против других — СССР, Китая.</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b/>
          <w:bCs/>
          <w:i/>
          <w:iCs/>
          <w:color w:val="000000"/>
          <w:sz w:val="26"/>
          <w:szCs w:val="26"/>
        </w:rPr>
        <w:t>Третьим центром</w:t>
      </w:r>
      <w:r>
        <w:rPr>
          <w:color w:val="000000"/>
          <w:sz w:val="26"/>
          <w:szCs w:val="26"/>
        </w:rPr>
        <w:t xml:space="preserve">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w:t>
      </w:r>
      <w:r>
        <w:rPr>
          <w:color w:val="000000"/>
          <w:sz w:val="26"/>
          <w:szCs w:val="26"/>
        </w:rPr>
        <w:lastRenderedPageBreak/>
        <w:t>западных стран, опасалось, что они, как и в</w:t>
      </w:r>
      <w:proofErr w:type="gramStart"/>
      <w:r>
        <w:rPr>
          <w:color w:val="000000"/>
          <w:sz w:val="26"/>
          <w:szCs w:val="26"/>
        </w:rPr>
        <w:t xml:space="preserve"> П</w:t>
      </w:r>
      <w:proofErr w:type="gramEnd"/>
      <w:r>
        <w:rPr>
          <w:color w:val="000000"/>
          <w:sz w:val="26"/>
          <w:szCs w:val="26"/>
        </w:rPr>
        <w:t>ервую мировую войну, видят в России лишь поставщика «пушечного мяса».</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b/>
          <w:bCs/>
          <w:i/>
          <w:iCs/>
          <w:color w:val="000000"/>
          <w:sz w:val="26"/>
          <w:szCs w:val="26"/>
        </w:rPr>
        <w:t>Германо-советский договор</w:t>
      </w:r>
      <w:r>
        <w:rPr>
          <w:color w:val="000000"/>
          <w:sz w:val="26"/>
          <w:szCs w:val="26"/>
        </w:rPr>
        <w:t>. В этих условиях Великобритания и Франция были вынуждены принять предложение СССР о заключении договора о взаимопомощи. Но в Москву отправили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Германией, лишь пройдя через территорию этой страны, на что та категорически не соглашалась, а западные страны не предприняли ничего для изменения этой позиции. Переговоры были сорваны.</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В этих условиях СССР принял предложение Германии о переговорах. 22 августа </w:t>
      </w:r>
      <w:r>
        <w:rPr>
          <w:b/>
          <w:bCs/>
          <w:i/>
          <w:iCs/>
          <w:color w:val="000000"/>
          <w:sz w:val="26"/>
          <w:szCs w:val="26"/>
        </w:rPr>
        <w:t>1939 г.</w:t>
      </w:r>
      <w:r>
        <w:rPr>
          <w:color w:val="000000"/>
          <w:sz w:val="26"/>
          <w:szCs w:val="26"/>
        </w:rPr>
        <w:t> в Москву прилетел министр иностранных дел Германии И. Риббентроп для переговоров с наркомом иностранных дел В. М. Молотовым. </w:t>
      </w:r>
      <w:r>
        <w:rPr>
          <w:b/>
          <w:bCs/>
          <w:i/>
          <w:iCs/>
          <w:color w:val="000000"/>
          <w:sz w:val="26"/>
          <w:szCs w:val="26"/>
        </w:rPr>
        <w:t>23 августа</w:t>
      </w:r>
      <w:r>
        <w:rPr>
          <w:color w:val="000000"/>
          <w:sz w:val="26"/>
          <w:szCs w:val="26"/>
        </w:rPr>
        <w:t> </w:t>
      </w:r>
      <w:r>
        <w:rPr>
          <w:b/>
          <w:bCs/>
          <w:i/>
          <w:iCs/>
          <w:color w:val="000000"/>
          <w:sz w:val="26"/>
          <w:szCs w:val="26"/>
        </w:rPr>
        <w:t>был подписан советско-германский договор</w:t>
      </w:r>
      <w:r>
        <w:rPr>
          <w:color w:val="000000"/>
          <w:sz w:val="26"/>
          <w:szCs w:val="26"/>
        </w:rPr>
        <w:t>, получивший неофициальное название </w:t>
      </w:r>
      <w:r>
        <w:rPr>
          <w:b/>
          <w:bCs/>
          <w:i/>
          <w:iCs/>
          <w:color w:val="000000"/>
          <w:sz w:val="26"/>
          <w:szCs w:val="26"/>
        </w:rPr>
        <w:t>пакт Молотова — Риббентропа</w:t>
      </w:r>
      <w:r>
        <w:rPr>
          <w:color w:val="000000"/>
          <w:sz w:val="26"/>
          <w:szCs w:val="26"/>
        </w:rPr>
        <w:t>. Обе стороны обязались воздерживаться от нападения друг на друга. Согласно секретному протоколу к договору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 xml:space="preserve">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w:t>
      </w:r>
      <w:proofErr w:type="spellStart"/>
      <w:proofErr w:type="gramStart"/>
      <w:r>
        <w:rPr>
          <w:color w:val="000000"/>
          <w:sz w:val="26"/>
          <w:szCs w:val="26"/>
        </w:rPr>
        <w:t>советско</w:t>
      </w:r>
      <w:proofErr w:type="spellEnd"/>
      <w:r>
        <w:rPr>
          <w:color w:val="000000"/>
          <w:sz w:val="26"/>
          <w:szCs w:val="26"/>
        </w:rPr>
        <w:t>- японские</w:t>
      </w:r>
      <w:proofErr w:type="gramEnd"/>
      <w:r>
        <w:rPr>
          <w:color w:val="000000"/>
          <w:sz w:val="26"/>
          <w:szCs w:val="26"/>
        </w:rPr>
        <w:t xml:space="preserve"> бои на реке Халхин-Гол. Вскоре японцы потерпели там поражение.</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b/>
          <w:bCs/>
          <w:i/>
          <w:iCs/>
          <w:color w:val="000000"/>
          <w:sz w:val="26"/>
          <w:szCs w:val="26"/>
        </w:rPr>
        <w:t>Военно-политические планы сторон</w:t>
      </w:r>
      <w:r>
        <w:rPr>
          <w:color w:val="000000"/>
          <w:sz w:val="26"/>
          <w:szCs w:val="26"/>
        </w:rPr>
        <w:t>.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w:t>
      </w:r>
      <w:r>
        <w:rPr>
          <w:b/>
          <w:bCs/>
          <w:i/>
          <w:iCs/>
          <w:color w:val="000000"/>
          <w:sz w:val="26"/>
          <w:szCs w:val="26"/>
        </w:rPr>
        <w:t>блицкрига</w:t>
      </w:r>
      <w:r>
        <w:rPr>
          <w:color w:val="000000"/>
          <w:sz w:val="26"/>
          <w:szCs w:val="26"/>
        </w:rPr>
        <w:t> — молниеносной войны.</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Создавались крупные государственные резервы, строились предприятия-дублеры на Урале, в Поволжье, Сибири, Средней Азии.</w:t>
      </w:r>
    </w:p>
    <w:p w:rsid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r>
        <w:rPr>
          <w:color w:val="000000"/>
          <w:sz w:val="26"/>
          <w:szCs w:val="26"/>
        </w:rPr>
        <w:t>Планы западных держав в основном были связаны с надеждой остаться в стороне в ходе столкновения агрессоро</w:t>
      </w:r>
      <w:proofErr w:type="gramStart"/>
      <w:r>
        <w:rPr>
          <w:color w:val="000000"/>
          <w:sz w:val="26"/>
          <w:szCs w:val="26"/>
        </w:rPr>
        <w:t>в с СССР</w:t>
      </w:r>
      <w:proofErr w:type="gramEnd"/>
      <w:r>
        <w:rPr>
          <w:color w:val="000000"/>
          <w:sz w:val="26"/>
          <w:szCs w:val="26"/>
        </w:rPr>
        <w:t xml:space="preserve"> и другими странами.</w:t>
      </w:r>
    </w:p>
    <w:p w:rsidR="005D242F" w:rsidRDefault="005D242F" w:rsidP="005D242F">
      <w:pPr>
        <w:rPr>
          <w:rFonts w:ascii="Times New Roman" w:hAnsi="Times New Roman" w:cs="Times New Roman"/>
          <w:sz w:val="28"/>
          <w:szCs w:val="28"/>
        </w:rPr>
      </w:pPr>
    </w:p>
    <w:p w:rsidR="005D242F" w:rsidRPr="00F404EC" w:rsidRDefault="005D242F" w:rsidP="005D242F">
      <w:pPr>
        <w:rPr>
          <w:rFonts w:ascii="Arial" w:eastAsia="Times New Roman" w:hAnsi="Arial" w:cs="Arial"/>
          <w:color w:val="000000"/>
          <w:sz w:val="17"/>
          <w:szCs w:val="17"/>
          <w:lang w:eastAsia="ru-RU"/>
        </w:rPr>
      </w:pPr>
    </w:p>
    <w:p w:rsidR="00F404EC" w:rsidRPr="00F404EC" w:rsidRDefault="00F404EC" w:rsidP="00F404EC">
      <w:pPr>
        <w:shd w:val="clear" w:color="auto" w:fill="FFFFFF"/>
        <w:spacing w:after="0" w:line="235" w:lineRule="atLeast"/>
        <w:rPr>
          <w:rFonts w:ascii="Arial" w:eastAsia="Times New Roman" w:hAnsi="Arial" w:cs="Arial"/>
          <w:color w:val="000000"/>
          <w:sz w:val="17"/>
          <w:szCs w:val="17"/>
          <w:lang w:eastAsia="ru-RU"/>
        </w:rPr>
      </w:pPr>
    </w:p>
    <w:p w:rsidR="0031678D" w:rsidRPr="0031678D" w:rsidRDefault="0031678D" w:rsidP="0031678D">
      <w:pPr>
        <w:pStyle w:val="a3"/>
        <w:rPr>
          <w:color w:val="000000"/>
          <w:sz w:val="28"/>
          <w:szCs w:val="28"/>
        </w:rPr>
      </w:pPr>
    </w:p>
    <w:p w:rsidR="0031678D" w:rsidRPr="0031678D" w:rsidRDefault="0031678D" w:rsidP="0031678D">
      <w:pPr>
        <w:pStyle w:val="a3"/>
        <w:rPr>
          <w:color w:val="000000"/>
          <w:sz w:val="28"/>
          <w:szCs w:val="28"/>
        </w:rPr>
      </w:pPr>
      <w:r w:rsidRPr="00CA534C">
        <w:rPr>
          <w:b/>
          <w:color w:val="000000"/>
          <w:sz w:val="28"/>
          <w:szCs w:val="28"/>
        </w:rPr>
        <w:t>Форма отчета</w:t>
      </w:r>
      <w:r w:rsidRPr="0031678D">
        <w:rPr>
          <w:color w:val="000000"/>
          <w:sz w:val="28"/>
          <w:szCs w:val="28"/>
        </w:rPr>
        <w:t>: фото выполненного задания</w:t>
      </w:r>
    </w:p>
    <w:p w:rsidR="0031678D" w:rsidRPr="0031678D" w:rsidRDefault="005D242F" w:rsidP="0031678D">
      <w:pPr>
        <w:pStyle w:val="a3"/>
        <w:rPr>
          <w:color w:val="000000"/>
          <w:sz w:val="28"/>
          <w:szCs w:val="28"/>
        </w:rPr>
      </w:pPr>
      <w:r>
        <w:rPr>
          <w:color w:val="000000"/>
          <w:sz w:val="28"/>
          <w:szCs w:val="28"/>
        </w:rPr>
        <w:t>Срок выполнения:22</w:t>
      </w:r>
      <w:r w:rsidR="0031678D" w:rsidRPr="0031678D">
        <w:rPr>
          <w:color w:val="000000"/>
          <w:sz w:val="28"/>
          <w:szCs w:val="28"/>
        </w:rPr>
        <w:t>.11.21</w:t>
      </w:r>
    </w:p>
    <w:p w:rsidR="0031678D" w:rsidRPr="0031678D" w:rsidRDefault="0031678D" w:rsidP="0031678D">
      <w:pPr>
        <w:pStyle w:val="a3"/>
        <w:rPr>
          <w:color w:val="1F497D" w:themeColor="text2"/>
          <w:sz w:val="28"/>
          <w:szCs w:val="28"/>
        </w:rPr>
      </w:pPr>
      <w:r w:rsidRPr="0031678D">
        <w:rPr>
          <w:color w:val="000000"/>
          <w:sz w:val="28"/>
          <w:szCs w:val="28"/>
        </w:rPr>
        <w:t xml:space="preserve">Получатель отчета: </w:t>
      </w:r>
      <w:r w:rsidRPr="0031678D">
        <w:rPr>
          <w:color w:val="1F497D" w:themeColor="text2"/>
          <w:sz w:val="28"/>
          <w:szCs w:val="28"/>
        </w:rPr>
        <w:t>natasha141191@mail.ru</w:t>
      </w:r>
    </w:p>
    <w:p w:rsidR="0031678D" w:rsidRPr="0031678D" w:rsidRDefault="0031678D" w:rsidP="0031678D">
      <w:pPr>
        <w:pStyle w:val="a3"/>
        <w:rPr>
          <w:b/>
          <w:sz w:val="28"/>
          <w:szCs w:val="28"/>
        </w:rPr>
      </w:pPr>
      <w:r w:rsidRPr="0031678D">
        <w:rPr>
          <w:b/>
          <w:sz w:val="28"/>
          <w:szCs w:val="28"/>
        </w:rPr>
        <w:t>Указываем фамилию, имя, группу, тему!!!</w:t>
      </w:r>
    </w:p>
    <w:p w:rsidR="0031678D" w:rsidRPr="0031678D" w:rsidRDefault="0031678D" w:rsidP="0031678D">
      <w:pPr>
        <w:rPr>
          <w:rFonts w:ascii="Times New Roman" w:hAnsi="Times New Roman" w:cs="Times New Roman"/>
          <w:sz w:val="28"/>
          <w:szCs w:val="28"/>
        </w:rPr>
      </w:pPr>
    </w:p>
    <w:sectPr w:rsidR="0031678D" w:rsidRPr="0031678D" w:rsidSect="00F35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78D"/>
    <w:rsid w:val="0031678D"/>
    <w:rsid w:val="005D242F"/>
    <w:rsid w:val="00737C36"/>
    <w:rsid w:val="00794F4D"/>
    <w:rsid w:val="00852847"/>
    <w:rsid w:val="008A75FF"/>
    <w:rsid w:val="00AF7511"/>
    <w:rsid w:val="00B37A3B"/>
    <w:rsid w:val="00C56DF2"/>
    <w:rsid w:val="00CA534C"/>
    <w:rsid w:val="00E14410"/>
    <w:rsid w:val="00E76F6F"/>
    <w:rsid w:val="00F35D01"/>
    <w:rsid w:val="00F404EC"/>
    <w:rsid w:val="00F8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2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912925">
      <w:bodyDiv w:val="1"/>
      <w:marLeft w:val="0"/>
      <w:marRight w:val="0"/>
      <w:marTop w:val="0"/>
      <w:marBottom w:val="0"/>
      <w:divBdr>
        <w:top w:val="none" w:sz="0" w:space="0" w:color="auto"/>
        <w:left w:val="none" w:sz="0" w:space="0" w:color="auto"/>
        <w:bottom w:val="none" w:sz="0" w:space="0" w:color="auto"/>
        <w:right w:val="none" w:sz="0" w:space="0" w:color="auto"/>
      </w:divBdr>
    </w:div>
    <w:div w:id="10624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DCB-DDC4-4E58-BD0C-191646A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dc:creator>
  <cp:lastModifiedBy>natal</cp:lastModifiedBy>
  <cp:revision>6</cp:revision>
  <dcterms:created xsi:type="dcterms:W3CDTF">2021-11-10T14:33:00Z</dcterms:created>
  <dcterms:modified xsi:type="dcterms:W3CDTF">2021-11-19T07:50:00Z</dcterms:modified>
</cp:coreProperties>
</file>