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17B" w:rsidRPr="00FD40ED" w:rsidRDefault="000D0281" w:rsidP="005E7241">
      <w:pPr>
        <w:pStyle w:val="21"/>
        <w:shd w:val="clear" w:color="auto" w:fill="auto"/>
        <w:tabs>
          <w:tab w:val="left" w:pos="721"/>
        </w:tabs>
        <w:spacing w:after="0" w:line="240" w:lineRule="auto"/>
        <w:contextualSpacing/>
        <w:rPr>
          <w:sz w:val="26"/>
          <w:szCs w:val="26"/>
        </w:rPr>
      </w:pPr>
      <w:r w:rsidRPr="00FD40ED">
        <w:rPr>
          <w:noProof/>
          <w:sz w:val="26"/>
          <w:szCs w:val="26"/>
        </w:rPr>
        <w:drawing>
          <wp:inline distT="0" distB="0" distL="0" distR="0">
            <wp:extent cx="6020243" cy="9677237"/>
            <wp:effectExtent l="19050" t="0" r="0" b="0"/>
            <wp:docPr id="2" name="Рисунок 2" descr="C:\Users\Администратор\Pictures\2017-04-28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17-04-28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243" cy="967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241" w:rsidRDefault="005E724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8F0321" w:rsidRPr="00FD40ED" w:rsidRDefault="00712DD0" w:rsidP="000D617B">
      <w:pPr>
        <w:pStyle w:val="21"/>
        <w:numPr>
          <w:ilvl w:val="0"/>
          <w:numId w:val="1"/>
        </w:numPr>
        <w:shd w:val="clear" w:color="auto" w:fill="auto"/>
        <w:tabs>
          <w:tab w:val="left" w:pos="721"/>
        </w:tabs>
        <w:spacing w:after="0" w:line="240" w:lineRule="auto"/>
        <w:contextualSpacing/>
        <w:jc w:val="center"/>
        <w:rPr>
          <w:sz w:val="26"/>
          <w:szCs w:val="26"/>
        </w:rPr>
      </w:pPr>
      <w:r w:rsidRPr="00FD40ED">
        <w:rPr>
          <w:sz w:val="26"/>
          <w:szCs w:val="26"/>
        </w:rPr>
        <w:lastRenderedPageBreak/>
        <w:t>ОБЩИЕ ПОЛОЖЕНИЯ</w:t>
      </w:r>
    </w:p>
    <w:p w:rsidR="00D74EFC" w:rsidRPr="00FD40ED" w:rsidRDefault="00D74EFC" w:rsidP="00D74EFC">
      <w:pPr>
        <w:pStyle w:val="21"/>
        <w:shd w:val="clear" w:color="auto" w:fill="auto"/>
        <w:tabs>
          <w:tab w:val="left" w:pos="721"/>
        </w:tabs>
        <w:spacing w:after="0" w:line="240" w:lineRule="auto"/>
        <w:contextualSpacing/>
        <w:jc w:val="center"/>
        <w:rPr>
          <w:sz w:val="26"/>
          <w:szCs w:val="26"/>
        </w:rPr>
      </w:pPr>
    </w:p>
    <w:p w:rsidR="00712DD0" w:rsidRPr="00FD40ED" w:rsidRDefault="00A3531A" w:rsidP="00D11AA7">
      <w:pPr>
        <w:widowControl/>
        <w:tabs>
          <w:tab w:val="left" w:pos="284"/>
        </w:tabs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Положение о проведении вступительных испытаний в структурном подразделении государственного бюджетного профессионального образовательного учреждения Свердловской области «Богдановичский политехникум» кадетская (казачья) школа-интернат «Первый Уральский казачий кадетский корпус» </w:t>
      </w:r>
      <w:r w:rsidRPr="00FD40ED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(далее - </w:t>
      </w:r>
      <w:r w:rsidRPr="00FD40ED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/>
        </w:rPr>
        <w:t xml:space="preserve">ГБПОУ СО «БПТ» </w:t>
      </w:r>
      <w:proofErr w:type="gramStart"/>
      <w:r w:rsidRPr="00FD40ED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/>
        </w:rPr>
        <w:t>К(</w:t>
      </w:r>
      <w:proofErr w:type="gramEnd"/>
      <w:r w:rsidRPr="00FD40ED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/>
        </w:rPr>
        <w:t xml:space="preserve">К)ШИ) </w:t>
      </w:r>
      <w:r w:rsidR="00712DD0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  <w:t xml:space="preserve">регулирует порядок проведения </w:t>
      </w:r>
      <w:r w:rsidR="00712DD0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вступительных испытаний </w:t>
      </w: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несовершеннолетних граждан, поступающих </w:t>
      </w:r>
      <w:r w:rsidR="00D808F3" w:rsidRPr="00FD40E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для обучения </w:t>
      </w:r>
      <w:r w:rsidRPr="00FD40E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в </w:t>
      </w: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ГБПОУ СО «БПТ» К(К)ШИ </w:t>
      </w:r>
      <w:r w:rsidR="00D808F3" w:rsidRPr="00FD40E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по программам</w:t>
      </w:r>
      <w:r w:rsidR="002C6497" w:rsidRPr="00FD40ED">
        <w:rPr>
          <w:rFonts w:ascii="Times New Roman" w:eastAsia="Times New Roman" w:hAnsi="Times New Roman" w:cs="Times New Roman"/>
          <w:lang w:eastAsia="en-US"/>
        </w:rPr>
        <w:t xml:space="preserve"> </w:t>
      </w:r>
      <w:r w:rsidR="002C6497" w:rsidRPr="00FD40E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уровня основного общего образования и </w:t>
      </w:r>
      <w:r w:rsidR="002C6497" w:rsidRPr="00FD40ED">
        <w:rPr>
          <w:rFonts w:ascii="Times New Roman" w:hAnsi="Times New Roman" w:cs="Times New Roman"/>
          <w:sz w:val="26"/>
          <w:szCs w:val="26"/>
        </w:rPr>
        <w:t>уровня среднего общего образования,</w:t>
      </w:r>
      <w:r w:rsidR="002C6497" w:rsidRPr="00FD40ED">
        <w:rPr>
          <w:sz w:val="26"/>
          <w:szCs w:val="26"/>
        </w:rPr>
        <w:t xml:space="preserve"> </w:t>
      </w:r>
      <w:proofErr w:type="gramStart"/>
      <w:r w:rsidR="002C6497" w:rsidRPr="00FD40ED">
        <w:rPr>
          <w:rFonts w:ascii="Times New Roman" w:hAnsi="Times New Roman" w:cs="Times New Roman"/>
          <w:sz w:val="26"/>
          <w:szCs w:val="26"/>
        </w:rPr>
        <w:t>интегрированными с дополнительными общеразвиваю</w:t>
      </w:r>
      <w:r w:rsidRPr="00FD40ED">
        <w:rPr>
          <w:rFonts w:ascii="Times New Roman" w:hAnsi="Times New Roman" w:cs="Times New Roman"/>
          <w:sz w:val="26"/>
          <w:szCs w:val="26"/>
        </w:rPr>
        <w:t>щими программами, которые имеют цель</w:t>
      </w:r>
      <w:r w:rsidR="002C6497" w:rsidRPr="00FD40ED">
        <w:rPr>
          <w:rFonts w:ascii="Times New Roman" w:hAnsi="Times New Roman" w:cs="Times New Roman"/>
          <w:sz w:val="26"/>
          <w:szCs w:val="26"/>
        </w:rPr>
        <w:t xml:space="preserve"> </w:t>
      </w:r>
      <w:r w:rsidRPr="00FD40ED">
        <w:rPr>
          <w:rFonts w:ascii="Times New Roman" w:hAnsi="Times New Roman" w:cs="Times New Roman"/>
          <w:sz w:val="26"/>
          <w:szCs w:val="26"/>
        </w:rPr>
        <w:t>подготовки</w:t>
      </w:r>
      <w:r w:rsidR="002C6497" w:rsidRPr="00FD40ED">
        <w:rPr>
          <w:rFonts w:ascii="Times New Roman" w:hAnsi="Times New Roman" w:cs="Times New Roman"/>
          <w:sz w:val="26"/>
          <w:szCs w:val="26"/>
        </w:rPr>
        <w:t xml:space="preserve"> несовершеннолетних обучающихся к военной или иной государственной службе, в том числе к государственной службе российского казачества. </w:t>
      </w:r>
      <w:proofErr w:type="gramEnd"/>
    </w:p>
    <w:p w:rsidR="00B4112E" w:rsidRPr="00FD40ED" w:rsidRDefault="00B4112E" w:rsidP="00D11AA7">
      <w:pPr>
        <w:widowControl/>
        <w:tabs>
          <w:tab w:val="left" w:pos="0"/>
        </w:tabs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12DD0" w:rsidRPr="00FD40ED" w:rsidRDefault="00A3531A" w:rsidP="00D11AA7">
      <w:pPr>
        <w:widowControl/>
        <w:tabs>
          <w:tab w:val="left" w:pos="0"/>
        </w:tabs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Настоящее Положение </w:t>
      </w:r>
      <w:r w:rsidR="00712DD0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разработано на основе:</w:t>
      </w:r>
    </w:p>
    <w:p w:rsidR="00712DD0" w:rsidRPr="00FD40ED" w:rsidRDefault="00712DD0" w:rsidP="00B4112E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Федеральный закон </w:t>
      </w:r>
      <w:r w:rsidR="00B4112E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РФ</w:t>
      </w: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от 29.12. 2012 г. N 273-ФЗ «Об образовании в Российской Федерации» (с изменениями и дополнениями). </w:t>
      </w:r>
    </w:p>
    <w:p w:rsidR="00712DD0" w:rsidRPr="00FD40ED" w:rsidRDefault="00712DD0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"Конвенция о правах ребенка" (одобрена Генеральной Ассамблеей ООН 20.11.1989) (вступила в силу для СССР 15.09.1990).</w:t>
      </w:r>
    </w:p>
    <w:p w:rsidR="009E333E" w:rsidRPr="00FD40ED" w:rsidRDefault="009E333E" w:rsidP="00B4112E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Федеральный закон «О персональных данных» от 27.06.2006 № 152-ФЗ;</w:t>
      </w:r>
    </w:p>
    <w:p w:rsidR="00B4112E" w:rsidRPr="00FD40ED" w:rsidRDefault="00B4112E" w:rsidP="00B4112E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Государственная программа РФ «Развитие образования» на 2013-2020 годы (в новой редакции) (распоряжение правительства РФ от 15 мая 2013 г. № 792-р). </w:t>
      </w:r>
    </w:p>
    <w:p w:rsidR="00712DD0" w:rsidRPr="00FD40ED" w:rsidRDefault="00712DD0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Приказ </w:t>
      </w:r>
      <w:proofErr w:type="spellStart"/>
      <w:r w:rsidR="00B4112E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МОиН</w:t>
      </w:r>
      <w:proofErr w:type="spellEnd"/>
      <w:r w:rsidR="00B4112E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РФ </w:t>
      </w: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от 30 августа 2013 г. N 1015 г.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712DD0" w:rsidRPr="00FD40ED" w:rsidRDefault="00712DD0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Приказ </w:t>
      </w:r>
      <w:proofErr w:type="spellStart"/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МОиН</w:t>
      </w:r>
      <w:proofErr w:type="spellEnd"/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РФ от 13 декабря 2013 г. N 1342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="00B4112E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МОиН</w:t>
      </w:r>
      <w:proofErr w:type="spellEnd"/>
      <w:r w:rsidR="00B4112E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РФ </w:t>
      </w: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от 30 августа 2013 г. N 1015".</w:t>
      </w:r>
    </w:p>
    <w:p w:rsidR="00712DD0" w:rsidRPr="00FD40ED" w:rsidRDefault="00712DD0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Постановление Главного Государственного санитарного врача </w:t>
      </w:r>
      <w:r w:rsidR="00B4112E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РФ</w:t>
      </w: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«Об утверждении </w:t>
      </w:r>
      <w:proofErr w:type="spellStart"/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СанПин</w:t>
      </w:r>
      <w:proofErr w:type="spellEnd"/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(зарегистрировано в Минюсте </w:t>
      </w:r>
      <w:r w:rsidR="00B4112E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РФ</w:t>
      </w: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03.03.2011 № 19993).</w:t>
      </w:r>
    </w:p>
    <w:p w:rsidR="009E333E" w:rsidRPr="00FD40ED" w:rsidRDefault="009E333E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Приказ Министерства здравоохранения Российской Федерации «О порядке прохождения несовершеннолетними медицинских осмотров, в том числе при поступлении в образовательные учреждения и в период обучения в них» № 1346н от 21.12.2012; </w:t>
      </w:r>
    </w:p>
    <w:p w:rsidR="009E333E" w:rsidRPr="00FD40ED" w:rsidRDefault="009E333E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Приказ Министерства здравоохранения Свердловской области «О прохождении несовершеннолетними медицинских осмотров, в том числе при поступлении в образовательные учреждения и в период обучения в них, в Свердловской области» № 385-п от 29.03.2013;</w:t>
      </w:r>
    </w:p>
    <w:p w:rsidR="00712DD0" w:rsidRPr="00FD40ED" w:rsidRDefault="00712DD0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Закон СО от 15.07.2013 г. № 78-ОЗ «Об образовании в Свердловской области».</w:t>
      </w:r>
    </w:p>
    <w:p w:rsidR="00712DD0" w:rsidRPr="00FD40ED" w:rsidRDefault="00712DD0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Устав ГБПОУ СО «Богдановичский политехникум».</w:t>
      </w:r>
    </w:p>
    <w:p w:rsidR="00E56401" w:rsidRPr="00FD40ED" w:rsidRDefault="00E56401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Положение о структурном подразделении ГБПОУ СО «БПТ» </w:t>
      </w:r>
      <w:proofErr w:type="gramStart"/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К(</w:t>
      </w:r>
      <w:proofErr w:type="gramEnd"/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К)ШИ</w:t>
      </w:r>
      <w:r w:rsidR="00232581"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712DD0" w:rsidRPr="00FD40ED" w:rsidRDefault="00712DD0" w:rsidP="00A149AC">
      <w:pPr>
        <w:widowControl/>
        <w:numPr>
          <w:ilvl w:val="0"/>
          <w:numId w:val="8"/>
        </w:numPr>
        <w:tabs>
          <w:tab w:val="clear" w:pos="1068"/>
          <w:tab w:val="num" w:pos="284"/>
        </w:tabs>
        <w:ind w:left="284" w:hanging="283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Локальные акты ГБПОУ СО «БПТ» </w:t>
      </w:r>
      <w:proofErr w:type="gramStart"/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К(</w:t>
      </w:r>
      <w:proofErr w:type="gramEnd"/>
      <w:r w:rsidRPr="00FD40ED">
        <w:rPr>
          <w:rFonts w:ascii="Times New Roman" w:eastAsia="Times New Roman" w:hAnsi="Times New Roman" w:cs="Times New Roman"/>
          <w:sz w:val="26"/>
          <w:szCs w:val="26"/>
          <w:lang w:eastAsia="en-US"/>
        </w:rPr>
        <w:t>К)ШИ.</w:t>
      </w:r>
    </w:p>
    <w:p w:rsidR="00451C6C" w:rsidRPr="00FD40ED" w:rsidRDefault="00451C6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8F0321" w:rsidRPr="00FD40ED" w:rsidRDefault="00D11AA7" w:rsidP="002C6497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Требования </w:t>
      </w:r>
      <w:r w:rsidR="009E333E" w:rsidRPr="00FD40ED">
        <w:rPr>
          <w:sz w:val="26"/>
          <w:szCs w:val="26"/>
        </w:rPr>
        <w:t xml:space="preserve">настоящего </w:t>
      </w:r>
      <w:r w:rsidRPr="00FD40ED">
        <w:rPr>
          <w:sz w:val="26"/>
          <w:szCs w:val="26"/>
        </w:rPr>
        <w:t>п</w:t>
      </w:r>
      <w:r w:rsidR="002C70D7" w:rsidRPr="00FD40ED">
        <w:rPr>
          <w:sz w:val="26"/>
          <w:szCs w:val="26"/>
        </w:rPr>
        <w:t>оложени</w:t>
      </w:r>
      <w:r w:rsidRPr="00FD40ED">
        <w:rPr>
          <w:sz w:val="26"/>
          <w:szCs w:val="26"/>
        </w:rPr>
        <w:t>я</w:t>
      </w:r>
      <w:r w:rsidR="002C70D7" w:rsidRPr="00FD40ED">
        <w:rPr>
          <w:sz w:val="26"/>
          <w:szCs w:val="26"/>
        </w:rPr>
        <w:t xml:space="preserve"> распространяется на </w:t>
      </w:r>
      <w:r w:rsidR="00FF37C9" w:rsidRPr="00FD40ED">
        <w:rPr>
          <w:sz w:val="26"/>
          <w:szCs w:val="26"/>
        </w:rPr>
        <w:t>детей</w:t>
      </w:r>
      <w:r w:rsidR="001F561A" w:rsidRPr="00FD40ED">
        <w:rPr>
          <w:sz w:val="26"/>
          <w:szCs w:val="26"/>
        </w:rPr>
        <w:t xml:space="preserve"> и родителей (законных представителей), поступающих в </w:t>
      </w:r>
      <w:r w:rsidR="00451C6C" w:rsidRPr="00FD40ED">
        <w:rPr>
          <w:sz w:val="26"/>
          <w:szCs w:val="26"/>
        </w:rPr>
        <w:t xml:space="preserve">ГБПОУ СО «БПТ» </w:t>
      </w:r>
      <w:proofErr w:type="gramStart"/>
      <w:r w:rsidR="00451C6C" w:rsidRPr="00FD40ED">
        <w:rPr>
          <w:sz w:val="26"/>
          <w:szCs w:val="26"/>
        </w:rPr>
        <w:t>К(</w:t>
      </w:r>
      <w:proofErr w:type="gramEnd"/>
      <w:r w:rsidR="00451C6C" w:rsidRPr="00FD40ED">
        <w:rPr>
          <w:sz w:val="26"/>
          <w:szCs w:val="26"/>
        </w:rPr>
        <w:t xml:space="preserve">К)ШИ </w:t>
      </w:r>
      <w:r w:rsidR="002C6497" w:rsidRPr="00FD40ED">
        <w:rPr>
          <w:sz w:val="26"/>
          <w:szCs w:val="26"/>
        </w:rPr>
        <w:t>для обучения</w:t>
      </w:r>
      <w:r w:rsidR="009E333E" w:rsidRPr="00FD40ED">
        <w:rPr>
          <w:sz w:val="26"/>
          <w:szCs w:val="26"/>
        </w:rPr>
        <w:t>.</w:t>
      </w:r>
    </w:p>
    <w:p w:rsidR="00E56401" w:rsidRPr="00FD40ED" w:rsidRDefault="00E56401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bookmark0"/>
    </w:p>
    <w:p w:rsidR="009E333E" w:rsidRPr="00FD40ED" w:rsidRDefault="009E333E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D40ED">
        <w:rPr>
          <w:sz w:val="26"/>
          <w:szCs w:val="26"/>
        </w:rPr>
        <w:br w:type="page"/>
      </w:r>
    </w:p>
    <w:p w:rsidR="00E56401" w:rsidRPr="00FD40ED" w:rsidRDefault="00541F4F" w:rsidP="00E5640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40" w:lineRule="auto"/>
        <w:ind w:left="120" w:firstLine="284"/>
        <w:contextualSpacing/>
        <w:rPr>
          <w:sz w:val="26"/>
          <w:szCs w:val="26"/>
        </w:rPr>
      </w:pPr>
      <w:r w:rsidRPr="00FD40ED">
        <w:rPr>
          <w:sz w:val="26"/>
          <w:szCs w:val="26"/>
        </w:rPr>
        <w:lastRenderedPageBreak/>
        <w:t>ПОРЯДОК РАБОТЫ ПРИЕМНОЙ КОМИССИИ</w:t>
      </w:r>
      <w:bookmarkEnd w:id="0"/>
    </w:p>
    <w:p w:rsidR="008F0321" w:rsidRPr="00FD40ED" w:rsidRDefault="00E56401" w:rsidP="00E56401">
      <w:pPr>
        <w:pStyle w:val="11"/>
        <w:keepNext/>
        <w:keepLines/>
        <w:shd w:val="clear" w:color="auto" w:fill="auto"/>
        <w:tabs>
          <w:tab w:val="left" w:pos="365"/>
        </w:tabs>
        <w:spacing w:before="0" w:line="240" w:lineRule="auto"/>
        <w:ind w:left="404"/>
        <w:contextualSpacing/>
        <w:rPr>
          <w:sz w:val="26"/>
          <w:szCs w:val="26"/>
        </w:rPr>
      </w:pPr>
      <w:r w:rsidRPr="00FD40ED">
        <w:rPr>
          <w:sz w:val="26"/>
          <w:szCs w:val="26"/>
        </w:rPr>
        <w:t xml:space="preserve">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>К)ШИ</w:t>
      </w:r>
    </w:p>
    <w:p w:rsidR="009E333E" w:rsidRPr="00FD40ED" w:rsidRDefault="009E333E" w:rsidP="00575A38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2C3196" w:rsidRPr="00FD40ED" w:rsidRDefault="00B4112E" w:rsidP="002C3196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В 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 xml:space="preserve">К)ШИ принимаются несовершеннолетние граждане мужского пола, родители которых </w:t>
      </w:r>
      <w:r w:rsidR="001F561A" w:rsidRPr="00FD40ED">
        <w:rPr>
          <w:sz w:val="26"/>
          <w:szCs w:val="26"/>
        </w:rPr>
        <w:t xml:space="preserve">(законные представители) </w:t>
      </w:r>
      <w:r w:rsidRPr="00FD40ED">
        <w:rPr>
          <w:sz w:val="26"/>
          <w:szCs w:val="26"/>
        </w:rPr>
        <w:t>добровольно, с учетом мнения своих детей, изъявили желание обучать их в условиях, приближенных к условиям военных учебных заведений, с беспрекословным подчинением приказам (приказаниям) командиров (начальников), с соблюдением положений и требований</w:t>
      </w:r>
      <w:r w:rsidRPr="00FD40ED">
        <w:rPr>
          <w:sz w:val="26"/>
          <w:szCs w:val="26"/>
          <w:lang w:eastAsia="en-US"/>
        </w:rPr>
        <w:t xml:space="preserve"> </w:t>
      </w:r>
      <w:r w:rsidRPr="00FD40ED">
        <w:rPr>
          <w:sz w:val="26"/>
          <w:szCs w:val="26"/>
        </w:rPr>
        <w:t xml:space="preserve">нормативных локальных актов ГБПОУ СО «БПТ» К(К)ШИ. </w:t>
      </w:r>
    </w:p>
    <w:p w:rsidR="002C3196" w:rsidRPr="00FD40ED" w:rsidRDefault="002C3196" w:rsidP="002C3196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Конкурсанты и их родители (законные представители) должны быть ознакомлены с Уставом</w:t>
      </w:r>
      <w:r w:rsidRPr="00FD40ED">
        <w:rPr>
          <w:color w:val="auto"/>
          <w:sz w:val="26"/>
          <w:szCs w:val="26"/>
        </w:rPr>
        <w:t xml:space="preserve"> </w:t>
      </w:r>
      <w:r w:rsidRPr="00FD40ED">
        <w:rPr>
          <w:sz w:val="26"/>
          <w:szCs w:val="26"/>
        </w:rPr>
        <w:t xml:space="preserve">ГБПОУ СО «Богдановичский политехникум», Положением о структурном подразделении 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>К)ШИ,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процесса.</w:t>
      </w:r>
    </w:p>
    <w:p w:rsidR="008560EF" w:rsidRPr="00FD40ED" w:rsidRDefault="00CB32F4" w:rsidP="00F5064C">
      <w:pPr>
        <w:pStyle w:val="2"/>
        <w:shd w:val="clear" w:color="auto" w:fill="auto"/>
        <w:tabs>
          <w:tab w:val="left" w:pos="0"/>
        </w:tabs>
        <w:spacing w:line="240" w:lineRule="auto"/>
        <w:ind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Приемная комиссия </w:t>
      </w:r>
      <w:r w:rsidR="00575A38" w:rsidRPr="00FD40ED">
        <w:rPr>
          <w:sz w:val="26"/>
          <w:szCs w:val="26"/>
        </w:rPr>
        <w:t xml:space="preserve">ГБПОУ СО «БПТ» </w:t>
      </w:r>
      <w:proofErr w:type="gramStart"/>
      <w:r w:rsidR="00575A38" w:rsidRPr="00FD40ED">
        <w:rPr>
          <w:sz w:val="26"/>
          <w:szCs w:val="26"/>
        </w:rPr>
        <w:t>К(</w:t>
      </w:r>
      <w:proofErr w:type="gramEnd"/>
      <w:r w:rsidR="00575A38" w:rsidRPr="00FD40ED">
        <w:rPr>
          <w:sz w:val="26"/>
          <w:szCs w:val="26"/>
        </w:rPr>
        <w:t xml:space="preserve">К)ШИ </w:t>
      </w:r>
      <w:r w:rsidRPr="00FD40ED">
        <w:rPr>
          <w:sz w:val="26"/>
          <w:szCs w:val="26"/>
        </w:rPr>
        <w:t xml:space="preserve">- коллегиальный орган, создаваемый </w:t>
      </w:r>
      <w:r w:rsidR="00C0407A" w:rsidRPr="00FD40ED">
        <w:rPr>
          <w:sz w:val="26"/>
          <w:szCs w:val="26"/>
        </w:rPr>
        <w:t>на основании приказа директора ГБПОУ СО «Богдановичский политехникум»</w:t>
      </w:r>
      <w:r w:rsidR="00F5064C" w:rsidRPr="00FD40ED">
        <w:rPr>
          <w:sz w:val="26"/>
          <w:szCs w:val="26"/>
        </w:rPr>
        <w:t xml:space="preserve">. </w:t>
      </w:r>
    </w:p>
    <w:p w:rsidR="00F5064C" w:rsidRPr="00FD40ED" w:rsidRDefault="00F5064C" w:rsidP="00F5064C">
      <w:pPr>
        <w:pStyle w:val="2"/>
        <w:shd w:val="clear" w:color="auto" w:fill="auto"/>
        <w:tabs>
          <w:tab w:val="left" w:pos="0"/>
        </w:tabs>
        <w:spacing w:line="240" w:lineRule="auto"/>
        <w:ind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Основной задачей приемной комиссии </w:t>
      </w:r>
      <w:r w:rsidR="008560EF" w:rsidRPr="00FD40ED">
        <w:rPr>
          <w:sz w:val="26"/>
          <w:szCs w:val="26"/>
        </w:rPr>
        <w:t xml:space="preserve">ГБПОУ СО «БПТ» </w:t>
      </w:r>
      <w:proofErr w:type="gramStart"/>
      <w:r w:rsidR="008560EF" w:rsidRPr="00FD40ED">
        <w:rPr>
          <w:sz w:val="26"/>
          <w:szCs w:val="26"/>
        </w:rPr>
        <w:t>К(</w:t>
      </w:r>
      <w:proofErr w:type="gramEnd"/>
      <w:r w:rsidR="008560EF" w:rsidRPr="00FD40ED">
        <w:rPr>
          <w:sz w:val="26"/>
          <w:szCs w:val="26"/>
        </w:rPr>
        <w:t xml:space="preserve">К)ШИ </w:t>
      </w:r>
      <w:r w:rsidRPr="00FD40ED">
        <w:rPr>
          <w:sz w:val="26"/>
          <w:szCs w:val="26"/>
        </w:rPr>
        <w:t xml:space="preserve">является обеспечение соблюдения прав граждан на образование, установленных Конституцией Российской Федерации, законодательством Российской Федерации, гласности и открытости проведения всех процедур приема. </w:t>
      </w:r>
    </w:p>
    <w:p w:rsidR="00F5064C" w:rsidRPr="00FD40ED" w:rsidRDefault="008560EF" w:rsidP="00F5064C">
      <w:pPr>
        <w:pStyle w:val="2"/>
        <w:shd w:val="clear" w:color="auto" w:fill="auto"/>
        <w:tabs>
          <w:tab w:val="left" w:pos="0"/>
        </w:tabs>
        <w:spacing w:line="240" w:lineRule="auto"/>
        <w:ind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Приемная комиссия 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 xml:space="preserve">К)ШИ создается </w:t>
      </w:r>
      <w:r w:rsidR="00CB32F4" w:rsidRPr="00FD40ED">
        <w:rPr>
          <w:sz w:val="26"/>
          <w:szCs w:val="26"/>
        </w:rPr>
        <w:t>для</w:t>
      </w:r>
      <w:r w:rsidR="00A3531A" w:rsidRPr="00FD40ED">
        <w:rPr>
          <w:sz w:val="26"/>
          <w:szCs w:val="26"/>
        </w:rPr>
        <w:t xml:space="preserve"> выполнения следующих видов деятельности:</w:t>
      </w:r>
    </w:p>
    <w:p w:rsidR="00F5064C" w:rsidRPr="00FD40ED" w:rsidRDefault="00F5064C" w:rsidP="002C3196">
      <w:pPr>
        <w:pStyle w:val="2"/>
        <w:numPr>
          <w:ilvl w:val="0"/>
          <w:numId w:val="34"/>
        </w:numPr>
        <w:shd w:val="clear" w:color="auto" w:fill="auto"/>
        <w:tabs>
          <w:tab w:val="left" w:pos="0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организаци</w:t>
      </w:r>
      <w:r w:rsidR="00A3531A" w:rsidRPr="00FD40ED">
        <w:rPr>
          <w:sz w:val="26"/>
          <w:szCs w:val="26"/>
        </w:rPr>
        <w:t>я</w:t>
      </w:r>
      <w:r w:rsidRPr="00FD40ED">
        <w:rPr>
          <w:sz w:val="26"/>
          <w:szCs w:val="26"/>
        </w:rPr>
        <w:t xml:space="preserve"> информационной </w:t>
      </w:r>
      <w:r w:rsidR="002C3196" w:rsidRPr="00FD40ED">
        <w:rPr>
          <w:sz w:val="26"/>
          <w:szCs w:val="26"/>
        </w:rPr>
        <w:t xml:space="preserve">работы с образовательными учреждениями, различными ведомствами, структурами и компаниями с целью привлечения обучающихся в ГБПОУ СО «БПТ» </w:t>
      </w:r>
      <w:proofErr w:type="gramStart"/>
      <w:r w:rsidR="002C3196" w:rsidRPr="00FD40ED">
        <w:rPr>
          <w:sz w:val="26"/>
          <w:szCs w:val="26"/>
        </w:rPr>
        <w:t>К(</w:t>
      </w:r>
      <w:proofErr w:type="gramEnd"/>
      <w:r w:rsidR="002C3196" w:rsidRPr="00FD40ED">
        <w:rPr>
          <w:sz w:val="26"/>
          <w:szCs w:val="26"/>
        </w:rPr>
        <w:t>К)ШИ</w:t>
      </w:r>
      <w:r w:rsidRPr="00FD40ED">
        <w:rPr>
          <w:sz w:val="26"/>
          <w:szCs w:val="26"/>
        </w:rPr>
        <w:t xml:space="preserve">; </w:t>
      </w:r>
    </w:p>
    <w:p w:rsidR="00F5064C" w:rsidRPr="00FD40ED" w:rsidRDefault="002C3196" w:rsidP="002C3196">
      <w:pPr>
        <w:pStyle w:val="2"/>
        <w:numPr>
          <w:ilvl w:val="0"/>
          <w:numId w:val="34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прием</w:t>
      </w:r>
      <w:r w:rsidR="00F5064C" w:rsidRPr="00FD40ED">
        <w:rPr>
          <w:sz w:val="26"/>
          <w:szCs w:val="26"/>
        </w:rPr>
        <w:t xml:space="preserve"> документов </w:t>
      </w:r>
      <w:r w:rsidRPr="00FD40ED">
        <w:rPr>
          <w:sz w:val="26"/>
          <w:szCs w:val="26"/>
        </w:rPr>
        <w:t>конкурсантов</w:t>
      </w:r>
      <w:r w:rsidR="00F5064C" w:rsidRPr="00FD40ED">
        <w:rPr>
          <w:sz w:val="26"/>
          <w:szCs w:val="26"/>
        </w:rPr>
        <w:t xml:space="preserve"> (до 31</w:t>
      </w:r>
      <w:r w:rsidR="0073100D" w:rsidRPr="00FD40ED">
        <w:rPr>
          <w:sz w:val="26"/>
          <w:szCs w:val="26"/>
        </w:rPr>
        <w:t xml:space="preserve"> </w:t>
      </w:r>
      <w:r w:rsidR="00F5064C" w:rsidRPr="00FD40ED">
        <w:rPr>
          <w:sz w:val="26"/>
          <w:szCs w:val="26"/>
        </w:rPr>
        <w:t>мая</w:t>
      </w:r>
      <w:r w:rsidR="00F5064C" w:rsidRPr="00FD40ED">
        <w:rPr>
          <w:color w:val="000000" w:themeColor="text1"/>
          <w:sz w:val="26"/>
          <w:szCs w:val="26"/>
        </w:rPr>
        <w:t xml:space="preserve"> </w:t>
      </w:r>
      <w:r w:rsidR="00F5064C" w:rsidRPr="00FD40ED">
        <w:rPr>
          <w:sz w:val="26"/>
          <w:szCs w:val="26"/>
        </w:rPr>
        <w:t>года поступления)</w:t>
      </w:r>
      <w:r w:rsidRPr="00FD40ED">
        <w:rPr>
          <w:sz w:val="26"/>
          <w:szCs w:val="26"/>
        </w:rPr>
        <w:t xml:space="preserve"> и </w:t>
      </w:r>
      <w:r w:rsidR="00F5064C" w:rsidRPr="00FD40ED">
        <w:rPr>
          <w:sz w:val="26"/>
          <w:szCs w:val="26"/>
        </w:rPr>
        <w:t xml:space="preserve">осуществление контроля достоверности сведений в документах, представляемых поступающими; </w:t>
      </w:r>
    </w:p>
    <w:p w:rsidR="00F5064C" w:rsidRPr="00FD40ED" w:rsidRDefault="00F5064C" w:rsidP="00F5064C">
      <w:pPr>
        <w:pStyle w:val="2"/>
        <w:numPr>
          <w:ilvl w:val="0"/>
          <w:numId w:val="34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подготовк</w:t>
      </w:r>
      <w:r w:rsidR="002C3196" w:rsidRPr="00FD40ED">
        <w:rPr>
          <w:sz w:val="26"/>
          <w:szCs w:val="26"/>
        </w:rPr>
        <w:t>а</w:t>
      </w:r>
      <w:r w:rsidRPr="00FD40ED">
        <w:rPr>
          <w:sz w:val="26"/>
          <w:szCs w:val="26"/>
        </w:rPr>
        <w:t xml:space="preserve"> и проведени</w:t>
      </w:r>
      <w:r w:rsidR="002C3196" w:rsidRPr="00FD40ED">
        <w:rPr>
          <w:sz w:val="26"/>
          <w:szCs w:val="26"/>
        </w:rPr>
        <w:t>е</w:t>
      </w:r>
      <w:r w:rsidRPr="00FD40ED">
        <w:rPr>
          <w:sz w:val="26"/>
          <w:szCs w:val="26"/>
        </w:rPr>
        <w:t xml:space="preserve"> отбора представленных документов поступающих для допуска к вступительным испытаниям;</w:t>
      </w:r>
    </w:p>
    <w:p w:rsidR="00575A38" w:rsidRPr="00FD40ED" w:rsidRDefault="00F5064C" w:rsidP="00F5064C">
      <w:pPr>
        <w:pStyle w:val="2"/>
        <w:numPr>
          <w:ilvl w:val="0"/>
          <w:numId w:val="34"/>
        </w:numPr>
        <w:shd w:val="clear" w:color="auto" w:fill="auto"/>
        <w:tabs>
          <w:tab w:val="left" w:pos="0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обеспечение соблюдения прав граждан в области образования, установленных законодательством РФ;</w:t>
      </w:r>
    </w:p>
    <w:p w:rsidR="00C0407A" w:rsidRPr="00FD40ED" w:rsidRDefault="00CB32F4" w:rsidP="00C0407A">
      <w:pPr>
        <w:pStyle w:val="2"/>
        <w:numPr>
          <w:ilvl w:val="0"/>
          <w:numId w:val="34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организаци</w:t>
      </w:r>
      <w:r w:rsidR="002C3196" w:rsidRPr="00FD40ED">
        <w:rPr>
          <w:sz w:val="26"/>
          <w:szCs w:val="26"/>
        </w:rPr>
        <w:t xml:space="preserve">я </w:t>
      </w:r>
      <w:r w:rsidR="00C0407A" w:rsidRPr="00FD40ED">
        <w:rPr>
          <w:sz w:val="26"/>
          <w:szCs w:val="26"/>
        </w:rPr>
        <w:t>и проведени</w:t>
      </w:r>
      <w:r w:rsidR="002C3196" w:rsidRPr="00FD40ED">
        <w:rPr>
          <w:sz w:val="26"/>
          <w:szCs w:val="26"/>
        </w:rPr>
        <w:t>е</w:t>
      </w:r>
      <w:r w:rsidR="00C0407A" w:rsidRPr="00FD40ED">
        <w:rPr>
          <w:sz w:val="26"/>
          <w:szCs w:val="26"/>
        </w:rPr>
        <w:t xml:space="preserve"> вступительных испытаний </w:t>
      </w:r>
      <w:r w:rsidR="002C3196" w:rsidRPr="00FD40ED">
        <w:rPr>
          <w:sz w:val="26"/>
          <w:szCs w:val="26"/>
        </w:rPr>
        <w:t xml:space="preserve">конкурсантов </w:t>
      </w:r>
      <w:r w:rsidR="00C0407A" w:rsidRPr="00FD40ED">
        <w:rPr>
          <w:sz w:val="26"/>
          <w:szCs w:val="26"/>
        </w:rPr>
        <w:t xml:space="preserve">по русскому языку, математике, физической подготовке и </w:t>
      </w:r>
      <w:proofErr w:type="gramStart"/>
      <w:r w:rsidR="00C0407A" w:rsidRPr="00FD40ED">
        <w:rPr>
          <w:sz w:val="26"/>
          <w:szCs w:val="26"/>
        </w:rPr>
        <w:t>психолого-педагогического</w:t>
      </w:r>
      <w:proofErr w:type="gramEnd"/>
      <w:r w:rsidR="00C0407A" w:rsidRPr="00FD40ED">
        <w:rPr>
          <w:sz w:val="26"/>
          <w:szCs w:val="26"/>
        </w:rPr>
        <w:t xml:space="preserve"> тестировани</w:t>
      </w:r>
      <w:r w:rsidR="002C3196" w:rsidRPr="00FD40ED">
        <w:rPr>
          <w:sz w:val="26"/>
          <w:szCs w:val="26"/>
        </w:rPr>
        <w:t>е</w:t>
      </w:r>
      <w:r w:rsidR="00C0407A" w:rsidRPr="00FD40ED">
        <w:rPr>
          <w:sz w:val="26"/>
          <w:szCs w:val="26"/>
        </w:rPr>
        <w:t>;</w:t>
      </w:r>
    </w:p>
    <w:p w:rsidR="00C0407A" w:rsidRPr="00FD40ED" w:rsidRDefault="00C0407A" w:rsidP="00C0407A">
      <w:pPr>
        <w:pStyle w:val="2"/>
        <w:numPr>
          <w:ilvl w:val="0"/>
          <w:numId w:val="34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проведени</w:t>
      </w:r>
      <w:r w:rsidR="002C3196" w:rsidRPr="00FD40ED">
        <w:rPr>
          <w:sz w:val="26"/>
          <w:szCs w:val="26"/>
        </w:rPr>
        <w:t>е</w:t>
      </w:r>
      <w:r w:rsidRPr="00FD40ED">
        <w:rPr>
          <w:sz w:val="26"/>
          <w:szCs w:val="26"/>
        </w:rPr>
        <w:t xml:space="preserve"> собеседования с конкурсантами, прошедшими вступительные испытания;</w:t>
      </w:r>
    </w:p>
    <w:p w:rsidR="00C0407A" w:rsidRPr="00FD40ED" w:rsidRDefault="00C0407A" w:rsidP="002C3196">
      <w:pPr>
        <w:pStyle w:val="2"/>
        <w:numPr>
          <w:ilvl w:val="0"/>
          <w:numId w:val="34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подведени</w:t>
      </w:r>
      <w:r w:rsidR="002C3196" w:rsidRPr="00FD40ED">
        <w:rPr>
          <w:sz w:val="26"/>
          <w:szCs w:val="26"/>
        </w:rPr>
        <w:t>е</w:t>
      </w:r>
      <w:r w:rsidRPr="00FD40ED">
        <w:rPr>
          <w:sz w:val="26"/>
          <w:szCs w:val="26"/>
        </w:rPr>
        <w:t xml:space="preserve"> итогов вступительных испытаний и обеспечение зачисления в</w:t>
      </w:r>
      <w:r w:rsidR="002C3196" w:rsidRPr="00FD40ED">
        <w:rPr>
          <w:sz w:val="26"/>
          <w:szCs w:val="26"/>
        </w:rPr>
        <w:t xml:space="preserve"> состав обучающихся ГБПОУ СО «БПТ» </w:t>
      </w:r>
      <w:proofErr w:type="gramStart"/>
      <w:r w:rsidR="002C3196" w:rsidRPr="00FD40ED">
        <w:rPr>
          <w:sz w:val="26"/>
          <w:szCs w:val="26"/>
        </w:rPr>
        <w:t>К(</w:t>
      </w:r>
      <w:proofErr w:type="gramEnd"/>
      <w:r w:rsidR="002C3196" w:rsidRPr="00FD40ED">
        <w:rPr>
          <w:sz w:val="26"/>
          <w:szCs w:val="26"/>
        </w:rPr>
        <w:t xml:space="preserve">К)ШИ </w:t>
      </w:r>
      <w:r w:rsidRPr="00FD40ED">
        <w:rPr>
          <w:sz w:val="26"/>
          <w:szCs w:val="26"/>
        </w:rPr>
        <w:t>на общедоступной основе.</w:t>
      </w:r>
    </w:p>
    <w:p w:rsidR="00C0407A" w:rsidRPr="00FD40ED" w:rsidRDefault="00C0407A" w:rsidP="00C0407A">
      <w:pPr>
        <w:pStyle w:val="2"/>
        <w:shd w:val="clear" w:color="auto" w:fill="auto"/>
        <w:tabs>
          <w:tab w:val="left" w:pos="284"/>
        </w:tabs>
        <w:spacing w:line="240" w:lineRule="auto"/>
        <w:ind w:firstLine="0"/>
        <w:contextualSpacing/>
        <w:jc w:val="both"/>
        <w:rPr>
          <w:sz w:val="26"/>
          <w:szCs w:val="26"/>
        </w:rPr>
      </w:pPr>
    </w:p>
    <w:p w:rsidR="00575A38" w:rsidRPr="00FD40ED" w:rsidRDefault="00575A38" w:rsidP="00575A38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Председателем Приемной комиссии является директор ГБПОУ СО «Богдановичский политехникум».</w:t>
      </w:r>
      <w:r w:rsidR="008560EF" w:rsidRPr="00FD40ED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560EF" w:rsidRPr="00FD40ED">
        <w:rPr>
          <w:sz w:val="26"/>
          <w:szCs w:val="26"/>
        </w:rPr>
        <w:t>Он руководит всей деятельностью Приемной комиссии и несет ответственность за соблюдение законодательных актов, правил приема и других нормативных документов, включая требования настоящего Положения и решений приемной комиссии.</w:t>
      </w:r>
    </w:p>
    <w:p w:rsidR="003A384F" w:rsidRPr="00FD40ED" w:rsidRDefault="002C70D7" w:rsidP="00575A38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В состав </w:t>
      </w:r>
      <w:r w:rsidR="00375A6E" w:rsidRPr="00FD40ED">
        <w:rPr>
          <w:sz w:val="26"/>
          <w:szCs w:val="26"/>
        </w:rPr>
        <w:t>Приемной</w:t>
      </w:r>
      <w:r w:rsidRPr="00FD40ED">
        <w:rPr>
          <w:sz w:val="26"/>
          <w:szCs w:val="26"/>
        </w:rPr>
        <w:t xml:space="preserve"> комиссии включаются: </w:t>
      </w:r>
    </w:p>
    <w:p w:rsidR="003A384F" w:rsidRPr="00FD40ED" w:rsidRDefault="002C70D7" w:rsidP="00A149AC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заместитель директора по военной подготовке</w:t>
      </w:r>
      <w:r w:rsidR="003A384F" w:rsidRPr="00FD40ED">
        <w:rPr>
          <w:sz w:val="26"/>
          <w:szCs w:val="26"/>
        </w:rPr>
        <w:t xml:space="preserve"> и кадетскому воспитанию;</w:t>
      </w:r>
    </w:p>
    <w:p w:rsidR="003A384F" w:rsidRPr="00FD40ED" w:rsidRDefault="002C70D7" w:rsidP="00A149AC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заместител</w:t>
      </w:r>
      <w:r w:rsidR="00A149AC" w:rsidRPr="00FD40ED">
        <w:rPr>
          <w:sz w:val="26"/>
          <w:szCs w:val="26"/>
        </w:rPr>
        <w:t>ь</w:t>
      </w:r>
      <w:r w:rsidRPr="00FD40ED">
        <w:rPr>
          <w:sz w:val="26"/>
          <w:szCs w:val="26"/>
        </w:rPr>
        <w:t xml:space="preserve"> директора по учебной и воспитательной работе</w:t>
      </w:r>
      <w:r w:rsidR="003A384F" w:rsidRPr="00FD40ED">
        <w:rPr>
          <w:sz w:val="26"/>
          <w:szCs w:val="26"/>
        </w:rPr>
        <w:t>;</w:t>
      </w:r>
    </w:p>
    <w:p w:rsidR="00A149AC" w:rsidRPr="00FD40ED" w:rsidRDefault="00A149AC" w:rsidP="00A149AC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медицинский работник; </w:t>
      </w:r>
    </w:p>
    <w:p w:rsidR="00A149AC" w:rsidRPr="00FD40ED" w:rsidRDefault="00463F6A" w:rsidP="00A149AC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учителя</w:t>
      </w:r>
      <w:r w:rsidR="00A149AC" w:rsidRPr="00FD40ED">
        <w:rPr>
          <w:sz w:val="26"/>
          <w:szCs w:val="26"/>
        </w:rPr>
        <w:t xml:space="preserve">-предметники; </w:t>
      </w:r>
    </w:p>
    <w:p w:rsidR="003A384F" w:rsidRPr="00FD40ED" w:rsidRDefault="00A149AC" w:rsidP="00A149AC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педагог-</w:t>
      </w:r>
      <w:r w:rsidR="002C70D7" w:rsidRPr="00FD40ED">
        <w:rPr>
          <w:sz w:val="26"/>
          <w:szCs w:val="26"/>
        </w:rPr>
        <w:t>психолог</w:t>
      </w:r>
      <w:r w:rsidR="003A384F" w:rsidRPr="00FD40ED">
        <w:rPr>
          <w:sz w:val="26"/>
          <w:szCs w:val="26"/>
        </w:rPr>
        <w:t>;</w:t>
      </w:r>
    </w:p>
    <w:p w:rsidR="003A384F" w:rsidRPr="00FD40ED" w:rsidRDefault="00A149AC" w:rsidP="00A149AC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социальный педагог</w:t>
      </w:r>
      <w:r w:rsidR="003A384F" w:rsidRPr="00FD40ED">
        <w:rPr>
          <w:sz w:val="26"/>
          <w:szCs w:val="26"/>
        </w:rPr>
        <w:t>;</w:t>
      </w:r>
    </w:p>
    <w:p w:rsidR="008F0321" w:rsidRPr="00FD40ED" w:rsidRDefault="00A149AC" w:rsidP="00A149AC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воспитатели</w:t>
      </w:r>
      <w:r w:rsidR="002C70D7" w:rsidRPr="00FD40ED">
        <w:rPr>
          <w:color w:val="FF0000"/>
          <w:sz w:val="26"/>
          <w:szCs w:val="26"/>
        </w:rPr>
        <w:t>.</w:t>
      </w:r>
    </w:p>
    <w:p w:rsidR="00851B0A" w:rsidRPr="00FD40ED" w:rsidRDefault="00851B0A" w:rsidP="00B21F70">
      <w:pPr>
        <w:pStyle w:val="21"/>
        <w:shd w:val="clear" w:color="auto" w:fill="auto"/>
        <w:spacing w:after="0" w:line="240" w:lineRule="auto"/>
        <w:ind w:firstLine="284"/>
        <w:contextualSpacing/>
        <w:jc w:val="both"/>
        <w:rPr>
          <w:b w:val="0"/>
          <w:sz w:val="26"/>
          <w:szCs w:val="26"/>
        </w:rPr>
      </w:pPr>
    </w:p>
    <w:p w:rsidR="00CD3E2C" w:rsidRPr="00FD40ED" w:rsidRDefault="00CD3E2C" w:rsidP="00B21F70">
      <w:pPr>
        <w:pStyle w:val="21"/>
        <w:shd w:val="clear" w:color="auto" w:fill="auto"/>
        <w:spacing w:after="0" w:line="240" w:lineRule="auto"/>
        <w:ind w:firstLine="284"/>
        <w:contextualSpacing/>
        <w:jc w:val="both"/>
        <w:rPr>
          <w:b w:val="0"/>
          <w:sz w:val="26"/>
          <w:szCs w:val="26"/>
        </w:rPr>
      </w:pPr>
      <w:r w:rsidRPr="00FD40ED">
        <w:rPr>
          <w:b w:val="0"/>
          <w:sz w:val="26"/>
          <w:szCs w:val="26"/>
        </w:rPr>
        <w:lastRenderedPageBreak/>
        <w:t>Перечень документов</w:t>
      </w:r>
      <w:r w:rsidR="00232581" w:rsidRPr="00FD40ED">
        <w:rPr>
          <w:rFonts w:eastAsia="Courier New"/>
          <w:b w:val="0"/>
          <w:bCs w:val="0"/>
          <w:sz w:val="26"/>
          <w:szCs w:val="26"/>
        </w:rPr>
        <w:t xml:space="preserve"> </w:t>
      </w:r>
      <w:r w:rsidR="00232581" w:rsidRPr="00FD40ED">
        <w:rPr>
          <w:b w:val="0"/>
          <w:sz w:val="26"/>
          <w:szCs w:val="26"/>
        </w:rPr>
        <w:t>кандидат</w:t>
      </w:r>
      <w:r w:rsidR="000422E7" w:rsidRPr="00FD40ED">
        <w:rPr>
          <w:b w:val="0"/>
          <w:sz w:val="26"/>
          <w:szCs w:val="26"/>
        </w:rPr>
        <w:t>а</w:t>
      </w:r>
      <w:r w:rsidR="00232581" w:rsidRPr="00FD40ED">
        <w:rPr>
          <w:b w:val="0"/>
          <w:sz w:val="26"/>
          <w:szCs w:val="26"/>
        </w:rPr>
        <w:t xml:space="preserve"> в кадеты</w:t>
      </w:r>
      <w:r w:rsidRPr="00FD40ED">
        <w:rPr>
          <w:b w:val="0"/>
          <w:sz w:val="26"/>
          <w:szCs w:val="26"/>
        </w:rPr>
        <w:t xml:space="preserve">, </w:t>
      </w:r>
      <w:r w:rsidR="00C7725C" w:rsidRPr="00FD40ED">
        <w:rPr>
          <w:b w:val="0"/>
          <w:sz w:val="26"/>
          <w:szCs w:val="26"/>
        </w:rPr>
        <w:t xml:space="preserve">необходимых </w:t>
      </w:r>
      <w:r w:rsidR="00C7725C" w:rsidRPr="00FD40ED">
        <w:rPr>
          <w:b w:val="0"/>
          <w:color w:val="000000" w:themeColor="text1"/>
          <w:sz w:val="26"/>
          <w:szCs w:val="26"/>
        </w:rPr>
        <w:t xml:space="preserve">для рассмотрения Приемной комиссией ГБПОУ СО «БПТ» </w:t>
      </w:r>
      <w:proofErr w:type="gramStart"/>
      <w:r w:rsidR="00C7725C" w:rsidRPr="00FD40ED">
        <w:rPr>
          <w:b w:val="0"/>
          <w:color w:val="000000" w:themeColor="text1"/>
          <w:sz w:val="26"/>
          <w:szCs w:val="26"/>
        </w:rPr>
        <w:t>К(</w:t>
      </w:r>
      <w:proofErr w:type="gramEnd"/>
      <w:r w:rsidR="00C7725C" w:rsidRPr="00FD40ED">
        <w:rPr>
          <w:b w:val="0"/>
          <w:color w:val="000000" w:themeColor="text1"/>
          <w:sz w:val="26"/>
          <w:szCs w:val="26"/>
        </w:rPr>
        <w:t>К)ШИ</w:t>
      </w:r>
      <w:r w:rsidRPr="00FD40ED">
        <w:rPr>
          <w:b w:val="0"/>
          <w:sz w:val="26"/>
          <w:szCs w:val="26"/>
        </w:rPr>
        <w:t>: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Заявление от родителей (законных представителей) кандидатов на имя директора ГБПОУ СО «Богдановичский политехникум».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 xml:space="preserve">Заверенная копия свидетельства о рождении с </w:t>
      </w:r>
      <w:proofErr w:type="gramStart"/>
      <w:r w:rsidRPr="000B3C57">
        <w:rPr>
          <w:sz w:val="26"/>
          <w:szCs w:val="26"/>
        </w:rPr>
        <w:t>отметкой</w:t>
      </w:r>
      <w:proofErr w:type="gramEnd"/>
      <w:r w:rsidRPr="000B3C57">
        <w:rPr>
          <w:sz w:val="26"/>
          <w:szCs w:val="26"/>
        </w:rPr>
        <w:t xml:space="preserve"> о гражданстве установленного образца (для лиц старше 14 лет копия паспорта 2, 3, 5 страницы), а также подлинник документа удостоверения личности</w:t>
      </w:r>
      <w:r>
        <w:rPr>
          <w:sz w:val="26"/>
          <w:szCs w:val="26"/>
        </w:rPr>
        <w:t>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Копия страхового свидетельства государственного пенсионного страхования (СНИЛС), а также подлинник документа.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Копия, заверенная гербовой печатью, личного дела из образовательного учреждения (школы)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Табель успеваемости (выписка оценок из школы).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Педагогическая характеристика кандидата, подписанная классным руководителем и директором</w:t>
      </w:r>
      <w:r>
        <w:rPr>
          <w:sz w:val="26"/>
          <w:szCs w:val="26"/>
        </w:rPr>
        <w:t>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 xml:space="preserve">Психологическая характеристика с обоснованиями целесообразности поступления в ГБПОУ СО «БПТ» </w:t>
      </w:r>
      <w:proofErr w:type="gramStart"/>
      <w:r w:rsidRPr="000B3C57">
        <w:rPr>
          <w:sz w:val="26"/>
          <w:szCs w:val="26"/>
        </w:rPr>
        <w:t>К(</w:t>
      </w:r>
      <w:proofErr w:type="gramEnd"/>
      <w:r w:rsidRPr="000B3C57">
        <w:rPr>
          <w:sz w:val="26"/>
          <w:szCs w:val="26"/>
        </w:rPr>
        <w:t>К)ШИ</w:t>
      </w:r>
      <w:r>
        <w:rPr>
          <w:sz w:val="26"/>
          <w:szCs w:val="26"/>
        </w:rPr>
        <w:t>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Справка из органов ОВД - сведения о пребывании на учете за правонарушения, бродяжничество, злоупотребление спиртными напитками, употребление наркотических, психотропных и токсичных веществ</w:t>
      </w:r>
      <w:r>
        <w:rPr>
          <w:sz w:val="26"/>
          <w:szCs w:val="26"/>
        </w:rPr>
        <w:t>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Справка о составе семьи.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Справка с места работы (службы) родителей (законных представителей) или другой документ, подтверждающий их трудовую деятельность.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Фотографии размером 3х4 (4 шт.) с местом для печати в правом нижнем углу.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Автобиография.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 xml:space="preserve">Документ, подтверждающий право на льготы при поступлении в ГБПОУ СО «БПТ» </w:t>
      </w:r>
      <w:proofErr w:type="gramStart"/>
      <w:r w:rsidRPr="000B3C57">
        <w:rPr>
          <w:sz w:val="26"/>
          <w:szCs w:val="26"/>
        </w:rPr>
        <w:t>К(</w:t>
      </w:r>
      <w:proofErr w:type="gramEnd"/>
      <w:r w:rsidRPr="000B3C57">
        <w:rPr>
          <w:sz w:val="26"/>
          <w:szCs w:val="26"/>
        </w:rPr>
        <w:t>К)ШИ</w:t>
      </w:r>
      <w:r>
        <w:rPr>
          <w:sz w:val="26"/>
          <w:szCs w:val="26"/>
        </w:rPr>
        <w:t>.</w:t>
      </w:r>
    </w:p>
    <w:p w:rsidR="000B3C57" w:rsidRPr="000B3C57" w:rsidRDefault="000B3C57" w:rsidP="000B3C57">
      <w:pPr>
        <w:pStyle w:val="2"/>
        <w:numPr>
          <w:ilvl w:val="0"/>
          <w:numId w:val="5"/>
        </w:numPr>
        <w:tabs>
          <w:tab w:val="left" w:pos="426"/>
        </w:tabs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Антропометрические данные (рост, размер одежды, обуви, головного убора, обхват груди и бедер).</w:t>
      </w:r>
    </w:p>
    <w:p w:rsidR="00C7725C" w:rsidRPr="00FD40ED" w:rsidRDefault="000B3C57" w:rsidP="000B3C57">
      <w:pPr>
        <w:pStyle w:val="2"/>
        <w:numPr>
          <w:ilvl w:val="0"/>
          <w:numId w:val="5"/>
        </w:numPr>
        <w:shd w:val="clear" w:color="auto" w:fill="auto"/>
        <w:tabs>
          <w:tab w:val="left" w:pos="426"/>
        </w:tabs>
        <w:spacing w:line="240" w:lineRule="auto"/>
        <w:ind w:left="426" w:hanging="426"/>
        <w:contextualSpacing/>
        <w:jc w:val="both"/>
        <w:rPr>
          <w:sz w:val="26"/>
          <w:szCs w:val="26"/>
        </w:rPr>
      </w:pPr>
      <w:r w:rsidRPr="000B3C57">
        <w:rPr>
          <w:sz w:val="26"/>
          <w:szCs w:val="26"/>
        </w:rPr>
        <w:t>Медицинские документы</w:t>
      </w:r>
      <w:r w:rsidRPr="000B3C57">
        <w:rPr>
          <w:bCs/>
          <w:color w:val="000000" w:themeColor="text1"/>
          <w:sz w:val="26"/>
          <w:szCs w:val="26"/>
        </w:rPr>
        <w:t xml:space="preserve"> </w:t>
      </w:r>
      <w:r w:rsidR="00596E5A" w:rsidRPr="00FD40ED">
        <w:rPr>
          <w:bCs/>
          <w:color w:val="000000" w:themeColor="text1"/>
          <w:sz w:val="26"/>
          <w:szCs w:val="26"/>
        </w:rPr>
        <w:t xml:space="preserve">(перечень медицинских документов в личном деле </w:t>
      </w:r>
      <w:r w:rsidR="000422E7" w:rsidRPr="00FD40ED">
        <w:rPr>
          <w:bCs/>
          <w:color w:val="000000" w:themeColor="text1"/>
          <w:sz w:val="26"/>
          <w:szCs w:val="26"/>
        </w:rPr>
        <w:t>кандидата в кадеты</w:t>
      </w:r>
      <w:r w:rsidR="00596E5A" w:rsidRPr="00FD40ED">
        <w:rPr>
          <w:bCs/>
          <w:color w:val="000000" w:themeColor="text1"/>
          <w:sz w:val="26"/>
          <w:szCs w:val="26"/>
        </w:rPr>
        <w:t xml:space="preserve">, необходимых для рассмотрения Приемной комиссией ГБПОУ СО «БПТ» </w:t>
      </w:r>
      <w:proofErr w:type="gramStart"/>
      <w:r w:rsidR="00596E5A" w:rsidRPr="00FD40ED">
        <w:rPr>
          <w:bCs/>
          <w:color w:val="000000" w:themeColor="text1"/>
          <w:sz w:val="26"/>
          <w:szCs w:val="26"/>
        </w:rPr>
        <w:t>К(</w:t>
      </w:r>
      <w:proofErr w:type="gramEnd"/>
      <w:r w:rsidR="00596E5A" w:rsidRPr="00FD40ED">
        <w:rPr>
          <w:bCs/>
          <w:color w:val="000000" w:themeColor="text1"/>
          <w:sz w:val="26"/>
          <w:szCs w:val="26"/>
        </w:rPr>
        <w:t>К)ШИ</w:t>
      </w:r>
      <w:r w:rsidR="0073100D" w:rsidRPr="00FD40ED">
        <w:rPr>
          <w:bCs/>
          <w:color w:val="000000" w:themeColor="text1"/>
          <w:sz w:val="26"/>
          <w:szCs w:val="26"/>
        </w:rPr>
        <w:t>,</w:t>
      </w:r>
      <w:r w:rsidR="00596E5A" w:rsidRPr="00FD40ED">
        <w:rPr>
          <w:bCs/>
          <w:color w:val="000000" w:themeColor="text1"/>
          <w:sz w:val="26"/>
          <w:szCs w:val="26"/>
        </w:rPr>
        <w:t xml:space="preserve"> указан в разделе 3 настоящего Положения).</w:t>
      </w:r>
    </w:p>
    <w:p w:rsidR="00737CA4" w:rsidRPr="00FD40ED" w:rsidRDefault="00737CA4" w:rsidP="007103DC">
      <w:pPr>
        <w:pStyle w:val="2"/>
        <w:shd w:val="clear" w:color="auto" w:fill="auto"/>
        <w:spacing w:line="240" w:lineRule="auto"/>
        <w:ind w:left="426" w:hanging="426"/>
        <w:contextualSpacing/>
        <w:jc w:val="both"/>
        <w:rPr>
          <w:sz w:val="26"/>
          <w:szCs w:val="26"/>
        </w:rPr>
      </w:pPr>
    </w:p>
    <w:p w:rsidR="008F0321" w:rsidRPr="00FD40ED" w:rsidRDefault="002C70D7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Заседания </w:t>
      </w:r>
      <w:r w:rsidR="003A384F" w:rsidRPr="00FD40ED">
        <w:rPr>
          <w:sz w:val="26"/>
          <w:szCs w:val="26"/>
        </w:rPr>
        <w:t xml:space="preserve">Приемной </w:t>
      </w:r>
      <w:r w:rsidRPr="00FD40ED">
        <w:rPr>
          <w:sz w:val="26"/>
          <w:szCs w:val="26"/>
        </w:rPr>
        <w:t>комиссии проводятся по следующим вопросам:</w:t>
      </w:r>
    </w:p>
    <w:p w:rsidR="008F0321" w:rsidRPr="00FD40ED" w:rsidRDefault="000422E7" w:rsidP="00A149AC">
      <w:pPr>
        <w:pStyle w:val="2"/>
        <w:numPr>
          <w:ilvl w:val="0"/>
          <w:numId w:val="35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рассмотрение представленных документов в </w:t>
      </w:r>
      <w:r w:rsidR="002C70D7" w:rsidRPr="00FD40ED">
        <w:rPr>
          <w:sz w:val="26"/>
          <w:szCs w:val="26"/>
        </w:rPr>
        <w:t>личн</w:t>
      </w:r>
      <w:r w:rsidRPr="00FD40ED">
        <w:rPr>
          <w:sz w:val="26"/>
          <w:szCs w:val="26"/>
        </w:rPr>
        <w:t>ых</w:t>
      </w:r>
      <w:r w:rsidR="002C70D7" w:rsidRPr="00FD40ED">
        <w:rPr>
          <w:sz w:val="26"/>
          <w:szCs w:val="26"/>
        </w:rPr>
        <w:t xml:space="preserve"> дел</w:t>
      </w:r>
      <w:r w:rsidRPr="00FD40ED">
        <w:rPr>
          <w:sz w:val="26"/>
          <w:szCs w:val="26"/>
        </w:rPr>
        <w:t>ах</w:t>
      </w:r>
      <w:r w:rsidR="002C70D7" w:rsidRPr="00FD40ED">
        <w:rPr>
          <w:sz w:val="26"/>
          <w:szCs w:val="26"/>
        </w:rPr>
        <w:t xml:space="preserve"> </w:t>
      </w:r>
      <w:r w:rsidRPr="00FD40ED">
        <w:rPr>
          <w:sz w:val="26"/>
          <w:szCs w:val="26"/>
        </w:rPr>
        <w:t xml:space="preserve">кандидатов в кадеты на соответствие установленному перечню </w:t>
      </w:r>
      <w:r w:rsidR="002C70D7" w:rsidRPr="00FD40ED">
        <w:rPr>
          <w:sz w:val="26"/>
          <w:szCs w:val="26"/>
        </w:rPr>
        <w:t xml:space="preserve">и утверждение </w:t>
      </w:r>
      <w:r w:rsidR="00216F72" w:rsidRPr="00FD40ED">
        <w:rPr>
          <w:sz w:val="26"/>
          <w:szCs w:val="26"/>
        </w:rPr>
        <w:t xml:space="preserve">именных </w:t>
      </w:r>
      <w:r w:rsidR="002C70D7" w:rsidRPr="00FD40ED">
        <w:rPr>
          <w:sz w:val="26"/>
          <w:szCs w:val="26"/>
        </w:rPr>
        <w:t>списков</w:t>
      </w:r>
      <w:r w:rsidRPr="00FD40ED">
        <w:rPr>
          <w:sz w:val="26"/>
          <w:szCs w:val="26"/>
        </w:rPr>
        <w:t xml:space="preserve"> детей</w:t>
      </w:r>
      <w:r w:rsidR="002C70D7" w:rsidRPr="00FD40ED">
        <w:rPr>
          <w:sz w:val="26"/>
          <w:szCs w:val="26"/>
        </w:rPr>
        <w:t>, допущенных к вступительным испытаниям (тестированию);</w:t>
      </w:r>
    </w:p>
    <w:p w:rsidR="008F0321" w:rsidRPr="00FD40ED" w:rsidRDefault="002C70D7" w:rsidP="00A149AC">
      <w:pPr>
        <w:pStyle w:val="2"/>
        <w:numPr>
          <w:ilvl w:val="0"/>
          <w:numId w:val="35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утверждение </w:t>
      </w:r>
      <w:r w:rsidR="00216F72" w:rsidRPr="00FD40ED">
        <w:rPr>
          <w:sz w:val="26"/>
          <w:szCs w:val="26"/>
        </w:rPr>
        <w:t xml:space="preserve">именных </w:t>
      </w:r>
      <w:r w:rsidRPr="00FD40ED">
        <w:rPr>
          <w:sz w:val="26"/>
          <w:szCs w:val="26"/>
        </w:rPr>
        <w:t xml:space="preserve">списков </w:t>
      </w:r>
      <w:r w:rsidR="000422E7" w:rsidRPr="00FD40ED">
        <w:rPr>
          <w:sz w:val="26"/>
          <w:szCs w:val="26"/>
        </w:rPr>
        <w:t>поступающих детей</w:t>
      </w:r>
      <w:r w:rsidRPr="00FD40ED">
        <w:rPr>
          <w:sz w:val="26"/>
          <w:szCs w:val="26"/>
        </w:rPr>
        <w:t>, которым отказано в участии во вступительных испытаниях (тестировании) в связи с несоответствием представленных документов требованиям приема;</w:t>
      </w:r>
    </w:p>
    <w:p w:rsidR="008F0321" w:rsidRPr="00FD40ED" w:rsidRDefault="002C70D7" w:rsidP="00A149AC">
      <w:pPr>
        <w:pStyle w:val="2"/>
        <w:numPr>
          <w:ilvl w:val="0"/>
          <w:numId w:val="35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утверждение </w:t>
      </w:r>
      <w:r w:rsidR="00216F72" w:rsidRPr="00FD40ED">
        <w:rPr>
          <w:sz w:val="26"/>
          <w:szCs w:val="26"/>
        </w:rPr>
        <w:t xml:space="preserve">именных </w:t>
      </w:r>
      <w:r w:rsidRPr="00FD40ED">
        <w:rPr>
          <w:sz w:val="26"/>
          <w:szCs w:val="26"/>
        </w:rPr>
        <w:t xml:space="preserve">списков </w:t>
      </w:r>
      <w:r w:rsidR="00E342DA" w:rsidRPr="00FD40ED">
        <w:rPr>
          <w:sz w:val="26"/>
          <w:szCs w:val="26"/>
        </w:rPr>
        <w:t>конкурсант</w:t>
      </w:r>
      <w:r w:rsidRPr="00FD40ED">
        <w:rPr>
          <w:sz w:val="26"/>
          <w:szCs w:val="26"/>
        </w:rPr>
        <w:t>ов, имеющих преимущественные права на зачисление</w:t>
      </w:r>
      <w:r w:rsidR="00737CA4" w:rsidRPr="00FD40ED">
        <w:rPr>
          <w:sz w:val="26"/>
          <w:szCs w:val="26"/>
        </w:rPr>
        <w:t xml:space="preserve"> </w:t>
      </w:r>
      <w:r w:rsidRPr="00FD40ED">
        <w:rPr>
          <w:sz w:val="26"/>
          <w:szCs w:val="26"/>
        </w:rPr>
        <w:t xml:space="preserve">в </w:t>
      </w:r>
      <w:r w:rsidR="003A384F" w:rsidRPr="00FD40ED">
        <w:rPr>
          <w:sz w:val="26"/>
          <w:szCs w:val="26"/>
        </w:rPr>
        <w:t xml:space="preserve">ГБПОУ СО «БПТ» </w:t>
      </w:r>
      <w:proofErr w:type="gramStart"/>
      <w:r w:rsidR="003A384F" w:rsidRPr="00FD40ED">
        <w:rPr>
          <w:sz w:val="26"/>
          <w:szCs w:val="26"/>
        </w:rPr>
        <w:t>К(</w:t>
      </w:r>
      <w:proofErr w:type="gramEnd"/>
      <w:r w:rsidR="003A384F" w:rsidRPr="00FD40ED">
        <w:rPr>
          <w:sz w:val="26"/>
          <w:szCs w:val="26"/>
        </w:rPr>
        <w:t>К)ШИ</w:t>
      </w:r>
      <w:r w:rsidRPr="00FD40ED">
        <w:rPr>
          <w:sz w:val="26"/>
          <w:szCs w:val="26"/>
        </w:rPr>
        <w:t>;</w:t>
      </w:r>
    </w:p>
    <w:p w:rsidR="000422E7" w:rsidRPr="00FD40ED" w:rsidRDefault="000422E7" w:rsidP="000422E7">
      <w:pPr>
        <w:pStyle w:val="2"/>
        <w:numPr>
          <w:ilvl w:val="0"/>
          <w:numId w:val="35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согласование заданий по русскому языку и математике для вступительных испытаний (тестирования);</w:t>
      </w:r>
    </w:p>
    <w:p w:rsidR="000422E7" w:rsidRPr="00FD40ED" w:rsidRDefault="000422E7" w:rsidP="000422E7">
      <w:pPr>
        <w:pStyle w:val="2"/>
        <w:numPr>
          <w:ilvl w:val="0"/>
          <w:numId w:val="35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подведение итогов вступительных испытаний;</w:t>
      </w:r>
    </w:p>
    <w:p w:rsidR="006F025A" w:rsidRPr="00FD40ED" w:rsidRDefault="002C70D7" w:rsidP="006F025A">
      <w:pPr>
        <w:pStyle w:val="2"/>
        <w:numPr>
          <w:ilvl w:val="0"/>
          <w:numId w:val="35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утверждение </w:t>
      </w:r>
      <w:r w:rsidR="006F025A" w:rsidRPr="00FD40ED">
        <w:rPr>
          <w:sz w:val="26"/>
          <w:szCs w:val="26"/>
        </w:rPr>
        <w:t xml:space="preserve">именных </w:t>
      </w:r>
      <w:r w:rsidRPr="00FD40ED">
        <w:rPr>
          <w:sz w:val="26"/>
          <w:szCs w:val="26"/>
        </w:rPr>
        <w:t xml:space="preserve">списков </w:t>
      </w:r>
      <w:r w:rsidR="00E342DA" w:rsidRPr="00FD40ED">
        <w:rPr>
          <w:sz w:val="26"/>
          <w:szCs w:val="26"/>
        </w:rPr>
        <w:t>конкурсант</w:t>
      </w:r>
      <w:r w:rsidRPr="00FD40ED">
        <w:rPr>
          <w:sz w:val="26"/>
          <w:szCs w:val="26"/>
        </w:rPr>
        <w:t xml:space="preserve">ов, не </w:t>
      </w:r>
      <w:r w:rsidR="006F025A" w:rsidRPr="00FD40ED">
        <w:rPr>
          <w:sz w:val="26"/>
          <w:szCs w:val="26"/>
        </w:rPr>
        <w:t>прошедших</w:t>
      </w:r>
      <w:r w:rsidR="000422E7" w:rsidRPr="00FD40ED">
        <w:rPr>
          <w:sz w:val="26"/>
          <w:szCs w:val="26"/>
        </w:rPr>
        <w:t xml:space="preserve"> вступительные испытания</w:t>
      </w:r>
      <w:r w:rsidR="006F025A" w:rsidRPr="00FD40ED">
        <w:rPr>
          <w:sz w:val="26"/>
          <w:szCs w:val="26"/>
        </w:rPr>
        <w:t xml:space="preserve"> (тестирования)</w:t>
      </w:r>
      <w:r w:rsidRPr="00FD40ED">
        <w:rPr>
          <w:sz w:val="26"/>
          <w:szCs w:val="26"/>
        </w:rPr>
        <w:t>;</w:t>
      </w:r>
    </w:p>
    <w:p w:rsidR="006F025A" w:rsidRPr="00FD40ED" w:rsidRDefault="006F025A" w:rsidP="006F025A">
      <w:pPr>
        <w:pStyle w:val="2"/>
        <w:numPr>
          <w:ilvl w:val="0"/>
          <w:numId w:val="35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утверждение именных списков конкурсантов, не отвечающих требованиям профессионально</w:t>
      </w:r>
      <w:r w:rsidRPr="00FD40ED">
        <w:rPr>
          <w:sz w:val="26"/>
          <w:szCs w:val="26"/>
        </w:rPr>
        <w:softHyphen/>
        <w:t>-психологического отбора, физической подготовленности и с ослабленным здоровьем;</w:t>
      </w:r>
    </w:p>
    <w:p w:rsidR="008F0321" w:rsidRPr="00FD40ED" w:rsidRDefault="002C70D7" w:rsidP="006F025A">
      <w:pPr>
        <w:pStyle w:val="2"/>
        <w:numPr>
          <w:ilvl w:val="0"/>
          <w:numId w:val="35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утверждение именных списков </w:t>
      </w:r>
      <w:r w:rsidR="00E342DA" w:rsidRPr="00FD40ED">
        <w:rPr>
          <w:sz w:val="26"/>
          <w:szCs w:val="26"/>
        </w:rPr>
        <w:t>конкурсант</w:t>
      </w:r>
      <w:r w:rsidRPr="00FD40ED">
        <w:rPr>
          <w:sz w:val="26"/>
          <w:szCs w:val="26"/>
        </w:rPr>
        <w:t xml:space="preserve">ов, рекомендуемых для зачисления в </w:t>
      </w:r>
      <w:r w:rsidR="003A384F" w:rsidRPr="00FD40ED">
        <w:rPr>
          <w:sz w:val="26"/>
          <w:szCs w:val="26"/>
        </w:rPr>
        <w:t xml:space="preserve">ГБПОУ СО «БПТ» </w:t>
      </w:r>
      <w:proofErr w:type="gramStart"/>
      <w:r w:rsidR="003A384F" w:rsidRPr="00FD40ED">
        <w:rPr>
          <w:sz w:val="26"/>
          <w:szCs w:val="26"/>
        </w:rPr>
        <w:t>К(</w:t>
      </w:r>
      <w:proofErr w:type="gramEnd"/>
      <w:r w:rsidR="003A384F" w:rsidRPr="00FD40ED">
        <w:rPr>
          <w:sz w:val="26"/>
          <w:szCs w:val="26"/>
        </w:rPr>
        <w:t>К)ШИ</w:t>
      </w:r>
      <w:r w:rsidRPr="00FD40ED">
        <w:rPr>
          <w:sz w:val="26"/>
          <w:szCs w:val="26"/>
        </w:rPr>
        <w:t>.</w:t>
      </w:r>
    </w:p>
    <w:p w:rsidR="00737CA4" w:rsidRPr="00FD40ED" w:rsidRDefault="00737CA4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9D3FAC" w:rsidRPr="00FD40ED" w:rsidRDefault="00CE745A" w:rsidP="000B3C57">
      <w:pPr>
        <w:pStyle w:val="2"/>
        <w:shd w:val="clear" w:color="auto" w:fill="auto"/>
        <w:spacing w:line="240" w:lineRule="auto"/>
        <w:ind w:firstLine="284"/>
        <w:contextualSpacing/>
        <w:jc w:val="both"/>
        <w:rPr>
          <w:b/>
          <w:color w:val="000000" w:themeColor="text1"/>
          <w:sz w:val="26"/>
          <w:szCs w:val="26"/>
        </w:rPr>
      </w:pPr>
      <w:r w:rsidRPr="00FD40ED">
        <w:rPr>
          <w:sz w:val="26"/>
          <w:szCs w:val="26"/>
        </w:rPr>
        <w:t xml:space="preserve">Решения </w:t>
      </w:r>
      <w:r w:rsidR="00F562BC" w:rsidRPr="00FD40ED">
        <w:rPr>
          <w:sz w:val="26"/>
          <w:szCs w:val="26"/>
        </w:rPr>
        <w:t xml:space="preserve">приемной </w:t>
      </w:r>
      <w:r w:rsidRPr="00FD40ED">
        <w:rPr>
          <w:sz w:val="26"/>
          <w:szCs w:val="26"/>
        </w:rPr>
        <w:t xml:space="preserve">комиссии оформляются в виде протоколов заседаний, которые подписываются всеми членами </w:t>
      </w:r>
      <w:r w:rsidR="00F562BC" w:rsidRPr="00FD40ED">
        <w:rPr>
          <w:sz w:val="26"/>
          <w:szCs w:val="26"/>
        </w:rPr>
        <w:t xml:space="preserve">приемной </w:t>
      </w:r>
      <w:r w:rsidRPr="00FD40ED">
        <w:rPr>
          <w:sz w:val="26"/>
          <w:szCs w:val="26"/>
        </w:rPr>
        <w:t>комиссии.</w:t>
      </w:r>
      <w:r w:rsidR="009D3FAC" w:rsidRPr="00FD40ED">
        <w:rPr>
          <w:b/>
          <w:color w:val="000000" w:themeColor="text1"/>
          <w:sz w:val="26"/>
          <w:szCs w:val="26"/>
        </w:rPr>
        <w:br w:type="page"/>
      </w:r>
    </w:p>
    <w:p w:rsidR="00E56401" w:rsidRPr="00FD40ED" w:rsidRDefault="00541F4F" w:rsidP="00E342DA">
      <w:pPr>
        <w:pStyle w:val="2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line="240" w:lineRule="auto"/>
        <w:ind w:firstLine="0"/>
        <w:contextualSpacing/>
        <w:rPr>
          <w:b/>
          <w:color w:val="000000" w:themeColor="text1"/>
          <w:sz w:val="26"/>
          <w:szCs w:val="26"/>
        </w:rPr>
      </w:pPr>
      <w:r w:rsidRPr="00FD40ED">
        <w:rPr>
          <w:b/>
          <w:color w:val="000000" w:themeColor="text1"/>
          <w:sz w:val="26"/>
          <w:szCs w:val="26"/>
        </w:rPr>
        <w:lastRenderedPageBreak/>
        <w:t xml:space="preserve">ПОРЯДОК МЕДИЦИНСКОГО ОСВИДЕТЕЛЬСТВОВАНИЯ </w:t>
      </w:r>
    </w:p>
    <w:p w:rsidR="00375A6E" w:rsidRPr="00FD40ED" w:rsidRDefault="00E342DA" w:rsidP="00E56401">
      <w:pPr>
        <w:pStyle w:val="2"/>
        <w:shd w:val="clear" w:color="auto" w:fill="auto"/>
        <w:tabs>
          <w:tab w:val="left" w:pos="0"/>
          <w:tab w:val="left" w:pos="284"/>
        </w:tabs>
        <w:spacing w:line="240" w:lineRule="auto"/>
        <w:ind w:firstLine="0"/>
        <w:contextualSpacing/>
        <w:rPr>
          <w:b/>
          <w:color w:val="000000" w:themeColor="text1"/>
          <w:sz w:val="26"/>
          <w:szCs w:val="26"/>
        </w:rPr>
      </w:pPr>
      <w:r w:rsidRPr="00FD40ED">
        <w:rPr>
          <w:b/>
          <w:color w:val="000000" w:themeColor="text1"/>
          <w:sz w:val="26"/>
          <w:szCs w:val="26"/>
        </w:rPr>
        <w:t>КОНКУРСАНТ</w:t>
      </w:r>
      <w:r w:rsidR="00541F4F" w:rsidRPr="00FD40ED">
        <w:rPr>
          <w:b/>
          <w:color w:val="000000" w:themeColor="text1"/>
          <w:sz w:val="26"/>
          <w:szCs w:val="26"/>
        </w:rPr>
        <w:t>ОВ</w:t>
      </w:r>
      <w:r w:rsidRPr="00FD40ED">
        <w:t xml:space="preserve"> </w:t>
      </w:r>
      <w:r w:rsidRPr="00FD40ED">
        <w:rPr>
          <w:b/>
          <w:color w:val="000000" w:themeColor="text1"/>
          <w:sz w:val="26"/>
          <w:szCs w:val="26"/>
        </w:rPr>
        <w:t xml:space="preserve">ГБПОУ СО «БПТ» </w:t>
      </w:r>
      <w:proofErr w:type="gramStart"/>
      <w:r w:rsidRPr="00FD40ED">
        <w:rPr>
          <w:b/>
          <w:color w:val="000000" w:themeColor="text1"/>
          <w:sz w:val="26"/>
          <w:szCs w:val="26"/>
        </w:rPr>
        <w:t>К(</w:t>
      </w:r>
      <w:proofErr w:type="gramEnd"/>
      <w:r w:rsidRPr="00FD40ED">
        <w:rPr>
          <w:b/>
          <w:color w:val="000000" w:themeColor="text1"/>
          <w:sz w:val="26"/>
          <w:szCs w:val="26"/>
        </w:rPr>
        <w:t>К)ШИ</w:t>
      </w:r>
    </w:p>
    <w:p w:rsidR="003A384F" w:rsidRPr="00FD40ED" w:rsidRDefault="003A384F" w:rsidP="003A384F">
      <w:pPr>
        <w:pStyle w:val="2"/>
        <w:shd w:val="clear" w:color="auto" w:fill="auto"/>
        <w:tabs>
          <w:tab w:val="left" w:pos="0"/>
          <w:tab w:val="left" w:pos="284"/>
        </w:tabs>
        <w:spacing w:line="240" w:lineRule="auto"/>
        <w:ind w:left="284" w:firstLine="0"/>
        <w:contextualSpacing/>
        <w:rPr>
          <w:b/>
          <w:color w:val="000000" w:themeColor="text1"/>
          <w:sz w:val="26"/>
          <w:szCs w:val="26"/>
        </w:rPr>
      </w:pPr>
    </w:p>
    <w:p w:rsidR="00375A6E" w:rsidRPr="00FD40ED" w:rsidRDefault="00375A6E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составе Приемной комиссии ГБПОУ СО «БПТ» </w:t>
      </w: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К(</w:t>
      </w:r>
      <w:proofErr w:type="gram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К)ШИ создается подкомиссия по проверке личных дел</w:t>
      </w:r>
      <w:r w:rsidR="006D1C76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кандидатов в кадеты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 работе которой принимает участие начальник медицинского пункта (фельдшер</w:t>
      </w:r>
      <w:r w:rsidRPr="00FD40ED">
        <w:rPr>
          <w:rFonts w:ascii="Times New Roman" w:hAnsi="Times New Roman" w:cs="Times New Roman"/>
          <w:sz w:val="26"/>
          <w:szCs w:val="26"/>
        </w:rPr>
        <w:t xml:space="preserve"> 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ГБПОУ СО «БПТ» К(К)ШИ), который проводит проверку медицинских карт кандидатов. </w:t>
      </w:r>
    </w:p>
    <w:p w:rsidR="00375A6E" w:rsidRPr="00FD40ED" w:rsidRDefault="006D1C76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Дети</w:t>
      </w:r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поступающие в ГБПОУ СО «БПТ» </w:t>
      </w:r>
      <w:proofErr w:type="gramStart"/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К(</w:t>
      </w:r>
      <w:proofErr w:type="gramEnd"/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К)ШИ, проходят медицинский осмотр в медицинской организации по месту жительства в соответствии с порядком, утвержденным приказ</w:t>
      </w:r>
      <w:r w:rsidR="00CE745A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ом </w:t>
      </w:r>
      <w:r w:rsidR="00F00E09" w:rsidRPr="00FD40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Министерства здравоохранения РФ</w:t>
      </w:r>
      <w:r w:rsidR="00F00E09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21 декабря 2012 г. №1346н «О порядке прохождения несовершеннолетними медицинских осмотров, в том числе при поступлении в образовательные учреждения и в период обучения в них» (далее  - </w:t>
      </w:r>
      <w:r w:rsidR="00375A6E" w:rsidRPr="00FD40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Порядок</w:t>
      </w:r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(пункты 28-41), и осмотров (пункты </w:t>
      </w:r>
      <w:proofErr w:type="gramStart"/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2,</w:t>
      </w:r>
      <w:r w:rsidR="007103DC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 раз</w:t>
      </w:r>
      <w:r w:rsidR="002858EA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дела 2 приложения №1 к Порядку).</w:t>
      </w:r>
      <w:proofErr w:type="gramEnd"/>
    </w:p>
    <w:p w:rsidR="00B333F6" w:rsidRPr="00FD40ED" w:rsidRDefault="00B333F6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Медицинский осмотр должен быть пройден не ранее января месяца года поступления в ГБПОУ СО «БПТ» </w:t>
      </w: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К(</w:t>
      </w:r>
      <w:proofErr w:type="gram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К)ШИ (медицинская справка форма N086/у).</w:t>
      </w:r>
    </w:p>
    <w:p w:rsidR="002858EA" w:rsidRPr="00FD40ED" w:rsidRDefault="002858EA" w:rsidP="00FD40ED">
      <w:pPr>
        <w:widowControl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375A6E" w:rsidRPr="00FD40ED" w:rsidRDefault="002858EA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Перечень врачей, необходимых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D40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для прохождения медицинского осмотра:</w:t>
      </w:r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педиатр;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офтальмолог;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отоларинголог;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невропатолог;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детский кардиолог;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хирург;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ортопед;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детский эндокринолог;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стоматолог;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дерматолог;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психиатр</w:t>
      </w:r>
      <w:r w:rsidR="00EF53C7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*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уролог;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эндокринолог;</w:t>
      </w:r>
    </w:p>
    <w:p w:rsidR="002858EA" w:rsidRPr="00FD40ED" w:rsidRDefault="002858EA" w:rsidP="00FD40ED">
      <w:pPr>
        <w:pStyle w:val="a7"/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детский фтизиатр (заключение с данными Манту за все года)</w:t>
      </w:r>
      <w:r w:rsidRPr="00FD40ED">
        <w:rPr>
          <w:rFonts w:ascii="Times New Roman" w:hAnsi="Times New Roman" w:cs="Times New Roman"/>
          <w:sz w:val="26"/>
          <w:szCs w:val="26"/>
        </w:rPr>
        <w:t>.</w:t>
      </w:r>
    </w:p>
    <w:p w:rsidR="002858EA" w:rsidRPr="00FD40ED" w:rsidRDefault="00EF53C7" w:rsidP="00FD40ED">
      <w:pPr>
        <w:widowControl/>
        <w:contextualSpacing/>
        <w:jc w:val="both"/>
        <w:rPr>
          <w:rFonts w:ascii="Times New Roman" w:eastAsia="Times New Roman" w:hAnsi="Times New Roman" w:cs="Times New Roman"/>
          <w:color w:val="000000" w:themeColor="text1"/>
          <w:szCs w:val="26"/>
        </w:rPr>
      </w:pPr>
      <w:r w:rsidRPr="00FD40ED">
        <w:rPr>
          <w:rFonts w:ascii="Times New Roman" w:eastAsia="Times New Roman" w:hAnsi="Times New Roman" w:cs="Times New Roman"/>
          <w:i/>
          <w:color w:val="000000" w:themeColor="text1"/>
          <w:szCs w:val="26"/>
        </w:rPr>
        <w:t xml:space="preserve">* </w:t>
      </w:r>
      <w:r w:rsidR="002858EA" w:rsidRPr="00FD40ED">
        <w:rPr>
          <w:rFonts w:ascii="Times New Roman" w:eastAsia="Times New Roman" w:hAnsi="Times New Roman" w:cs="Times New Roman"/>
          <w:i/>
          <w:color w:val="000000" w:themeColor="text1"/>
          <w:szCs w:val="26"/>
        </w:rPr>
        <w:t>Примечание:</w:t>
      </w:r>
      <w:r w:rsidR="002858EA" w:rsidRPr="00FD40ED">
        <w:rPr>
          <w:rFonts w:ascii="Times New Roman" w:eastAsia="Times New Roman" w:hAnsi="Times New Roman" w:cs="Times New Roman"/>
          <w:color w:val="000000" w:themeColor="text1"/>
          <w:szCs w:val="26"/>
        </w:rPr>
        <w:t xml:space="preserve"> психиатр - при обращении родителей или законных представителей несовершеннолетних в возрасте до 15 лет по заключению психолога </w:t>
      </w:r>
      <w:r w:rsidRPr="00FD40ED">
        <w:rPr>
          <w:rFonts w:ascii="Times New Roman" w:eastAsia="Times New Roman" w:hAnsi="Times New Roman" w:cs="Times New Roman"/>
          <w:color w:val="000000" w:themeColor="text1"/>
          <w:szCs w:val="26"/>
        </w:rPr>
        <w:t xml:space="preserve">ГБПОУ СО «БПТ» </w:t>
      </w: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Cs w:val="26"/>
        </w:rPr>
        <w:t>К(</w:t>
      </w:r>
      <w:proofErr w:type="gramEnd"/>
      <w:r w:rsidRPr="00FD40ED">
        <w:rPr>
          <w:rFonts w:ascii="Times New Roman" w:eastAsia="Times New Roman" w:hAnsi="Times New Roman" w:cs="Times New Roman"/>
          <w:color w:val="000000" w:themeColor="text1"/>
          <w:szCs w:val="26"/>
        </w:rPr>
        <w:t>К)ШИ</w:t>
      </w:r>
      <w:r w:rsidR="002858EA" w:rsidRPr="00FD40ED">
        <w:rPr>
          <w:rFonts w:ascii="Times New Roman" w:eastAsia="Times New Roman" w:hAnsi="Times New Roman" w:cs="Times New Roman"/>
          <w:color w:val="000000" w:themeColor="text1"/>
          <w:szCs w:val="26"/>
        </w:rPr>
        <w:t>.</w:t>
      </w:r>
    </w:p>
    <w:p w:rsidR="002858EA" w:rsidRPr="00FD40ED" w:rsidRDefault="002858EA" w:rsidP="00FD40ED">
      <w:pPr>
        <w:widowControl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858EA" w:rsidRPr="00FD40ED" w:rsidRDefault="002858EA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Перечень обязательных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D40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диагностических исследований:</w:t>
      </w:r>
    </w:p>
    <w:p w:rsidR="002858EA" w:rsidRPr="00FD40ED" w:rsidRDefault="002858EA" w:rsidP="00FD40ED">
      <w:pPr>
        <w:pStyle w:val="a7"/>
        <w:widowControl/>
        <w:numPr>
          <w:ilvl w:val="0"/>
          <w:numId w:val="1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ЭКГ в покое и после нагрузки;</w:t>
      </w:r>
    </w:p>
    <w:p w:rsidR="002858EA" w:rsidRPr="00FD40ED" w:rsidRDefault="002858EA" w:rsidP="00FD40ED">
      <w:pPr>
        <w:pStyle w:val="a7"/>
        <w:widowControl/>
        <w:numPr>
          <w:ilvl w:val="0"/>
          <w:numId w:val="1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общий анализ крови;</w:t>
      </w:r>
    </w:p>
    <w:p w:rsidR="002858EA" w:rsidRPr="00FD40ED" w:rsidRDefault="002858EA" w:rsidP="00FD40ED">
      <w:pPr>
        <w:pStyle w:val="a7"/>
        <w:widowControl/>
        <w:numPr>
          <w:ilvl w:val="0"/>
          <w:numId w:val="1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общий анализ мочи;</w:t>
      </w:r>
    </w:p>
    <w:p w:rsidR="002858EA" w:rsidRPr="00FD40ED" w:rsidRDefault="002858EA" w:rsidP="00FD40ED">
      <w:pPr>
        <w:pStyle w:val="a7"/>
        <w:widowControl/>
        <w:numPr>
          <w:ilvl w:val="0"/>
          <w:numId w:val="1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анализ крови на сахар;</w:t>
      </w:r>
    </w:p>
    <w:p w:rsidR="002858EA" w:rsidRPr="00FD40ED" w:rsidRDefault="002858EA" w:rsidP="00FD40ED">
      <w:pPr>
        <w:pStyle w:val="a7"/>
        <w:widowControl/>
        <w:numPr>
          <w:ilvl w:val="0"/>
          <w:numId w:val="1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исследование кала на яйца гельминтов.</w:t>
      </w:r>
    </w:p>
    <w:p w:rsidR="00375A6E" w:rsidRPr="00FD40ED" w:rsidRDefault="00375A6E" w:rsidP="00FD40ED">
      <w:pPr>
        <w:widowControl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375A6E" w:rsidRPr="00FD40ED" w:rsidRDefault="00375A6E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Перечень инструментальных обследований – рост, масса тела, половая формула, ЧСС за 1 мин., АД (трехкратно). </w:t>
      </w: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показания</w:t>
      </w:r>
      <w:r w:rsidR="002E248F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проводятся дополнительные исследования: эхокардиография (при указании на шум в сердце), УЗИ органов брюшной полости и почек (при указании на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билиарную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дисфункцию (ДЖВП), аномалии развития почек и мочевыделительной системы),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фиброгастродуоденоскопия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ФГДС (при указании на хронический гастрит, дуоденит), рентгенография позвоночника (при указании на сколиоз),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плантография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или рентгенография стоп (при указании на плоскостопие), электроэнцефалография (при указании на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синкопальные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состояния) и др. </w:t>
      </w:r>
      <w:proofErr w:type="gramEnd"/>
    </w:p>
    <w:p w:rsidR="00375A6E" w:rsidRPr="00FD40ED" w:rsidRDefault="00375A6E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Комплексная оценка состояния здоровья </w:t>
      </w:r>
      <w:r w:rsidR="006F025A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конкурсантов 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проводится в соответствии с требованиями Инструкции по комплексной оценке состояния здоровья детей, утвержденной приказом Министерства здравоохранения </w:t>
      </w:r>
      <w:r w:rsidR="006F025A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РФ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30 декабря 2003 г. №621. </w:t>
      </w:r>
    </w:p>
    <w:p w:rsidR="005A659B" w:rsidRPr="00FD40ED" w:rsidRDefault="005A659B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Перечень временных противопоказаний по состоянию здоровья для поступления в ГБПОУ СО «БПТ» </w:t>
      </w: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К(</w:t>
      </w:r>
      <w:proofErr w:type="gram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К)ШИ: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Некоторые инфекционные и паразитарные болезни:</w:t>
      </w:r>
    </w:p>
    <w:p w:rsidR="005A659B" w:rsidRPr="00FD40ED" w:rsidRDefault="005A659B" w:rsidP="00FD40ED">
      <w:pPr>
        <w:pStyle w:val="a7"/>
        <w:widowControl/>
        <w:numPr>
          <w:ilvl w:val="0"/>
          <w:numId w:val="19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Туберкулез органов дыхания до достижения клинико-рентгенологического благополучия, исчезновения симптомов интоксикации, прекращения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бактериовыделения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рассасывания инфильтрации в легких и резорбции жидкости в плевральной полости.</w:t>
      </w:r>
    </w:p>
    <w:p w:rsidR="005A659B" w:rsidRPr="00FD40ED" w:rsidRDefault="005A659B" w:rsidP="00FD40ED">
      <w:pPr>
        <w:pStyle w:val="a7"/>
        <w:widowControl/>
        <w:numPr>
          <w:ilvl w:val="0"/>
          <w:numId w:val="19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Генерализованный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туберкулез с сочетанным поражением различных органов и систем независимо от характера течения давности и исхода заболевания.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Новообразования:</w:t>
      </w:r>
    </w:p>
    <w:p w:rsidR="005A659B" w:rsidRPr="00FD40ED" w:rsidRDefault="005A659B" w:rsidP="00FD40ED">
      <w:pPr>
        <w:pStyle w:val="a7"/>
        <w:widowControl/>
        <w:numPr>
          <w:ilvl w:val="0"/>
          <w:numId w:val="20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Злокачественные новообразования.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эндокринной системы, расстройства питания и нарушения обмена веществ:</w:t>
      </w:r>
    </w:p>
    <w:p w:rsidR="005A659B" w:rsidRPr="00FD40ED" w:rsidRDefault="005A659B" w:rsidP="00FD40ED">
      <w:pPr>
        <w:pStyle w:val="a7"/>
        <w:widowControl/>
        <w:numPr>
          <w:ilvl w:val="0"/>
          <w:numId w:val="21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Стойкие и значительно выраженные расстройства, обусловленные тяжелыми формами узлового и диффузного токсического зоба.</w:t>
      </w:r>
    </w:p>
    <w:p w:rsidR="005A659B" w:rsidRPr="00FD40ED" w:rsidRDefault="005A659B" w:rsidP="00FD40ED">
      <w:pPr>
        <w:pStyle w:val="a7"/>
        <w:widowControl/>
        <w:numPr>
          <w:ilvl w:val="0"/>
          <w:numId w:val="21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Сахарный диабет.</w:t>
      </w:r>
    </w:p>
    <w:p w:rsidR="005A659B" w:rsidRPr="00FD40ED" w:rsidRDefault="005A659B" w:rsidP="00FD40ED">
      <w:pPr>
        <w:pStyle w:val="a7"/>
        <w:widowControl/>
        <w:numPr>
          <w:ilvl w:val="0"/>
          <w:numId w:val="21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Заболевания желез внутренней секреции (гипофиза, надпочечников, щитовидной, паращитовидных и половых желез с резким нарушением их функции и отсутствием эффекта от заместительной терапии).</w:t>
      </w:r>
    </w:p>
    <w:p w:rsidR="005A659B" w:rsidRPr="00FD40ED" w:rsidRDefault="005A659B" w:rsidP="00FD40ED">
      <w:pPr>
        <w:pStyle w:val="a7"/>
        <w:widowControl/>
        <w:numPr>
          <w:ilvl w:val="0"/>
          <w:numId w:val="21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Алиментарное ожирение 4 степени.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крови, кроветворных органов и отдельные нарушения, вовлекающие иммунный механизм:</w:t>
      </w:r>
    </w:p>
    <w:p w:rsidR="005A659B" w:rsidRPr="00FD40ED" w:rsidRDefault="005A659B" w:rsidP="00FD40ED">
      <w:pPr>
        <w:pStyle w:val="a7"/>
        <w:widowControl/>
        <w:numPr>
          <w:ilvl w:val="0"/>
          <w:numId w:val="22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Гип</w:t>
      </w: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</w:t>
      </w:r>
      <w:proofErr w:type="gram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или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апластические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анемии, наследственные формы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тромбоцитопений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гемофилии,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коагулопатии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сопровождающиеся кровотечениями, кровоизлияниями.</w:t>
      </w:r>
    </w:p>
    <w:p w:rsidR="005A659B" w:rsidRPr="00FD40ED" w:rsidRDefault="005A659B" w:rsidP="00FD40ED">
      <w:pPr>
        <w:pStyle w:val="a7"/>
        <w:widowControl/>
        <w:numPr>
          <w:ilvl w:val="0"/>
          <w:numId w:val="22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Приобретенные или врожденные стойкие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иммунодефицитные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состояния, сопровождающиеся частыми рецидивами инфекционных осложнений.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Психические расстройства и расстройства поведения:</w:t>
      </w:r>
    </w:p>
    <w:p w:rsidR="005A659B" w:rsidRPr="00FD40ED" w:rsidRDefault="005A659B" w:rsidP="00FD40ED">
      <w:pPr>
        <w:pStyle w:val="a7"/>
        <w:widowControl/>
        <w:numPr>
          <w:ilvl w:val="0"/>
          <w:numId w:val="23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Органические, включая симптоматические психические расстройства.</w:t>
      </w:r>
    </w:p>
    <w:p w:rsidR="005A659B" w:rsidRPr="00FD40ED" w:rsidRDefault="005A659B" w:rsidP="00FD40ED">
      <w:pPr>
        <w:pStyle w:val="a7"/>
        <w:widowControl/>
        <w:numPr>
          <w:ilvl w:val="0"/>
          <w:numId w:val="23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Психические расстройства и расстройства поведения, связанные с употреблением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психоактивных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веществ.</w:t>
      </w:r>
    </w:p>
    <w:p w:rsidR="005A659B" w:rsidRPr="00FD40ED" w:rsidRDefault="005A659B" w:rsidP="00FD40ED">
      <w:pPr>
        <w:pStyle w:val="a7"/>
        <w:widowControl/>
        <w:numPr>
          <w:ilvl w:val="0"/>
          <w:numId w:val="23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Шизофрения,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шизотипические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бредовые расстройства.</w:t>
      </w:r>
    </w:p>
    <w:p w:rsidR="005A659B" w:rsidRPr="00FD40ED" w:rsidRDefault="005A659B" w:rsidP="00FD40ED">
      <w:pPr>
        <w:pStyle w:val="a7"/>
        <w:widowControl/>
        <w:numPr>
          <w:ilvl w:val="0"/>
          <w:numId w:val="23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Умственная отсталость.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нервной системы:</w:t>
      </w:r>
    </w:p>
    <w:p w:rsidR="005A659B" w:rsidRPr="00FD40ED" w:rsidRDefault="005A659B" w:rsidP="00FD40ED">
      <w:pPr>
        <w:pStyle w:val="a7"/>
        <w:widowControl/>
        <w:numPr>
          <w:ilvl w:val="0"/>
          <w:numId w:val="27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нервной системы, сопровождающиеся параличами или парезами и двигательными нарушениями.</w:t>
      </w:r>
    </w:p>
    <w:p w:rsidR="005A659B" w:rsidRPr="00FD40ED" w:rsidRDefault="005A659B" w:rsidP="00FD40ED">
      <w:pPr>
        <w:pStyle w:val="a7"/>
        <w:widowControl/>
        <w:numPr>
          <w:ilvl w:val="0"/>
          <w:numId w:val="27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Эпилепсия с наличием частых (3 и более в год) припадков, в т.ч.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бессудорожных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пароксизмов.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5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глаза и его придаточного аппарата:</w:t>
      </w:r>
    </w:p>
    <w:p w:rsidR="005A659B" w:rsidRPr="00FD40ED" w:rsidRDefault="005A659B" w:rsidP="00FD40ED">
      <w:pPr>
        <w:pStyle w:val="a7"/>
        <w:widowControl/>
        <w:numPr>
          <w:ilvl w:val="0"/>
          <w:numId w:val="26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Острота зрения без коррекции: для дали ниже 0,8/0,8; для близи ниже 1,0/1,0.</w:t>
      </w:r>
    </w:p>
    <w:p w:rsidR="005A659B" w:rsidRPr="00FD40ED" w:rsidRDefault="005A659B" w:rsidP="00FD40ED">
      <w:pPr>
        <w:pStyle w:val="a7"/>
        <w:widowControl/>
        <w:numPr>
          <w:ilvl w:val="0"/>
          <w:numId w:val="26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Рефракция: близорукость - более 0,5/0,5; дальнозоркость - более 2,0/2,0; астигматизм - более 0,5/0,5.</w:t>
      </w:r>
    </w:p>
    <w:p w:rsidR="005A659B" w:rsidRPr="00FD40ED" w:rsidRDefault="005A659B" w:rsidP="00FD40ED">
      <w:pPr>
        <w:pStyle w:val="a7"/>
        <w:widowControl/>
        <w:numPr>
          <w:ilvl w:val="0"/>
          <w:numId w:val="26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зрительного нерва и зрительных путей.</w:t>
      </w:r>
    </w:p>
    <w:p w:rsidR="005A659B" w:rsidRPr="00FD40ED" w:rsidRDefault="005A659B" w:rsidP="00FD40ED">
      <w:pPr>
        <w:pStyle w:val="a7"/>
        <w:widowControl/>
        <w:numPr>
          <w:ilvl w:val="0"/>
          <w:numId w:val="26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Болезни мышц глаза, нарушения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содружественного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движения глаз.</w:t>
      </w:r>
    </w:p>
    <w:p w:rsidR="005A659B" w:rsidRPr="00FD40ED" w:rsidRDefault="005A659B" w:rsidP="00FD40ED">
      <w:pPr>
        <w:pStyle w:val="a7"/>
        <w:widowControl/>
        <w:numPr>
          <w:ilvl w:val="0"/>
          <w:numId w:val="26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Расстройства зрения (косоглазие, диплопия и другие нарушения бинокулярного зрения).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5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уха и сосцевидного отростка:</w:t>
      </w:r>
    </w:p>
    <w:p w:rsidR="005A659B" w:rsidRPr="00FD40ED" w:rsidRDefault="005A659B" w:rsidP="00FD40ED">
      <w:pPr>
        <w:pStyle w:val="a7"/>
        <w:widowControl/>
        <w:numPr>
          <w:ilvl w:val="0"/>
          <w:numId w:val="25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Кондуктивная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нейросенсорная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потеря слуха (восприятие шепотной речи на расстоянии более 2 м на одно ухо и на расстоянии до 3 м на другое ухо).</w:t>
      </w:r>
    </w:p>
    <w:p w:rsidR="005A659B" w:rsidRPr="00FD40ED" w:rsidRDefault="005A659B" w:rsidP="00FD40ED">
      <w:pPr>
        <w:pStyle w:val="a7"/>
        <w:widowControl/>
        <w:numPr>
          <w:ilvl w:val="0"/>
          <w:numId w:val="25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Нарушения вестибулярной функции.</w:t>
      </w:r>
    </w:p>
    <w:p w:rsidR="00F03743" w:rsidRPr="00FD40ED" w:rsidRDefault="00F03743" w:rsidP="00FD40ED">
      <w:pPr>
        <w:widowControl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Болезни системы кровообращения:</w:t>
      </w:r>
    </w:p>
    <w:p w:rsidR="005A659B" w:rsidRPr="00FD40ED" w:rsidRDefault="005A659B" w:rsidP="00FD40ED">
      <w:pPr>
        <w:pStyle w:val="a7"/>
        <w:widowControl/>
        <w:numPr>
          <w:ilvl w:val="0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Ревматизм, ревматические болезни сердца (ревматический перикардит, миокардит, ревматический порок митрального, аортального и других клапанов).</w:t>
      </w:r>
    </w:p>
    <w:p w:rsidR="00DC246C" w:rsidRPr="00FD40ED" w:rsidRDefault="005A659B" w:rsidP="00FD40ED">
      <w:pPr>
        <w:pStyle w:val="a7"/>
        <w:widowControl/>
        <w:numPr>
          <w:ilvl w:val="0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Неревматические миокардиты, в т.ч. бактериальный (инфекционный) эндокардит.</w:t>
      </w:r>
    </w:p>
    <w:p w:rsidR="005A659B" w:rsidRPr="00FD40ED" w:rsidRDefault="005A659B" w:rsidP="00FD40ED">
      <w:pPr>
        <w:pStyle w:val="a7"/>
        <w:widowControl/>
        <w:numPr>
          <w:ilvl w:val="0"/>
          <w:numId w:val="24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Другие болезни сердца (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кардиомиопатия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нарушения сердечного ритма и проводимости), сопровождающиеся расстройством общего кровообращения.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5" w:hanging="3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органов дыхания:</w:t>
      </w:r>
    </w:p>
    <w:p w:rsidR="005A659B" w:rsidRPr="00FD40ED" w:rsidRDefault="005A659B" w:rsidP="00FD40ED">
      <w:pPr>
        <w:pStyle w:val="a7"/>
        <w:widowControl/>
        <w:numPr>
          <w:ilvl w:val="0"/>
          <w:numId w:val="28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Хронические болезни нижних дыхательных путей с ДН 2-3 ст. (в т.ч. астма).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органов пищеварения:</w:t>
      </w:r>
    </w:p>
    <w:p w:rsidR="00DC246C" w:rsidRPr="00FD40ED" w:rsidRDefault="005A659B" w:rsidP="00FD40ED">
      <w:pPr>
        <w:pStyle w:val="a7"/>
        <w:widowControl/>
        <w:numPr>
          <w:ilvl w:val="0"/>
          <w:numId w:val="29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Язва желудка и 12-перстной кишки с частыми (2 и более в год) и длительными (более 3 месяцев) обострениями.</w:t>
      </w:r>
    </w:p>
    <w:p w:rsidR="00DC246C" w:rsidRPr="00FD40ED" w:rsidRDefault="005A659B" w:rsidP="00FD40ED">
      <w:pPr>
        <w:pStyle w:val="a7"/>
        <w:widowControl/>
        <w:numPr>
          <w:ilvl w:val="0"/>
          <w:numId w:val="29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Грыжи.</w:t>
      </w:r>
    </w:p>
    <w:p w:rsidR="005A659B" w:rsidRPr="00FD40ED" w:rsidRDefault="005A659B" w:rsidP="00FD40ED">
      <w:pPr>
        <w:pStyle w:val="a7"/>
        <w:widowControl/>
        <w:numPr>
          <w:ilvl w:val="0"/>
          <w:numId w:val="29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Болезнь Крона, язвенный колит с нарушением функции пищеварения.</w:t>
      </w:r>
    </w:p>
    <w:p w:rsidR="005A659B" w:rsidRPr="00FD40ED" w:rsidRDefault="005A659B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Цирроз печени, хронический гепатит.</w:t>
      </w:r>
    </w:p>
    <w:p w:rsidR="005A659B" w:rsidRPr="00FD40ED" w:rsidRDefault="005A659B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Свищ в области заднего прохода и прямой кишки.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костно-мышечной системы и соединительной ткани:</w:t>
      </w:r>
    </w:p>
    <w:p w:rsidR="005A659B" w:rsidRPr="00FD40ED" w:rsidRDefault="005A659B" w:rsidP="00FD40ED">
      <w:pPr>
        <w:pStyle w:val="a7"/>
        <w:widowControl/>
        <w:numPr>
          <w:ilvl w:val="0"/>
          <w:numId w:val="31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Системные поражения соединительной ткани.</w:t>
      </w:r>
    </w:p>
    <w:p w:rsidR="005A659B" w:rsidRPr="00FD40ED" w:rsidRDefault="005A659B" w:rsidP="00FD40ED">
      <w:pPr>
        <w:pStyle w:val="a7"/>
        <w:widowControl/>
        <w:numPr>
          <w:ilvl w:val="0"/>
          <w:numId w:val="31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Деформирующие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дорсопатии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кифоз и лордоз с нарушением функции внутренних органов, сколиоз 2-3 степени.</w:t>
      </w:r>
    </w:p>
    <w:p w:rsidR="005A659B" w:rsidRPr="00FD40ED" w:rsidRDefault="005A659B" w:rsidP="00FD40ED">
      <w:pPr>
        <w:pStyle w:val="a7"/>
        <w:widowControl/>
        <w:numPr>
          <w:ilvl w:val="0"/>
          <w:numId w:val="31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Врожденные и приобретенные деформации пальцев рук и ног, конечностей, приводящие к нарушению функций.</w:t>
      </w:r>
    </w:p>
    <w:p w:rsidR="005A659B" w:rsidRPr="00FD40ED" w:rsidRDefault="005A659B" w:rsidP="00FD40ED">
      <w:pPr>
        <w:pStyle w:val="a7"/>
        <w:widowControl/>
        <w:numPr>
          <w:ilvl w:val="0"/>
          <w:numId w:val="13"/>
        </w:numPr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Болезни мочеполовой системы:</w:t>
      </w:r>
    </w:p>
    <w:p w:rsidR="005A659B" w:rsidRPr="00FD40ED" w:rsidRDefault="005A659B" w:rsidP="00FD40ED">
      <w:pPr>
        <w:pStyle w:val="a7"/>
        <w:widowControl/>
        <w:numPr>
          <w:ilvl w:val="0"/>
          <w:numId w:val="30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Гломерулярные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болезни.</w:t>
      </w:r>
    </w:p>
    <w:p w:rsidR="005A659B" w:rsidRPr="00FD40ED" w:rsidRDefault="005A659B" w:rsidP="00FD40ED">
      <w:pPr>
        <w:pStyle w:val="a7"/>
        <w:widowControl/>
        <w:numPr>
          <w:ilvl w:val="0"/>
          <w:numId w:val="30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Хронический </w:t>
      </w:r>
      <w:proofErr w:type="spell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тубулоинтерстициальный</w:t>
      </w:r>
      <w:proofErr w:type="spell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нефрит.</w:t>
      </w:r>
    </w:p>
    <w:p w:rsidR="005A659B" w:rsidRPr="00FD40ED" w:rsidRDefault="005A659B" w:rsidP="00FD40ED">
      <w:pPr>
        <w:pStyle w:val="a7"/>
        <w:widowControl/>
        <w:numPr>
          <w:ilvl w:val="0"/>
          <w:numId w:val="30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Мочекаменная болезнь.</w:t>
      </w:r>
    </w:p>
    <w:p w:rsidR="005A659B" w:rsidRPr="00FD40ED" w:rsidRDefault="005A659B" w:rsidP="00FD40ED">
      <w:pPr>
        <w:pStyle w:val="a7"/>
        <w:widowControl/>
        <w:numPr>
          <w:ilvl w:val="0"/>
          <w:numId w:val="30"/>
        </w:numPr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Непроизвольное мочеиспускание, в т.ч. недержание мочи при пробуждении.</w:t>
      </w:r>
    </w:p>
    <w:p w:rsidR="005A659B" w:rsidRPr="00FD40ED" w:rsidRDefault="005A659B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E5FD4" w:rsidRPr="00FD40ED" w:rsidRDefault="008A1C51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Данные о прохождении предварительного осмотра с указанием группы состояния здоровья несовершеннолетнего, медицинской группы для занятий физической культурой с оформлением медицинского заключения о принадлежности несовершеннолетнего к медицинской группе для занятий физической культурой вносятся в медицинскую документацию несовершеннолетнего с оформлением медицинской карты ребенка для образовательных учреждений -</w:t>
      </w:r>
      <w:r w:rsidR="00CE5FD4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форма 026/у-2000 (далее - </w:t>
      </w:r>
      <w:r w:rsidR="00CE5FD4" w:rsidRPr="00FD40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медицинская </w:t>
      </w:r>
      <w:r w:rsidRPr="00FD40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карта ф</w:t>
      </w:r>
      <w:r w:rsidR="00CE5FD4" w:rsidRPr="00FD40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орма </w:t>
      </w:r>
      <w:r w:rsidRPr="00FD40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026/у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). </w:t>
      </w:r>
      <w:proofErr w:type="gramEnd"/>
    </w:p>
    <w:p w:rsidR="00CE5FD4" w:rsidRPr="00FD40ED" w:rsidRDefault="00CE5FD4" w:rsidP="00FD40ED">
      <w:pPr>
        <w:pStyle w:val="2"/>
        <w:shd w:val="clear" w:color="auto" w:fill="auto"/>
        <w:tabs>
          <w:tab w:val="left" w:pos="356"/>
          <w:tab w:val="left" w:pos="426"/>
        </w:tabs>
        <w:spacing w:line="240" w:lineRule="auto"/>
        <w:ind w:firstLine="284"/>
        <w:contextualSpacing/>
        <w:jc w:val="both"/>
        <w:rPr>
          <w:sz w:val="26"/>
          <w:szCs w:val="26"/>
        </w:rPr>
      </w:pPr>
      <w:r w:rsidRPr="00FD40ED">
        <w:rPr>
          <w:bCs/>
          <w:color w:val="000000" w:themeColor="text1"/>
          <w:sz w:val="26"/>
          <w:szCs w:val="26"/>
        </w:rPr>
        <w:t>Перечень медицинских документов в личном деле кандидата</w:t>
      </w:r>
      <w:r w:rsidR="00C5654C" w:rsidRPr="00FD40ED">
        <w:rPr>
          <w:bCs/>
          <w:color w:val="000000" w:themeColor="text1"/>
          <w:sz w:val="26"/>
          <w:szCs w:val="26"/>
        </w:rPr>
        <w:t xml:space="preserve"> в кадеты</w:t>
      </w:r>
      <w:r w:rsidRPr="00FD40ED">
        <w:rPr>
          <w:bCs/>
          <w:color w:val="000000" w:themeColor="text1"/>
          <w:sz w:val="26"/>
          <w:szCs w:val="26"/>
        </w:rPr>
        <w:t xml:space="preserve">, необходимых для рассмотрения Приемной комиссией ГБПОУ СО «БПТ» </w:t>
      </w:r>
      <w:proofErr w:type="gramStart"/>
      <w:r w:rsidRPr="00FD40ED">
        <w:rPr>
          <w:bCs/>
          <w:color w:val="000000" w:themeColor="text1"/>
          <w:sz w:val="26"/>
          <w:szCs w:val="26"/>
        </w:rPr>
        <w:t>К(</w:t>
      </w:r>
      <w:proofErr w:type="gramEnd"/>
      <w:r w:rsidRPr="00FD40ED">
        <w:rPr>
          <w:bCs/>
          <w:color w:val="000000" w:themeColor="text1"/>
          <w:sz w:val="26"/>
          <w:szCs w:val="26"/>
        </w:rPr>
        <w:t>К)ШИ:</w:t>
      </w:r>
    </w:p>
    <w:p w:rsidR="00CE5FD4" w:rsidRPr="00FD40ED" w:rsidRDefault="00CE5FD4" w:rsidP="00FD40ED">
      <w:pPr>
        <w:pStyle w:val="a7"/>
        <w:widowControl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медицинская справка форма N086/у (врачебное профессионально-консультативное заключение) (согласно приложению N19 и N20 </w:t>
      </w:r>
      <w:r w:rsidRPr="00FD40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приказа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D40E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Министерства здравоохранения РФ №834 от 15 декабря 2014 г.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CE5FD4" w:rsidRPr="00FD40ED" w:rsidRDefault="00CE5FD4" w:rsidP="00FD40ED">
      <w:pPr>
        <w:pStyle w:val="a7"/>
        <w:widowControl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медицинская карта форма №026/у с результатами предварительного медицинского осмотра (осмотры врачей-специалистов, лабораторные, инструментальные и иные исследования, данные проведения дополнительных консультаций, исследований, назначенных в случае подозрения на наличие у несовершеннолетнего заболевания (состояния), диагноз которого не был установлен при проведении осмотров врачами-специалистами и основных исследований с указанием группы здоровья несовершеннолетнего и медицинской группы для занятий физической культурой</w:t>
      </w:r>
      <w:r w:rsidR="00EF6CD2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(все разделы медицинской карты</w:t>
      </w:r>
      <w:proofErr w:type="gramEnd"/>
      <w:r w:rsidR="00EF6CD2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должны быть заполнены</w:t>
      </w:r>
      <w:r w:rsidR="00E64CB1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:rsidR="00EF6CD2" w:rsidRPr="00FD40ED" w:rsidRDefault="00EF6CD2" w:rsidP="00FD40ED">
      <w:pPr>
        <w:pStyle w:val="a7"/>
        <w:widowControl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D40ED">
        <w:rPr>
          <w:rFonts w:ascii="Times New Roman" w:hAnsi="Times New Roman" w:cs="Times New Roman"/>
          <w:sz w:val="26"/>
          <w:szCs w:val="26"/>
        </w:rPr>
        <w:lastRenderedPageBreak/>
        <w:t xml:space="preserve">медицинская справка о проведении профилактического осмотра ребенка врачом-педиатром форма №112/у (История развития ребенка) </w:t>
      </w:r>
      <w:r w:rsidRPr="00FD40ED">
        <w:rPr>
          <w:rFonts w:ascii="Times New Roman" w:hAnsi="Times New Roman" w:cs="Times New Roman"/>
          <w:color w:val="000000" w:themeColor="text1"/>
          <w:sz w:val="26"/>
          <w:szCs w:val="26"/>
        </w:rPr>
        <w:t>с указанием следующих сведений: состоит ли ребенок на диспансерном наблюдении по поводу заболеваний, с указанием диагноза и даты постановки на учет (наблюдение) и сведений об отсутствии (наличии) аллергических состояний, в том числе препятствующих проведению профилактических прививок и лечению антибиотиками, при наличии пищевой аллергии с указанием продуктов</w:t>
      </w:r>
      <w:proofErr w:type="gramEnd"/>
      <w:r w:rsidRPr="00FD40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утери истории развития ребенка (форма №112/у) кандидат представляет акт исследования состояния здоровья по установленной форме, заверенный печатью медицинского учреждения.</w:t>
      </w:r>
    </w:p>
    <w:p w:rsidR="00CE5FD4" w:rsidRPr="00FD40ED" w:rsidRDefault="00CE5FD4" w:rsidP="00FD40ED">
      <w:pPr>
        <w:pStyle w:val="a7"/>
        <w:widowControl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сертификат о профилактических прививках форма №156/у-93 (на момент поступления дети должны быть привиты по возрасту);</w:t>
      </w:r>
    </w:p>
    <w:p w:rsidR="00CE5FD4" w:rsidRPr="00FD40ED" w:rsidRDefault="00C5654C" w:rsidP="00FD40ED">
      <w:pPr>
        <w:pStyle w:val="a7"/>
        <w:widowControl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auto"/>
          <w:sz w:val="26"/>
          <w:szCs w:val="26"/>
        </w:rPr>
        <w:t>медицинское заключение о принадлежности несовершеннолетнего к медицинской группе для занятий физической культурой (прило</w:t>
      </w:r>
      <w:r w:rsidR="00F00E09" w:rsidRPr="00FD40E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жение N 4 </w:t>
      </w:r>
      <w:r w:rsidRPr="00FD40ED">
        <w:rPr>
          <w:rFonts w:ascii="Times New Roman" w:eastAsia="Times New Roman" w:hAnsi="Times New Roman" w:cs="Times New Roman"/>
          <w:color w:val="auto"/>
          <w:sz w:val="26"/>
          <w:szCs w:val="26"/>
        </w:rPr>
        <w:t>Порядка);</w:t>
      </w:r>
    </w:p>
    <w:p w:rsidR="00CE5FD4" w:rsidRPr="00FD40ED" w:rsidRDefault="00CE5FD4" w:rsidP="00FD40ED">
      <w:pPr>
        <w:pStyle w:val="a7"/>
        <w:widowControl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t>справка от стоматолога о санировании полости рта;</w:t>
      </w:r>
    </w:p>
    <w:p w:rsidR="00CE5FD4" w:rsidRPr="00FD40ED" w:rsidRDefault="00CE5FD4" w:rsidP="00FD40ED">
      <w:pPr>
        <w:pStyle w:val="a7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t>справка из противотуберкулезного диспансера: сведения о пребывании на учете (наблюдении) по поводу туберкулеза за последние пять лет;</w:t>
      </w:r>
    </w:p>
    <w:p w:rsidR="00CE5FD4" w:rsidRPr="00FD40ED" w:rsidRDefault="00CE5FD4" w:rsidP="00FD40ED">
      <w:pPr>
        <w:pStyle w:val="a7"/>
        <w:widowControl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hAnsi="Times New Roman" w:cs="Times New Roman"/>
          <w:color w:val="auto"/>
          <w:sz w:val="26"/>
          <w:szCs w:val="26"/>
        </w:rPr>
        <w:t xml:space="preserve">справка </w:t>
      </w:r>
      <w:r w:rsidRPr="00FD40ED">
        <w:rPr>
          <w:rFonts w:ascii="Times New Roman" w:hAnsi="Times New Roman" w:cs="Times New Roman"/>
          <w:sz w:val="26"/>
          <w:szCs w:val="26"/>
        </w:rPr>
        <w:t>из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психоневрологического диспансера: сведения о пребывании на учете (наблюдении) по поводу психических расстройств;</w:t>
      </w:r>
    </w:p>
    <w:p w:rsidR="00CE5FD4" w:rsidRPr="00FD40ED" w:rsidRDefault="00CE5FD4" w:rsidP="00FD40ED">
      <w:pPr>
        <w:pStyle w:val="a7"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справки из наркологического диспансера: сведения о пребывании на учете (наблюдении) по поводу злоупотребления алкоголем, наркотическими или токсическими веществами;</w:t>
      </w:r>
    </w:p>
    <w:p w:rsidR="00F00E09" w:rsidRPr="00FD40ED" w:rsidRDefault="00F00E09" w:rsidP="00FD40ED">
      <w:pPr>
        <w:pStyle w:val="a7"/>
        <w:widowControl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копия медицинского страхового полиса (страховой медицинский полис во время обучения и проживания кадета в ГБПОУ СО «БПТ» </w:t>
      </w: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К(</w:t>
      </w:r>
      <w:proofErr w:type="gram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К)ШИ находится в медицинском пункте ГБПОУ СО «БПТ» К(К)ШИ);</w:t>
      </w:r>
    </w:p>
    <w:p w:rsidR="00CE5FD4" w:rsidRPr="00FD40ED" w:rsidRDefault="00CE5FD4" w:rsidP="00FD40ED">
      <w:pPr>
        <w:pStyle w:val="a7"/>
        <w:numPr>
          <w:ilvl w:val="0"/>
          <w:numId w:val="39"/>
        </w:numPr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справка об отсутствии контактов с инфекционными больными (срок действия справки 3 дня с момента выдачи).</w:t>
      </w:r>
    </w:p>
    <w:p w:rsidR="00CE5FD4" w:rsidRPr="00FD40ED" w:rsidRDefault="00CE5FD4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75A6E" w:rsidRPr="00FD40ED" w:rsidRDefault="008A1C51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</w:t>
      </w:r>
      <w:r w:rsidR="00D9799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едицинская </w:t>
      </w:r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карт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</w:t>
      </w:r>
      <w:r w:rsidR="00D9799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форма </w:t>
      </w:r>
      <w:r w:rsidR="00D9799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</w:t>
      </w:r>
      <w:r w:rsidR="008C1C3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026/у, </w:t>
      </w:r>
      <w:r w:rsidR="00DD0BA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сертификат о профилактических прививках форма №156/у-93, </w:t>
      </w:r>
      <w:r w:rsidR="00EF6CD2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справка об отсутствии контактов с инфекционными больными, </w:t>
      </w:r>
      <w:r w:rsidR="008C1C3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так же</w:t>
      </w:r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результаты рекомендованных лабораторных и инструментальных исследований (анализ крови, мочи, электрокардиограмма – заключение и лента) предъявля</w:t>
      </w:r>
      <w:r w:rsidR="00B333F6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тся кандидатом по прибытии на вступительные испытания непосредственно в </w:t>
      </w:r>
      <w:r w:rsidR="00E64CB1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Приемную </w:t>
      </w:r>
      <w:r w:rsidR="00375A6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комиссию</w:t>
      </w:r>
      <w:r w:rsidR="0073100D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ГБПОУ СО «БПТ» </w:t>
      </w:r>
      <w:proofErr w:type="gramStart"/>
      <w:r w:rsidR="0073100D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К(</w:t>
      </w:r>
      <w:proofErr w:type="gramEnd"/>
      <w:r w:rsidR="0073100D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К)ШИ</w:t>
      </w:r>
      <w:r w:rsidR="00D20EE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A493F" w:rsidRPr="00FD40ED" w:rsidRDefault="00375A6E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Перечень медицинских противопоказаний по состоянию здоровья для поступления в </w:t>
      </w:r>
      <w:r w:rsidR="00605400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ГБПОУ СО «БПТ» </w:t>
      </w:r>
      <w:proofErr w:type="gramStart"/>
      <w:r w:rsidR="00605400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К(</w:t>
      </w:r>
      <w:proofErr w:type="gramEnd"/>
      <w:r w:rsidR="00605400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К)ШИ 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определяется в соответствии с </w:t>
      </w:r>
      <w:r w:rsidR="002D48D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Приказом Комитета </w:t>
      </w:r>
      <w:r w:rsidR="00D9799E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здравоохранения от 16.10.2002 N</w:t>
      </w:r>
      <w:r w:rsidR="002D48D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473 "О нормах и требованиях, предъявляемых к состоянию здоровья детей, поступающих в государственные образовательные учреждения - кадетские шк</w:t>
      </w:r>
      <w:r w:rsidR="00100967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олы (кадетские школы-интернаты)</w:t>
      </w:r>
      <w:r w:rsidR="002D48D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", "Перечнем обязательных диагностических исследований", "Перечнем временных противопоказаний по состоянию здоровья для поступления в государственные образовательные учреждения - кадетские шк</w:t>
      </w:r>
      <w:r w:rsidR="00100967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олы (кадетские школы-интернаты)</w:t>
      </w:r>
      <w:r w:rsidR="002D48D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"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20EE3" w:rsidRPr="00FD40ED" w:rsidRDefault="00375A6E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Кандидаты, не</w:t>
      </w:r>
      <w:r w:rsidR="0073100D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годные по состоянию здоровья</w:t>
      </w:r>
      <w:r w:rsidR="00D20EE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(имеющие хронические заболевания или явные физические недостатки, являющиеся противопоказаниями для поступления в ГБПОУ СО «БПТ» </w:t>
      </w:r>
      <w:proofErr w:type="gramStart"/>
      <w:r w:rsidR="00D20EE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К(</w:t>
      </w:r>
      <w:proofErr w:type="gramEnd"/>
      <w:r w:rsidR="00D20EE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К)ШИ)</w:t>
      </w: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или в личном деле которых не представлены медицинские документы согласно указанному перечню, к конкурсным вступительным испытаниям не допускаются (п. 12 Порядка).</w:t>
      </w:r>
      <w:bookmarkStart w:id="1" w:name="bookmark1"/>
      <w:r w:rsidR="00D20EE3"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20EE3" w:rsidRPr="00FD40ED" w:rsidRDefault="00D20EE3" w:rsidP="00FD40ED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Кроме того, кандидат не рекомендуется по состоянию здоровья к поступлению в ГБПОУ СО «БПТ» </w:t>
      </w:r>
      <w:proofErr w:type="gramStart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К(</w:t>
      </w:r>
      <w:proofErr w:type="gramEnd"/>
      <w:r w:rsidRPr="00FD40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К)ШИ, если при комплексной оценке состояния здоровья он отнесён к III-V группе здоровья в соответствии со специальной схемой, утвержденной приказом Минздрава России от 30 декабря 2003 №621.</w:t>
      </w:r>
    </w:p>
    <w:p w:rsidR="009D3FAC" w:rsidRPr="00FD40ED" w:rsidRDefault="009D3FAC" w:rsidP="009D3FAC">
      <w:pPr>
        <w:widowControl/>
        <w:ind w:firstLine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A47CD" w:rsidRPr="00FD40ED" w:rsidRDefault="00467498" w:rsidP="001A493F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contextualSpacing/>
        <w:rPr>
          <w:sz w:val="26"/>
          <w:szCs w:val="26"/>
        </w:rPr>
      </w:pPr>
      <w:r w:rsidRPr="00FD40ED">
        <w:rPr>
          <w:sz w:val="26"/>
          <w:szCs w:val="26"/>
        </w:rPr>
        <w:lastRenderedPageBreak/>
        <w:t xml:space="preserve">ОРГАНИЗАЦИЯ РАБОТЫ С </w:t>
      </w:r>
      <w:r w:rsidR="00E342DA" w:rsidRPr="00FD40ED">
        <w:rPr>
          <w:sz w:val="26"/>
          <w:szCs w:val="26"/>
        </w:rPr>
        <w:t>КОНКУРСАНТ</w:t>
      </w:r>
      <w:r w:rsidRPr="00FD40ED">
        <w:rPr>
          <w:sz w:val="26"/>
          <w:szCs w:val="26"/>
        </w:rPr>
        <w:t>АМИ</w:t>
      </w:r>
      <w:bookmarkEnd w:id="1"/>
    </w:p>
    <w:p w:rsidR="008F0321" w:rsidRPr="00FD40ED" w:rsidRDefault="008A47CD" w:rsidP="008A47CD">
      <w:pPr>
        <w:pStyle w:val="11"/>
        <w:keepNext/>
        <w:keepLines/>
        <w:shd w:val="clear" w:color="auto" w:fill="auto"/>
        <w:tabs>
          <w:tab w:val="left" w:pos="284"/>
        </w:tabs>
        <w:spacing w:before="0" w:line="240" w:lineRule="auto"/>
        <w:contextualSpacing/>
        <w:rPr>
          <w:sz w:val="26"/>
          <w:szCs w:val="26"/>
        </w:rPr>
      </w:pPr>
      <w:r w:rsidRPr="00FD40ED">
        <w:rPr>
          <w:sz w:val="26"/>
          <w:szCs w:val="26"/>
        </w:rPr>
        <w:t xml:space="preserve">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>К)ШИ</w:t>
      </w:r>
    </w:p>
    <w:p w:rsidR="00D74EFC" w:rsidRPr="00FD40ED" w:rsidRDefault="00D74EFC" w:rsidP="00D74EFC">
      <w:pPr>
        <w:pStyle w:val="11"/>
        <w:keepNext/>
        <w:keepLines/>
        <w:shd w:val="clear" w:color="auto" w:fill="auto"/>
        <w:tabs>
          <w:tab w:val="left" w:pos="730"/>
        </w:tabs>
        <w:spacing w:before="0" w:line="240" w:lineRule="auto"/>
        <w:contextualSpacing/>
        <w:rPr>
          <w:sz w:val="26"/>
          <w:szCs w:val="26"/>
        </w:rPr>
      </w:pPr>
    </w:p>
    <w:p w:rsidR="00D20EE3" w:rsidRPr="00FD40ED" w:rsidRDefault="00216F72" w:rsidP="00BC7982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Утверждённый Приемной комиссией 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 xml:space="preserve">К)ШИ именной </w:t>
      </w:r>
      <w:r w:rsidR="00CE745A" w:rsidRPr="00FD40ED">
        <w:rPr>
          <w:sz w:val="26"/>
          <w:szCs w:val="26"/>
        </w:rPr>
        <w:t xml:space="preserve">список </w:t>
      </w:r>
      <w:r w:rsidR="00E342DA" w:rsidRPr="00FD40ED">
        <w:rPr>
          <w:sz w:val="26"/>
          <w:szCs w:val="26"/>
        </w:rPr>
        <w:t>конкурсант</w:t>
      </w:r>
      <w:r w:rsidR="00CE745A" w:rsidRPr="00FD40ED">
        <w:rPr>
          <w:sz w:val="26"/>
          <w:szCs w:val="26"/>
        </w:rPr>
        <w:t xml:space="preserve">ов, </w:t>
      </w:r>
      <w:r w:rsidRPr="00FD40ED">
        <w:rPr>
          <w:sz w:val="26"/>
          <w:szCs w:val="26"/>
        </w:rPr>
        <w:t>допущенных к</w:t>
      </w:r>
      <w:r w:rsidR="006248BE" w:rsidRPr="00FD40ED">
        <w:rPr>
          <w:sz w:val="26"/>
          <w:szCs w:val="26"/>
        </w:rPr>
        <w:t>о</w:t>
      </w:r>
      <w:r w:rsidRPr="00FD40ED">
        <w:rPr>
          <w:sz w:val="26"/>
          <w:szCs w:val="26"/>
        </w:rPr>
        <w:t xml:space="preserve"> вступительным испытаниям (тестированию)</w:t>
      </w:r>
      <w:r w:rsidR="00CE745A" w:rsidRPr="00FD40ED">
        <w:rPr>
          <w:sz w:val="26"/>
          <w:szCs w:val="26"/>
        </w:rPr>
        <w:t xml:space="preserve"> вывешивается </w:t>
      </w:r>
      <w:r w:rsidR="006248BE" w:rsidRPr="00FD40ED">
        <w:rPr>
          <w:sz w:val="26"/>
          <w:szCs w:val="26"/>
        </w:rPr>
        <w:t xml:space="preserve">в день проведения испытаний на специальном стенде </w:t>
      </w:r>
      <w:r w:rsidR="00CE745A" w:rsidRPr="00FD40ED">
        <w:rPr>
          <w:sz w:val="26"/>
          <w:szCs w:val="26"/>
        </w:rPr>
        <w:t>для ознакомления родителей (лиц, их заменяющих) и законных представителей.</w:t>
      </w:r>
      <w:r w:rsidR="00BC7982" w:rsidRPr="00FD40ED">
        <w:rPr>
          <w:sz w:val="26"/>
          <w:szCs w:val="26"/>
        </w:rPr>
        <w:t xml:space="preserve"> </w:t>
      </w:r>
    </w:p>
    <w:p w:rsidR="006248BE" w:rsidRPr="00FD40ED" w:rsidRDefault="006248BE" w:rsidP="00BC7982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Для проведения вступительных испытаний </w:t>
      </w:r>
      <w:r w:rsidR="00BC7982" w:rsidRPr="00FD40ED">
        <w:rPr>
          <w:sz w:val="26"/>
          <w:szCs w:val="26"/>
        </w:rPr>
        <w:t xml:space="preserve">конкурсанты </w:t>
      </w:r>
      <w:r w:rsidRPr="00FD40ED">
        <w:rPr>
          <w:sz w:val="26"/>
          <w:szCs w:val="26"/>
        </w:rPr>
        <w:t>распределя</w:t>
      </w:r>
      <w:r w:rsidR="00BC7982" w:rsidRPr="00FD40ED">
        <w:rPr>
          <w:sz w:val="26"/>
          <w:szCs w:val="26"/>
        </w:rPr>
        <w:t>ются</w:t>
      </w:r>
      <w:r w:rsidRPr="00FD40ED">
        <w:rPr>
          <w:sz w:val="26"/>
          <w:szCs w:val="26"/>
        </w:rPr>
        <w:t xml:space="preserve"> по группам</w:t>
      </w:r>
      <w:r w:rsidR="00BC7982" w:rsidRPr="00FD40ED">
        <w:rPr>
          <w:sz w:val="26"/>
          <w:szCs w:val="26"/>
        </w:rPr>
        <w:t>, назначается офицеров-воспитателей для каждой группы</w:t>
      </w:r>
      <w:r w:rsidRPr="00FD40ED">
        <w:rPr>
          <w:sz w:val="26"/>
          <w:szCs w:val="26"/>
        </w:rPr>
        <w:t>.</w:t>
      </w:r>
    </w:p>
    <w:p w:rsidR="00CE745A" w:rsidRPr="00FD40ED" w:rsidRDefault="00CE745A" w:rsidP="00F03743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Председатель </w:t>
      </w:r>
      <w:r w:rsidR="006C0C67" w:rsidRPr="00FD40ED">
        <w:rPr>
          <w:sz w:val="26"/>
          <w:szCs w:val="26"/>
        </w:rPr>
        <w:t xml:space="preserve">Приемной </w:t>
      </w:r>
      <w:r w:rsidRPr="00FD40ED">
        <w:rPr>
          <w:sz w:val="26"/>
          <w:szCs w:val="26"/>
        </w:rPr>
        <w:t xml:space="preserve">комиссии </w:t>
      </w:r>
      <w:r w:rsidR="006248BE" w:rsidRPr="00FD40ED">
        <w:rPr>
          <w:sz w:val="26"/>
          <w:szCs w:val="26"/>
        </w:rPr>
        <w:t xml:space="preserve">ГБПОУ СО «БПТ» </w:t>
      </w:r>
      <w:proofErr w:type="gramStart"/>
      <w:r w:rsidR="006248BE" w:rsidRPr="00FD40ED">
        <w:rPr>
          <w:sz w:val="26"/>
          <w:szCs w:val="26"/>
        </w:rPr>
        <w:t>К(</w:t>
      </w:r>
      <w:proofErr w:type="gramEnd"/>
      <w:r w:rsidR="006248BE" w:rsidRPr="00FD40ED">
        <w:rPr>
          <w:sz w:val="26"/>
          <w:szCs w:val="26"/>
        </w:rPr>
        <w:t xml:space="preserve">К)ШИ </w:t>
      </w:r>
      <w:r w:rsidR="00CE4CF0" w:rsidRPr="00FD40ED">
        <w:rPr>
          <w:sz w:val="26"/>
          <w:szCs w:val="26"/>
        </w:rPr>
        <w:t xml:space="preserve">в день проведения вступительных испытаний </w:t>
      </w:r>
      <w:r w:rsidRPr="00FD40ED">
        <w:rPr>
          <w:sz w:val="26"/>
          <w:szCs w:val="26"/>
        </w:rPr>
        <w:t xml:space="preserve">организовывает работу с родителями </w:t>
      </w:r>
      <w:r w:rsidR="00CE4CF0" w:rsidRPr="00FD40ED">
        <w:rPr>
          <w:sz w:val="26"/>
          <w:szCs w:val="26"/>
        </w:rPr>
        <w:t xml:space="preserve">конкурсантов </w:t>
      </w:r>
      <w:r w:rsidRPr="00FD40ED">
        <w:rPr>
          <w:sz w:val="26"/>
          <w:szCs w:val="26"/>
        </w:rPr>
        <w:t xml:space="preserve">(лицами, их заменяющими) и их законными представителями. </w:t>
      </w:r>
      <w:r w:rsidR="00BC7982" w:rsidRPr="00FD40ED">
        <w:rPr>
          <w:sz w:val="26"/>
          <w:szCs w:val="26"/>
        </w:rPr>
        <w:t>Организация проведени</w:t>
      </w:r>
      <w:r w:rsidR="006C0C67" w:rsidRPr="00FD40ED">
        <w:rPr>
          <w:sz w:val="26"/>
          <w:szCs w:val="26"/>
        </w:rPr>
        <w:t>я</w:t>
      </w:r>
      <w:r w:rsidR="00BC7982" w:rsidRPr="00FD40ED">
        <w:rPr>
          <w:sz w:val="26"/>
          <w:szCs w:val="26"/>
        </w:rPr>
        <w:t xml:space="preserve"> вступительных испытаний должны обеспечивать </w:t>
      </w:r>
      <w:r w:rsidR="00CE4CF0" w:rsidRPr="00FD40ED">
        <w:rPr>
          <w:sz w:val="26"/>
          <w:szCs w:val="26"/>
        </w:rPr>
        <w:t xml:space="preserve">максимальную </w:t>
      </w:r>
      <w:r w:rsidR="00BC7982" w:rsidRPr="00FD40ED">
        <w:rPr>
          <w:sz w:val="26"/>
          <w:szCs w:val="26"/>
        </w:rPr>
        <w:t>гласность</w:t>
      </w:r>
      <w:r w:rsidR="00CE4CF0" w:rsidRPr="00FD40ED">
        <w:rPr>
          <w:sz w:val="26"/>
          <w:szCs w:val="26"/>
        </w:rPr>
        <w:t xml:space="preserve"> и объективность оценивания результатов вступительных испытаний. В этих целях с родител</w:t>
      </w:r>
      <w:r w:rsidR="006C0C67" w:rsidRPr="00FD40ED">
        <w:rPr>
          <w:sz w:val="26"/>
          <w:szCs w:val="26"/>
        </w:rPr>
        <w:t>ями</w:t>
      </w:r>
      <w:r w:rsidR="00CE4CF0" w:rsidRPr="00FD40ED">
        <w:rPr>
          <w:sz w:val="26"/>
          <w:szCs w:val="26"/>
        </w:rPr>
        <w:t xml:space="preserve"> конкурсантов (лица</w:t>
      </w:r>
      <w:r w:rsidR="006C0C67" w:rsidRPr="00FD40ED">
        <w:rPr>
          <w:sz w:val="26"/>
          <w:szCs w:val="26"/>
        </w:rPr>
        <w:t>ми</w:t>
      </w:r>
      <w:r w:rsidR="00CE4CF0" w:rsidRPr="00FD40ED">
        <w:rPr>
          <w:sz w:val="26"/>
          <w:szCs w:val="26"/>
        </w:rPr>
        <w:t>, их заменяющи</w:t>
      </w:r>
      <w:r w:rsidR="006C0C67" w:rsidRPr="00FD40ED">
        <w:rPr>
          <w:sz w:val="26"/>
          <w:szCs w:val="26"/>
        </w:rPr>
        <w:t>ми</w:t>
      </w:r>
      <w:r w:rsidR="00CE4CF0" w:rsidRPr="00FD40ED">
        <w:rPr>
          <w:sz w:val="26"/>
          <w:szCs w:val="26"/>
        </w:rPr>
        <w:t>) и их законны</w:t>
      </w:r>
      <w:r w:rsidR="006C0C67" w:rsidRPr="00FD40ED">
        <w:rPr>
          <w:sz w:val="26"/>
          <w:szCs w:val="26"/>
        </w:rPr>
        <w:t>ми</w:t>
      </w:r>
      <w:r w:rsidR="00CE4CF0" w:rsidRPr="00FD40ED">
        <w:rPr>
          <w:sz w:val="26"/>
          <w:szCs w:val="26"/>
        </w:rPr>
        <w:t xml:space="preserve"> представител</w:t>
      </w:r>
      <w:r w:rsidR="006C0C67" w:rsidRPr="00FD40ED">
        <w:rPr>
          <w:sz w:val="26"/>
          <w:szCs w:val="26"/>
        </w:rPr>
        <w:t>ями</w:t>
      </w:r>
      <w:r w:rsidR="00CE4CF0" w:rsidRPr="00FD40ED">
        <w:rPr>
          <w:sz w:val="26"/>
          <w:szCs w:val="26"/>
        </w:rPr>
        <w:t xml:space="preserve"> проводится общее собрание</w:t>
      </w:r>
      <w:r w:rsidR="00C42CD8" w:rsidRPr="00FD40ED">
        <w:rPr>
          <w:sz w:val="26"/>
          <w:szCs w:val="26"/>
        </w:rPr>
        <w:t>, где</w:t>
      </w:r>
      <w:r w:rsidRPr="00FD40ED">
        <w:rPr>
          <w:sz w:val="26"/>
          <w:szCs w:val="26"/>
        </w:rPr>
        <w:t xml:space="preserve"> доводится </w:t>
      </w:r>
      <w:r w:rsidR="00CE4CF0" w:rsidRPr="00FD40ED">
        <w:rPr>
          <w:sz w:val="26"/>
          <w:szCs w:val="26"/>
        </w:rPr>
        <w:t xml:space="preserve">следующая </w:t>
      </w:r>
      <w:r w:rsidRPr="00FD40ED">
        <w:rPr>
          <w:sz w:val="26"/>
          <w:szCs w:val="26"/>
        </w:rPr>
        <w:t>информация:</w:t>
      </w:r>
    </w:p>
    <w:p w:rsidR="00CE745A" w:rsidRPr="00FD40ED" w:rsidRDefault="00D9799E" w:rsidP="004A0768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цел</w:t>
      </w:r>
      <w:r w:rsidR="006C0C67" w:rsidRPr="00FD40ED">
        <w:rPr>
          <w:sz w:val="26"/>
          <w:szCs w:val="26"/>
        </w:rPr>
        <w:t>и</w:t>
      </w:r>
      <w:r w:rsidRPr="00FD40ED">
        <w:rPr>
          <w:sz w:val="26"/>
          <w:szCs w:val="26"/>
        </w:rPr>
        <w:t xml:space="preserve"> и задач</w:t>
      </w:r>
      <w:r w:rsidR="006C0C67" w:rsidRPr="00FD40ED">
        <w:rPr>
          <w:sz w:val="26"/>
          <w:szCs w:val="26"/>
        </w:rPr>
        <w:t>и</w:t>
      </w:r>
      <w:r w:rsidRPr="00FD40ED">
        <w:rPr>
          <w:sz w:val="26"/>
          <w:szCs w:val="26"/>
        </w:rPr>
        <w:t xml:space="preserve"> деятельности</w:t>
      </w:r>
      <w:r w:rsidR="00CE745A" w:rsidRPr="00FD40ED">
        <w:rPr>
          <w:sz w:val="26"/>
          <w:szCs w:val="26"/>
        </w:rPr>
        <w:t xml:space="preserve"> </w:t>
      </w:r>
      <w:r w:rsidR="00F562BC" w:rsidRPr="00FD40ED">
        <w:rPr>
          <w:sz w:val="26"/>
          <w:szCs w:val="26"/>
        </w:rPr>
        <w:t xml:space="preserve">ГБПОУ СО «БПТ» </w:t>
      </w:r>
      <w:proofErr w:type="gramStart"/>
      <w:r w:rsidR="00F562BC" w:rsidRPr="00FD40ED">
        <w:rPr>
          <w:sz w:val="26"/>
          <w:szCs w:val="26"/>
        </w:rPr>
        <w:t>К(</w:t>
      </w:r>
      <w:proofErr w:type="gramEnd"/>
      <w:r w:rsidR="00F562BC" w:rsidRPr="00FD40ED">
        <w:rPr>
          <w:sz w:val="26"/>
          <w:szCs w:val="26"/>
        </w:rPr>
        <w:t>К)ШИ</w:t>
      </w:r>
      <w:r w:rsidR="00CE745A" w:rsidRPr="00FD40ED">
        <w:rPr>
          <w:sz w:val="26"/>
          <w:szCs w:val="26"/>
        </w:rPr>
        <w:t>;</w:t>
      </w:r>
    </w:p>
    <w:p w:rsidR="00134523" w:rsidRPr="00FD40ED" w:rsidRDefault="00134523" w:rsidP="00134523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организация проведения вступительных испытаний;</w:t>
      </w:r>
    </w:p>
    <w:p w:rsidR="00CE745A" w:rsidRPr="00FD40ED" w:rsidRDefault="006C0C67" w:rsidP="004A0768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порядок</w:t>
      </w:r>
      <w:r w:rsidR="00CE745A" w:rsidRPr="00FD40ED">
        <w:rPr>
          <w:sz w:val="26"/>
          <w:szCs w:val="26"/>
        </w:rPr>
        <w:t xml:space="preserve"> комплектования учебных классов;</w:t>
      </w:r>
    </w:p>
    <w:p w:rsidR="006C0C67" w:rsidRPr="00FD40ED" w:rsidRDefault="006C0C67" w:rsidP="00FD40ED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результаты медицинского освидетельствования;</w:t>
      </w:r>
    </w:p>
    <w:p w:rsidR="00134523" w:rsidRPr="00FD40ED" w:rsidRDefault="00134523" w:rsidP="00FD40ED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критерии оценивания результатов вступительных испытаний;</w:t>
      </w:r>
    </w:p>
    <w:p w:rsidR="00CE745A" w:rsidRPr="00FD40ED" w:rsidRDefault="00CE745A" w:rsidP="00FD40ED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поряд</w:t>
      </w:r>
      <w:r w:rsidR="006C0C67" w:rsidRPr="00FD40ED">
        <w:rPr>
          <w:sz w:val="26"/>
          <w:szCs w:val="26"/>
        </w:rPr>
        <w:t>ок</w:t>
      </w:r>
      <w:r w:rsidRPr="00FD40ED">
        <w:rPr>
          <w:sz w:val="26"/>
          <w:szCs w:val="26"/>
        </w:rPr>
        <w:t xml:space="preserve"> </w:t>
      </w:r>
      <w:r w:rsidR="006C0C67" w:rsidRPr="00FD40ED">
        <w:rPr>
          <w:sz w:val="26"/>
          <w:szCs w:val="26"/>
        </w:rPr>
        <w:t xml:space="preserve">и форма </w:t>
      </w:r>
      <w:r w:rsidRPr="00FD40ED">
        <w:rPr>
          <w:sz w:val="26"/>
          <w:szCs w:val="26"/>
        </w:rPr>
        <w:t xml:space="preserve">проведения проверки </w:t>
      </w:r>
      <w:r w:rsidR="00C42CD8" w:rsidRPr="00FD40ED">
        <w:rPr>
          <w:sz w:val="26"/>
          <w:szCs w:val="26"/>
        </w:rPr>
        <w:t xml:space="preserve">профессионально-психологической пригодности и </w:t>
      </w:r>
      <w:r w:rsidRPr="00FD40ED">
        <w:rPr>
          <w:sz w:val="26"/>
          <w:szCs w:val="26"/>
        </w:rPr>
        <w:t>физической подготовленности;</w:t>
      </w:r>
    </w:p>
    <w:p w:rsidR="00CE745A" w:rsidRPr="00FD40ED" w:rsidRDefault="00CE745A" w:rsidP="00FD40ED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поряд</w:t>
      </w:r>
      <w:r w:rsidR="006C0C67" w:rsidRPr="00FD40ED">
        <w:rPr>
          <w:sz w:val="26"/>
          <w:szCs w:val="26"/>
        </w:rPr>
        <w:t>ок</w:t>
      </w:r>
      <w:r w:rsidRPr="00FD40ED">
        <w:rPr>
          <w:sz w:val="26"/>
          <w:szCs w:val="26"/>
        </w:rPr>
        <w:t xml:space="preserve"> и форм</w:t>
      </w:r>
      <w:r w:rsidR="006C0C67" w:rsidRPr="00FD40ED">
        <w:rPr>
          <w:sz w:val="26"/>
          <w:szCs w:val="26"/>
        </w:rPr>
        <w:t>а</w:t>
      </w:r>
      <w:r w:rsidRPr="00FD40ED">
        <w:rPr>
          <w:sz w:val="26"/>
          <w:szCs w:val="26"/>
        </w:rPr>
        <w:t xml:space="preserve"> проведения собеседования с кандидатами в кадеты;</w:t>
      </w:r>
    </w:p>
    <w:p w:rsidR="00F562BC" w:rsidRPr="00FD40ED" w:rsidRDefault="00CE745A" w:rsidP="00FD40ED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поряд</w:t>
      </w:r>
      <w:r w:rsidR="00134523" w:rsidRPr="00FD40ED">
        <w:rPr>
          <w:sz w:val="26"/>
          <w:szCs w:val="26"/>
        </w:rPr>
        <w:t>ок</w:t>
      </w:r>
      <w:r w:rsidRPr="00FD40ED">
        <w:rPr>
          <w:sz w:val="26"/>
          <w:szCs w:val="26"/>
        </w:rPr>
        <w:t xml:space="preserve"> </w:t>
      </w:r>
      <w:r w:rsidR="00134523" w:rsidRPr="00FD40ED">
        <w:rPr>
          <w:sz w:val="26"/>
          <w:szCs w:val="26"/>
        </w:rPr>
        <w:t>ознакомления с</w:t>
      </w:r>
      <w:r w:rsidRPr="00FD40ED">
        <w:rPr>
          <w:sz w:val="26"/>
          <w:szCs w:val="26"/>
        </w:rPr>
        <w:t xml:space="preserve"> результата</w:t>
      </w:r>
      <w:r w:rsidR="00134523" w:rsidRPr="00FD40ED">
        <w:rPr>
          <w:sz w:val="26"/>
          <w:szCs w:val="26"/>
        </w:rPr>
        <w:t>ми</w:t>
      </w:r>
      <w:r w:rsidRPr="00FD40ED">
        <w:rPr>
          <w:sz w:val="26"/>
          <w:szCs w:val="26"/>
        </w:rPr>
        <w:t xml:space="preserve"> вступительных испытаний, с письменными работами </w:t>
      </w:r>
      <w:r w:rsidR="00E342DA" w:rsidRPr="00FD40ED">
        <w:rPr>
          <w:sz w:val="26"/>
          <w:szCs w:val="26"/>
        </w:rPr>
        <w:t>конкурсант</w:t>
      </w:r>
      <w:r w:rsidRPr="00FD40ED">
        <w:rPr>
          <w:sz w:val="26"/>
          <w:szCs w:val="26"/>
        </w:rPr>
        <w:t>ов (для родителей, жела</w:t>
      </w:r>
      <w:r w:rsidR="00F562BC" w:rsidRPr="00FD40ED">
        <w:rPr>
          <w:sz w:val="26"/>
          <w:szCs w:val="26"/>
        </w:rPr>
        <w:t>ющих ознакомиться с работами);</w:t>
      </w:r>
    </w:p>
    <w:p w:rsidR="00DB498C" w:rsidRPr="00FD40ED" w:rsidRDefault="00DB498C" w:rsidP="004A0768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color w:val="000000" w:themeColor="text1"/>
          <w:sz w:val="26"/>
          <w:szCs w:val="26"/>
        </w:rPr>
      </w:pPr>
      <w:r w:rsidRPr="00FD40ED">
        <w:rPr>
          <w:color w:val="000000" w:themeColor="text1"/>
          <w:sz w:val="26"/>
          <w:szCs w:val="26"/>
        </w:rPr>
        <w:t>поряд</w:t>
      </w:r>
      <w:r w:rsidR="00134523" w:rsidRPr="00FD40ED">
        <w:rPr>
          <w:color w:val="000000" w:themeColor="text1"/>
          <w:sz w:val="26"/>
          <w:szCs w:val="26"/>
        </w:rPr>
        <w:t>ок</w:t>
      </w:r>
      <w:r w:rsidRPr="00FD40ED">
        <w:rPr>
          <w:color w:val="000000" w:themeColor="text1"/>
          <w:sz w:val="26"/>
          <w:szCs w:val="26"/>
        </w:rPr>
        <w:t xml:space="preserve"> подачи апелляции;</w:t>
      </w:r>
    </w:p>
    <w:p w:rsidR="00CE745A" w:rsidRPr="00FD40ED" w:rsidRDefault="00CE745A" w:rsidP="004A0768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порядок приема посетителей председателем </w:t>
      </w:r>
      <w:r w:rsidR="00C42CD8" w:rsidRPr="00FD40ED">
        <w:rPr>
          <w:sz w:val="26"/>
          <w:szCs w:val="26"/>
        </w:rPr>
        <w:t xml:space="preserve">Приемной </w:t>
      </w:r>
      <w:r w:rsidRPr="00FD40ED">
        <w:rPr>
          <w:sz w:val="26"/>
          <w:szCs w:val="26"/>
        </w:rPr>
        <w:t>комиссии</w:t>
      </w:r>
      <w:r w:rsidR="00C42CD8" w:rsidRPr="00FD40ED">
        <w:rPr>
          <w:sz w:val="26"/>
          <w:szCs w:val="26"/>
        </w:rPr>
        <w:t xml:space="preserve"> ГБПОУ СО «БПТ» </w:t>
      </w:r>
      <w:proofErr w:type="gramStart"/>
      <w:r w:rsidR="00C42CD8" w:rsidRPr="00FD40ED">
        <w:rPr>
          <w:sz w:val="26"/>
          <w:szCs w:val="26"/>
        </w:rPr>
        <w:t>К(</w:t>
      </w:r>
      <w:proofErr w:type="gramEnd"/>
      <w:r w:rsidR="00C42CD8" w:rsidRPr="00FD40ED">
        <w:rPr>
          <w:sz w:val="26"/>
          <w:szCs w:val="26"/>
        </w:rPr>
        <w:t>К)ШИ</w:t>
      </w:r>
      <w:r w:rsidRPr="00FD40ED">
        <w:rPr>
          <w:sz w:val="26"/>
          <w:szCs w:val="26"/>
        </w:rPr>
        <w:t>.</w:t>
      </w:r>
    </w:p>
    <w:p w:rsidR="00D20EE3" w:rsidRPr="00FD40ED" w:rsidRDefault="00D20EE3" w:rsidP="00134523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277EB" w:rsidRPr="00FD40ED" w:rsidRDefault="002C70D7" w:rsidP="00C277EB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На время проведения вступительных испытаний </w:t>
      </w:r>
      <w:r w:rsidR="00E342DA" w:rsidRPr="00FD40ED">
        <w:rPr>
          <w:sz w:val="26"/>
          <w:szCs w:val="26"/>
        </w:rPr>
        <w:t>конкурсант</w:t>
      </w:r>
      <w:r w:rsidRPr="00FD40ED">
        <w:rPr>
          <w:sz w:val="26"/>
          <w:szCs w:val="26"/>
        </w:rPr>
        <w:t xml:space="preserve">ы находятся на территории </w:t>
      </w:r>
      <w:r w:rsidR="000A1DB6" w:rsidRPr="00FD40ED">
        <w:rPr>
          <w:sz w:val="26"/>
          <w:szCs w:val="26"/>
        </w:rPr>
        <w:t xml:space="preserve">ГБПОУ СО «БПТ» </w:t>
      </w:r>
      <w:proofErr w:type="gramStart"/>
      <w:r w:rsidR="000A1DB6" w:rsidRPr="00FD40ED">
        <w:rPr>
          <w:sz w:val="26"/>
          <w:szCs w:val="26"/>
        </w:rPr>
        <w:t>К(</w:t>
      </w:r>
      <w:proofErr w:type="gramEnd"/>
      <w:r w:rsidR="000A1DB6" w:rsidRPr="00FD40ED">
        <w:rPr>
          <w:sz w:val="26"/>
          <w:szCs w:val="26"/>
        </w:rPr>
        <w:t>К)ШИ</w:t>
      </w:r>
      <w:r w:rsidR="008E071C" w:rsidRPr="00FD40ED">
        <w:rPr>
          <w:sz w:val="26"/>
          <w:szCs w:val="26"/>
        </w:rPr>
        <w:t xml:space="preserve"> без предоставления места для проживания и питания</w:t>
      </w:r>
      <w:r w:rsidRPr="00FD40ED">
        <w:rPr>
          <w:sz w:val="26"/>
          <w:szCs w:val="26"/>
        </w:rPr>
        <w:t>.</w:t>
      </w:r>
      <w:r w:rsidR="00C277EB" w:rsidRPr="00FD40ED">
        <w:rPr>
          <w:sz w:val="26"/>
          <w:szCs w:val="26"/>
        </w:rPr>
        <w:t xml:space="preserve"> </w:t>
      </w:r>
    </w:p>
    <w:p w:rsidR="00C277EB" w:rsidRPr="00FD40ED" w:rsidRDefault="00C277EB" w:rsidP="00C277EB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Конкурсанты во время вступительных испытаний (экзаменов) при пребывании на территории 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 xml:space="preserve">К)ШИ обязаны придерживаться требований Устава ГБПОУ СО «Богдановичский политехникум», Положения о структурном подразделении ГБПОУ СО «БПТ» К(К)ШИ, установленного распорядка дня, беспрекословно выполнять приказы и приказания офицеров-воспитателей. </w:t>
      </w:r>
    </w:p>
    <w:p w:rsidR="008F0321" w:rsidRPr="00FD40ED" w:rsidRDefault="00E342DA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Конкурсант</w:t>
      </w:r>
      <w:r w:rsidR="002C70D7" w:rsidRPr="00FD40ED">
        <w:rPr>
          <w:sz w:val="26"/>
          <w:szCs w:val="26"/>
        </w:rPr>
        <w:t>ам запрещается:</w:t>
      </w:r>
    </w:p>
    <w:p w:rsidR="008F0321" w:rsidRPr="00FD40ED" w:rsidRDefault="002C70D7" w:rsidP="004A0768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пользоваться мобильными телефонами во время вступительных испытаний;</w:t>
      </w:r>
    </w:p>
    <w:p w:rsidR="008F0321" w:rsidRPr="00FD40ED" w:rsidRDefault="002C70D7" w:rsidP="004A0768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выходить за территорию </w:t>
      </w:r>
      <w:r w:rsidR="000A1DB6" w:rsidRPr="00FD40ED">
        <w:rPr>
          <w:sz w:val="26"/>
          <w:szCs w:val="26"/>
        </w:rPr>
        <w:t xml:space="preserve">ГБПОУ СО «БПТ» </w:t>
      </w:r>
      <w:proofErr w:type="gramStart"/>
      <w:r w:rsidR="000A1DB6" w:rsidRPr="00FD40ED">
        <w:rPr>
          <w:sz w:val="26"/>
          <w:szCs w:val="26"/>
        </w:rPr>
        <w:t>К(</w:t>
      </w:r>
      <w:proofErr w:type="gramEnd"/>
      <w:r w:rsidR="000A1DB6" w:rsidRPr="00FD40ED">
        <w:rPr>
          <w:sz w:val="26"/>
          <w:szCs w:val="26"/>
        </w:rPr>
        <w:t xml:space="preserve">К)ШИ </w:t>
      </w:r>
      <w:r w:rsidRPr="00FD40ED">
        <w:rPr>
          <w:sz w:val="26"/>
          <w:szCs w:val="26"/>
        </w:rPr>
        <w:t>без разрешения офицера-воспитателя;</w:t>
      </w:r>
    </w:p>
    <w:p w:rsidR="008F0321" w:rsidRPr="00FD40ED" w:rsidRDefault="00C42CD8" w:rsidP="00C42CD8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курить, </w:t>
      </w:r>
      <w:r w:rsidR="002C70D7" w:rsidRPr="00FD40ED">
        <w:rPr>
          <w:sz w:val="26"/>
          <w:szCs w:val="26"/>
        </w:rPr>
        <w:t>употреблять спиртные напитки, наркотические и токсические средства;</w:t>
      </w:r>
    </w:p>
    <w:p w:rsidR="008F0321" w:rsidRPr="00FD40ED" w:rsidRDefault="002C70D7" w:rsidP="004A0768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оскорблять товарищей, неуважительно к ним относиться;</w:t>
      </w:r>
    </w:p>
    <w:p w:rsidR="008F0321" w:rsidRPr="00FD40ED" w:rsidRDefault="002C70D7" w:rsidP="004A0768">
      <w:pPr>
        <w:pStyle w:val="2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left="284" w:hanging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неуважительно относиться к старшим.</w:t>
      </w:r>
    </w:p>
    <w:p w:rsidR="00462CD2" w:rsidRPr="00FD40ED" w:rsidRDefault="00462CD2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8F0321" w:rsidRPr="00FD40ED" w:rsidRDefault="002C70D7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Поступающие, нарушающие установленные правила, инструкции, распорядок дня </w:t>
      </w:r>
      <w:r w:rsidR="000A1DB6" w:rsidRPr="00FD40ED">
        <w:rPr>
          <w:sz w:val="26"/>
          <w:szCs w:val="26"/>
        </w:rPr>
        <w:t xml:space="preserve">ГБПОУ СО «БПТ» </w:t>
      </w:r>
      <w:proofErr w:type="gramStart"/>
      <w:r w:rsidR="000A1DB6" w:rsidRPr="00FD40ED">
        <w:rPr>
          <w:sz w:val="26"/>
          <w:szCs w:val="26"/>
        </w:rPr>
        <w:t>К(</w:t>
      </w:r>
      <w:proofErr w:type="gramEnd"/>
      <w:r w:rsidR="000A1DB6" w:rsidRPr="00FD40ED">
        <w:rPr>
          <w:sz w:val="26"/>
          <w:szCs w:val="26"/>
        </w:rPr>
        <w:t>К)ШИ</w:t>
      </w:r>
      <w:r w:rsidRPr="00FD40ED">
        <w:rPr>
          <w:sz w:val="26"/>
          <w:szCs w:val="26"/>
        </w:rPr>
        <w:t xml:space="preserve">, не выполняющие предъявляемых к ним требований и не подчиняющиеся приказам и приказаниям офицеров-воспитателей, исключаются из списков </w:t>
      </w:r>
      <w:r w:rsidR="00E342DA" w:rsidRPr="00FD40ED">
        <w:rPr>
          <w:sz w:val="26"/>
          <w:szCs w:val="26"/>
        </w:rPr>
        <w:t>конкурсант</w:t>
      </w:r>
      <w:r w:rsidRPr="00FD40ED">
        <w:rPr>
          <w:sz w:val="26"/>
          <w:szCs w:val="26"/>
        </w:rPr>
        <w:t xml:space="preserve">ов, не допускаются </w:t>
      </w:r>
      <w:r w:rsidR="000A1DB6" w:rsidRPr="00FD40ED">
        <w:rPr>
          <w:sz w:val="26"/>
          <w:szCs w:val="26"/>
        </w:rPr>
        <w:t xml:space="preserve">к проведению вступительных испытаний </w:t>
      </w:r>
      <w:r w:rsidRPr="00FD40ED">
        <w:rPr>
          <w:sz w:val="26"/>
          <w:szCs w:val="26"/>
        </w:rPr>
        <w:t>и передаются родителям с обязательным указанием причин откомандирования.</w:t>
      </w:r>
    </w:p>
    <w:p w:rsidR="00514509" w:rsidRPr="00FD40ED" w:rsidRDefault="00467498" w:rsidP="00D74EF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85"/>
        </w:tabs>
        <w:spacing w:before="0" w:line="240" w:lineRule="auto"/>
        <w:ind w:left="140" w:firstLine="284"/>
        <w:contextualSpacing/>
        <w:rPr>
          <w:sz w:val="26"/>
          <w:szCs w:val="26"/>
        </w:rPr>
      </w:pPr>
      <w:bookmarkStart w:id="2" w:name="bookmark2"/>
      <w:r w:rsidRPr="00FD40ED">
        <w:rPr>
          <w:sz w:val="26"/>
          <w:szCs w:val="26"/>
        </w:rPr>
        <w:lastRenderedPageBreak/>
        <w:t xml:space="preserve">СОДЕРЖАНИЕ И ПРОВЕДЕНИЕ </w:t>
      </w:r>
    </w:p>
    <w:p w:rsidR="008F0321" w:rsidRPr="00FD40ED" w:rsidRDefault="00467498" w:rsidP="00514509">
      <w:pPr>
        <w:pStyle w:val="11"/>
        <w:keepNext/>
        <w:keepLines/>
        <w:shd w:val="clear" w:color="auto" w:fill="auto"/>
        <w:tabs>
          <w:tab w:val="left" w:pos="385"/>
        </w:tabs>
        <w:spacing w:before="0" w:line="240" w:lineRule="auto"/>
        <w:ind w:left="424"/>
        <w:contextualSpacing/>
        <w:rPr>
          <w:sz w:val="26"/>
          <w:szCs w:val="26"/>
        </w:rPr>
      </w:pPr>
      <w:r w:rsidRPr="00FD40ED">
        <w:rPr>
          <w:sz w:val="26"/>
          <w:szCs w:val="26"/>
        </w:rPr>
        <w:t>ВСТУПИТЕЛЬНЫХ ИСПЫТАНИЙ</w:t>
      </w:r>
      <w:bookmarkEnd w:id="2"/>
      <w:r w:rsidR="00514509" w:rsidRPr="00FD40ED">
        <w:rPr>
          <w:rFonts w:eastAsia="Courier New"/>
          <w:b w:val="0"/>
          <w:bCs w:val="0"/>
          <w:sz w:val="26"/>
          <w:szCs w:val="26"/>
        </w:rPr>
        <w:t xml:space="preserve"> </w:t>
      </w:r>
      <w:r w:rsidR="00514509" w:rsidRPr="00FD40ED">
        <w:rPr>
          <w:sz w:val="26"/>
          <w:szCs w:val="26"/>
        </w:rPr>
        <w:t xml:space="preserve">ГБПОУ СО «БПТ» </w:t>
      </w:r>
      <w:proofErr w:type="gramStart"/>
      <w:r w:rsidR="00514509" w:rsidRPr="00FD40ED">
        <w:rPr>
          <w:sz w:val="26"/>
          <w:szCs w:val="26"/>
        </w:rPr>
        <w:t>К(</w:t>
      </w:r>
      <w:proofErr w:type="gramEnd"/>
      <w:r w:rsidR="00514509" w:rsidRPr="00FD40ED">
        <w:rPr>
          <w:sz w:val="26"/>
          <w:szCs w:val="26"/>
        </w:rPr>
        <w:t>К)ШИ</w:t>
      </w:r>
    </w:p>
    <w:p w:rsidR="00D74EFC" w:rsidRPr="00FD40ED" w:rsidRDefault="00D74EFC" w:rsidP="00D74EFC">
      <w:pPr>
        <w:pStyle w:val="11"/>
        <w:keepNext/>
        <w:keepLines/>
        <w:shd w:val="clear" w:color="auto" w:fill="auto"/>
        <w:tabs>
          <w:tab w:val="left" w:pos="385"/>
        </w:tabs>
        <w:spacing w:before="0" w:line="240" w:lineRule="auto"/>
        <w:contextualSpacing/>
        <w:rPr>
          <w:sz w:val="26"/>
          <w:szCs w:val="26"/>
        </w:rPr>
      </w:pPr>
    </w:p>
    <w:p w:rsidR="00D01835" w:rsidRPr="00FD40ED" w:rsidRDefault="00CB32F4" w:rsidP="00D01835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Экзаменационные</w:t>
      </w:r>
      <w:r w:rsidR="00BC7982" w:rsidRPr="00FD40ED">
        <w:rPr>
          <w:sz w:val="26"/>
          <w:szCs w:val="26"/>
        </w:rPr>
        <w:t xml:space="preserve"> материалы для проведения вступительных испытаний</w:t>
      </w:r>
      <w:r w:rsidR="00F5064C" w:rsidRPr="00FD40ED">
        <w:rPr>
          <w:sz w:val="26"/>
          <w:szCs w:val="26"/>
        </w:rPr>
        <w:t xml:space="preserve"> утвержд</w:t>
      </w:r>
      <w:r w:rsidR="00DD0BA3" w:rsidRPr="00FD40ED">
        <w:rPr>
          <w:sz w:val="26"/>
          <w:szCs w:val="26"/>
        </w:rPr>
        <w:t>аются</w:t>
      </w:r>
      <w:r w:rsidR="00F5064C" w:rsidRPr="00FD40ED">
        <w:rPr>
          <w:sz w:val="26"/>
          <w:szCs w:val="26"/>
        </w:rPr>
        <w:t xml:space="preserve"> </w:t>
      </w:r>
      <w:r w:rsidR="00DD0BA3" w:rsidRPr="00FD40ED">
        <w:rPr>
          <w:sz w:val="26"/>
          <w:szCs w:val="26"/>
        </w:rPr>
        <w:t xml:space="preserve">педагогическим </w:t>
      </w:r>
      <w:r w:rsidR="008560EF" w:rsidRPr="00FD40ED">
        <w:rPr>
          <w:sz w:val="26"/>
          <w:szCs w:val="26"/>
        </w:rPr>
        <w:t>совет</w:t>
      </w:r>
      <w:r w:rsidR="00DD0BA3" w:rsidRPr="00FD40ED">
        <w:rPr>
          <w:sz w:val="26"/>
          <w:szCs w:val="26"/>
        </w:rPr>
        <w:t>ом</w:t>
      </w:r>
      <w:r w:rsidR="008560EF" w:rsidRPr="00FD40ED">
        <w:rPr>
          <w:sz w:val="26"/>
          <w:szCs w:val="26"/>
        </w:rPr>
        <w:t xml:space="preserve"> ГБПОУ СО «Богдановичский политехникум»</w:t>
      </w:r>
      <w:r w:rsidR="00DD0BA3" w:rsidRPr="00FD40ED">
        <w:rPr>
          <w:sz w:val="26"/>
          <w:szCs w:val="26"/>
        </w:rPr>
        <w:t>,</w:t>
      </w:r>
      <w:r w:rsidR="008560EF" w:rsidRPr="00FD40ED">
        <w:rPr>
          <w:sz w:val="26"/>
          <w:szCs w:val="26"/>
        </w:rPr>
        <w:t xml:space="preserve"> </w:t>
      </w:r>
      <w:r w:rsidR="00386DD8" w:rsidRPr="00FD40ED">
        <w:rPr>
          <w:sz w:val="26"/>
          <w:szCs w:val="26"/>
        </w:rPr>
        <w:t>выдаются</w:t>
      </w:r>
      <w:r w:rsidRPr="00FD40ED">
        <w:rPr>
          <w:sz w:val="26"/>
          <w:szCs w:val="26"/>
        </w:rPr>
        <w:t xml:space="preserve"> </w:t>
      </w:r>
      <w:r w:rsidR="00B00386" w:rsidRPr="00FD40ED">
        <w:rPr>
          <w:sz w:val="26"/>
          <w:szCs w:val="26"/>
        </w:rPr>
        <w:t xml:space="preserve">ответственным </w:t>
      </w:r>
      <w:r w:rsidRPr="00FD40ED">
        <w:rPr>
          <w:sz w:val="26"/>
          <w:szCs w:val="26"/>
        </w:rPr>
        <w:t>секретар</w:t>
      </w:r>
      <w:r w:rsidR="00386DD8" w:rsidRPr="00FD40ED">
        <w:rPr>
          <w:sz w:val="26"/>
          <w:szCs w:val="26"/>
        </w:rPr>
        <w:t>ем</w:t>
      </w:r>
      <w:r w:rsidRPr="00FD40ED">
        <w:rPr>
          <w:sz w:val="26"/>
          <w:szCs w:val="26"/>
        </w:rPr>
        <w:t xml:space="preserve"> Приемной комиссии</w:t>
      </w:r>
      <w:r w:rsidRPr="00FD40ED">
        <w:rPr>
          <w:rFonts w:ascii="Courier New" w:eastAsia="Courier New" w:hAnsi="Courier New" w:cs="Courier New"/>
          <w:sz w:val="26"/>
          <w:szCs w:val="26"/>
        </w:rPr>
        <w:t xml:space="preserve"> </w:t>
      </w:r>
      <w:r w:rsidRPr="00FD40ED">
        <w:rPr>
          <w:sz w:val="26"/>
          <w:szCs w:val="26"/>
        </w:rPr>
        <w:t xml:space="preserve">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>К)ШИ</w:t>
      </w:r>
      <w:r w:rsidR="00BC7982" w:rsidRPr="00FD40ED">
        <w:rPr>
          <w:sz w:val="26"/>
          <w:szCs w:val="26"/>
        </w:rPr>
        <w:t>.</w:t>
      </w:r>
      <w:r w:rsidR="00D01835" w:rsidRPr="00FD40ED">
        <w:rPr>
          <w:sz w:val="26"/>
          <w:szCs w:val="26"/>
        </w:rPr>
        <w:t xml:space="preserve"> Все выполненные работы по окончании вступительных испытаний сдаются ответственному секретарю Приемной комиссии. </w:t>
      </w:r>
    </w:p>
    <w:p w:rsidR="008F0321" w:rsidRPr="00FD40ED" w:rsidRDefault="00D01835" w:rsidP="00D01835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Письменные работы представляются на проверку учителям  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 xml:space="preserve">К)ШИ по соответствующему предмету. Проверка </w:t>
      </w:r>
      <w:proofErr w:type="spellStart"/>
      <w:r w:rsidRPr="00FD40ED">
        <w:rPr>
          <w:sz w:val="26"/>
          <w:szCs w:val="26"/>
        </w:rPr>
        <w:t>общеучебных</w:t>
      </w:r>
      <w:proofErr w:type="spellEnd"/>
      <w:r w:rsidRPr="00FD40ED">
        <w:rPr>
          <w:sz w:val="26"/>
          <w:szCs w:val="26"/>
        </w:rPr>
        <w:t xml:space="preserve"> навыков проводится в виде теста по математике и русскому языку в объеме и на уровне программ предыдущих лет обучения. </w:t>
      </w:r>
      <w:r w:rsidR="0025474E" w:rsidRPr="00FD40ED">
        <w:rPr>
          <w:sz w:val="26"/>
          <w:szCs w:val="26"/>
        </w:rPr>
        <w:t xml:space="preserve">Оценка по предмету </w:t>
      </w:r>
      <w:r w:rsidR="00ED09C9">
        <w:rPr>
          <w:sz w:val="26"/>
          <w:szCs w:val="26"/>
        </w:rPr>
        <w:t>определяется</w:t>
      </w:r>
      <w:r w:rsidR="0025474E" w:rsidRPr="00FD40ED">
        <w:rPr>
          <w:sz w:val="26"/>
          <w:szCs w:val="26"/>
        </w:rPr>
        <w:t xml:space="preserve"> по </w:t>
      </w:r>
      <w:proofErr w:type="spellStart"/>
      <w:r w:rsidR="0025474E" w:rsidRPr="00FD40ED">
        <w:rPr>
          <w:sz w:val="26"/>
          <w:szCs w:val="26"/>
        </w:rPr>
        <w:t>десятибальной</w:t>
      </w:r>
      <w:proofErr w:type="spellEnd"/>
      <w:r w:rsidR="0025474E" w:rsidRPr="00FD40ED">
        <w:rPr>
          <w:sz w:val="26"/>
          <w:szCs w:val="26"/>
        </w:rPr>
        <w:t xml:space="preserve"> системе.</w:t>
      </w:r>
    </w:p>
    <w:p w:rsidR="00467498" w:rsidRPr="00FD40ED" w:rsidRDefault="00467498" w:rsidP="00467498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Определение уровня физической подготовленности детей осуществляется по следующим видам физической культуры:</w:t>
      </w:r>
    </w:p>
    <w:p w:rsidR="00467498" w:rsidRPr="00FD40ED" w:rsidRDefault="00FB4021" w:rsidP="00FB4021">
      <w:pPr>
        <w:pStyle w:val="2"/>
        <w:numPr>
          <w:ilvl w:val="0"/>
          <w:numId w:val="3"/>
        </w:numPr>
        <w:shd w:val="clear" w:color="auto" w:fill="auto"/>
        <w:tabs>
          <w:tab w:val="left" w:pos="1866"/>
        </w:tabs>
        <w:spacing w:line="240" w:lineRule="auto"/>
        <w:ind w:left="567" w:hanging="283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Подтягивание из виса на высокой перекладине</w:t>
      </w:r>
      <w:r w:rsidR="00467498" w:rsidRPr="00FD40ED">
        <w:rPr>
          <w:sz w:val="26"/>
          <w:szCs w:val="26"/>
        </w:rPr>
        <w:t xml:space="preserve">; </w:t>
      </w:r>
    </w:p>
    <w:p w:rsidR="00467498" w:rsidRPr="00FD40ED" w:rsidRDefault="00FB4021" w:rsidP="00FB4021">
      <w:pPr>
        <w:pStyle w:val="2"/>
        <w:numPr>
          <w:ilvl w:val="0"/>
          <w:numId w:val="3"/>
        </w:numPr>
        <w:shd w:val="clear" w:color="auto" w:fill="auto"/>
        <w:tabs>
          <w:tab w:val="left" w:pos="1880"/>
        </w:tabs>
        <w:spacing w:line="240" w:lineRule="auto"/>
        <w:ind w:left="567" w:hanging="283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Прыжок в длину с места толчком двумя ногами</w:t>
      </w:r>
      <w:r w:rsidR="00467498" w:rsidRPr="00FD40ED">
        <w:rPr>
          <w:sz w:val="26"/>
          <w:szCs w:val="26"/>
        </w:rPr>
        <w:t>;</w:t>
      </w:r>
    </w:p>
    <w:p w:rsidR="00FB4021" w:rsidRPr="00FD40ED" w:rsidRDefault="00467498" w:rsidP="00467498">
      <w:pPr>
        <w:pStyle w:val="2"/>
        <w:numPr>
          <w:ilvl w:val="0"/>
          <w:numId w:val="3"/>
        </w:numPr>
        <w:shd w:val="clear" w:color="auto" w:fill="auto"/>
        <w:tabs>
          <w:tab w:val="left" w:pos="1880"/>
        </w:tabs>
        <w:spacing w:line="240" w:lineRule="auto"/>
        <w:ind w:left="567" w:hanging="283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Бег на </w:t>
      </w:r>
      <w:r w:rsidR="00FB4021" w:rsidRPr="00FD40ED">
        <w:rPr>
          <w:sz w:val="26"/>
          <w:szCs w:val="26"/>
        </w:rPr>
        <w:t>60 (</w:t>
      </w:r>
      <w:r w:rsidRPr="00FD40ED">
        <w:rPr>
          <w:sz w:val="26"/>
          <w:szCs w:val="26"/>
        </w:rPr>
        <w:t>100</w:t>
      </w:r>
      <w:r w:rsidR="00FB4021" w:rsidRPr="00FD40ED">
        <w:rPr>
          <w:sz w:val="26"/>
          <w:szCs w:val="26"/>
        </w:rPr>
        <w:t>)</w:t>
      </w:r>
      <w:r w:rsidRPr="00FD40ED">
        <w:rPr>
          <w:sz w:val="26"/>
          <w:szCs w:val="26"/>
        </w:rPr>
        <w:t xml:space="preserve"> м</w:t>
      </w:r>
      <w:r w:rsidR="00FB4021" w:rsidRPr="00FD40ED">
        <w:rPr>
          <w:sz w:val="26"/>
          <w:szCs w:val="26"/>
        </w:rPr>
        <w:t>;</w:t>
      </w:r>
    </w:p>
    <w:p w:rsidR="00467498" w:rsidRPr="00FD40ED" w:rsidRDefault="00FB4021" w:rsidP="00467498">
      <w:pPr>
        <w:pStyle w:val="2"/>
        <w:numPr>
          <w:ilvl w:val="0"/>
          <w:numId w:val="3"/>
        </w:numPr>
        <w:shd w:val="clear" w:color="auto" w:fill="auto"/>
        <w:tabs>
          <w:tab w:val="left" w:pos="1880"/>
        </w:tabs>
        <w:spacing w:line="240" w:lineRule="auto"/>
        <w:ind w:left="567" w:hanging="283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Бег на </w:t>
      </w:r>
      <w:r w:rsidR="00467498" w:rsidRPr="00FD40ED">
        <w:rPr>
          <w:sz w:val="26"/>
          <w:szCs w:val="26"/>
        </w:rPr>
        <w:t>1000 м.</w:t>
      </w:r>
    </w:p>
    <w:p w:rsidR="005F10C4" w:rsidRPr="00FD40ED" w:rsidRDefault="00467498" w:rsidP="00514509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Общая оценка по физической подготовленности формируется из каждого вида испытания по </w:t>
      </w:r>
      <w:proofErr w:type="spellStart"/>
      <w:r w:rsidR="00462CD2" w:rsidRPr="00FD40ED">
        <w:rPr>
          <w:sz w:val="26"/>
          <w:szCs w:val="26"/>
        </w:rPr>
        <w:t>десятибальной</w:t>
      </w:r>
      <w:proofErr w:type="spellEnd"/>
      <w:r w:rsidR="00462CD2" w:rsidRPr="00FD40ED">
        <w:rPr>
          <w:sz w:val="26"/>
          <w:szCs w:val="26"/>
        </w:rPr>
        <w:t xml:space="preserve"> </w:t>
      </w:r>
      <w:r w:rsidRPr="00FD40ED">
        <w:rPr>
          <w:sz w:val="26"/>
          <w:szCs w:val="26"/>
        </w:rPr>
        <w:t xml:space="preserve">системе </w:t>
      </w:r>
      <w:r w:rsidR="00462CD2" w:rsidRPr="00FD40ED">
        <w:rPr>
          <w:sz w:val="26"/>
          <w:szCs w:val="26"/>
        </w:rPr>
        <w:t>(</w:t>
      </w:r>
      <w:r w:rsidRPr="00FD40ED">
        <w:rPr>
          <w:sz w:val="26"/>
          <w:szCs w:val="26"/>
        </w:rPr>
        <w:t xml:space="preserve">путем </w:t>
      </w:r>
      <w:r w:rsidR="00462CD2" w:rsidRPr="00FD40ED">
        <w:rPr>
          <w:sz w:val="26"/>
          <w:szCs w:val="26"/>
        </w:rPr>
        <w:t>определения среднего балла)</w:t>
      </w:r>
      <w:r w:rsidRPr="00FD40ED">
        <w:rPr>
          <w:sz w:val="26"/>
          <w:szCs w:val="26"/>
        </w:rPr>
        <w:t xml:space="preserve"> и выставляется в соответствии с требованиями Примерной образовательной программы «Физическая культура», рекомендованной Министерством образования и науки Российской Федерации.</w:t>
      </w:r>
      <w:r w:rsidR="00CD3E2C" w:rsidRPr="00FD40ED">
        <w:rPr>
          <w:sz w:val="26"/>
          <w:szCs w:val="26"/>
        </w:rPr>
        <w:t xml:space="preserve"> </w:t>
      </w:r>
    </w:p>
    <w:p w:rsidR="0025474E" w:rsidRPr="00FD40ED" w:rsidRDefault="0025474E" w:rsidP="0025474E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По результатам определения психологической готовности проводится тестирование </w:t>
      </w:r>
      <w:proofErr w:type="gramStart"/>
      <w:r w:rsidRPr="00FD40ED">
        <w:rPr>
          <w:sz w:val="26"/>
          <w:szCs w:val="26"/>
        </w:rPr>
        <w:t>психологом</w:t>
      </w:r>
      <w:proofErr w:type="gramEnd"/>
      <w:r w:rsidRPr="00FD40ED">
        <w:rPr>
          <w:sz w:val="26"/>
          <w:szCs w:val="26"/>
        </w:rPr>
        <w:t xml:space="preserve"> и оценка </w:t>
      </w:r>
      <w:r w:rsidR="00ED09C9">
        <w:rPr>
          <w:sz w:val="26"/>
          <w:szCs w:val="26"/>
        </w:rPr>
        <w:t>определяется</w:t>
      </w:r>
      <w:r w:rsidRPr="00FD40ED">
        <w:rPr>
          <w:sz w:val="26"/>
          <w:szCs w:val="26"/>
        </w:rPr>
        <w:t xml:space="preserve"> также по </w:t>
      </w:r>
      <w:proofErr w:type="spellStart"/>
      <w:r w:rsidRPr="00FD40ED">
        <w:rPr>
          <w:sz w:val="26"/>
          <w:szCs w:val="26"/>
        </w:rPr>
        <w:t>десятибальной</w:t>
      </w:r>
      <w:proofErr w:type="spellEnd"/>
      <w:r w:rsidRPr="00FD40ED">
        <w:rPr>
          <w:sz w:val="26"/>
          <w:szCs w:val="26"/>
        </w:rPr>
        <w:t xml:space="preserve"> системе.</w:t>
      </w:r>
    </w:p>
    <w:p w:rsidR="00437551" w:rsidRDefault="00ED09C9" w:rsidP="009B75E5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 результатам</w:t>
      </w:r>
      <w:r>
        <w:rPr>
          <w:sz w:val="26"/>
          <w:szCs w:val="26"/>
        </w:rPr>
        <w:t xml:space="preserve"> прохождения</w:t>
      </w:r>
      <w:r w:rsidRPr="00FD40ED">
        <w:rPr>
          <w:sz w:val="26"/>
          <w:szCs w:val="26"/>
        </w:rPr>
        <w:t xml:space="preserve"> вступительных испытаний кандидатам выставляется в ведомост</w:t>
      </w:r>
      <w:r>
        <w:rPr>
          <w:sz w:val="26"/>
          <w:szCs w:val="26"/>
        </w:rPr>
        <w:t>ь</w:t>
      </w:r>
      <w:r w:rsidRPr="009B75E5">
        <w:rPr>
          <w:sz w:val="26"/>
          <w:szCs w:val="26"/>
        </w:rPr>
        <w:t xml:space="preserve"> </w:t>
      </w:r>
      <w:r w:rsidR="009C0673" w:rsidRPr="00FD40ED">
        <w:rPr>
          <w:sz w:val="26"/>
          <w:szCs w:val="26"/>
        </w:rPr>
        <w:t xml:space="preserve">вступительных испытаний </w:t>
      </w:r>
      <w:r w:rsidRPr="00FD40ED">
        <w:rPr>
          <w:sz w:val="26"/>
          <w:szCs w:val="26"/>
        </w:rPr>
        <w:t xml:space="preserve">итоговый </w:t>
      </w:r>
      <w:r w:rsidR="00723B4B" w:rsidRPr="00FD40ED">
        <w:rPr>
          <w:sz w:val="26"/>
          <w:szCs w:val="26"/>
        </w:rPr>
        <w:t xml:space="preserve">балл </w:t>
      </w:r>
      <w:r w:rsidR="00397C35" w:rsidRPr="00FD40ED">
        <w:rPr>
          <w:sz w:val="26"/>
          <w:szCs w:val="26"/>
        </w:rPr>
        <w:t xml:space="preserve">по </w:t>
      </w:r>
      <w:proofErr w:type="spellStart"/>
      <w:r w:rsidR="00397C35" w:rsidRPr="00FD40ED">
        <w:rPr>
          <w:sz w:val="26"/>
          <w:szCs w:val="26"/>
        </w:rPr>
        <w:t>десятибальной</w:t>
      </w:r>
      <w:proofErr w:type="spellEnd"/>
      <w:r w:rsidR="00397C35" w:rsidRPr="00FD40ED">
        <w:rPr>
          <w:sz w:val="26"/>
          <w:szCs w:val="26"/>
        </w:rPr>
        <w:t xml:space="preserve"> системе по </w:t>
      </w:r>
      <w:r w:rsidR="00397C35">
        <w:rPr>
          <w:sz w:val="26"/>
          <w:szCs w:val="26"/>
        </w:rPr>
        <w:t xml:space="preserve">каждому </w:t>
      </w:r>
      <w:r w:rsidR="00397C35" w:rsidRPr="00FD40ED">
        <w:rPr>
          <w:sz w:val="26"/>
          <w:szCs w:val="26"/>
        </w:rPr>
        <w:t>экзамен</w:t>
      </w:r>
      <w:r w:rsidR="00397C35">
        <w:rPr>
          <w:sz w:val="26"/>
          <w:szCs w:val="26"/>
        </w:rPr>
        <w:t>у</w:t>
      </w:r>
      <w:r w:rsidR="00216136" w:rsidRPr="00FD40ED">
        <w:rPr>
          <w:sz w:val="26"/>
          <w:szCs w:val="26"/>
        </w:rPr>
        <w:t>.</w:t>
      </w:r>
      <w:r w:rsidR="005F10C4" w:rsidRPr="00FD40ED">
        <w:rPr>
          <w:sz w:val="26"/>
          <w:szCs w:val="26"/>
        </w:rPr>
        <w:t xml:space="preserve"> </w:t>
      </w:r>
    </w:p>
    <w:p w:rsidR="009C0673" w:rsidRDefault="009B75E5" w:rsidP="00B9261D">
      <w:pPr>
        <w:pStyle w:val="2"/>
        <w:ind w:left="20" w:firstLine="284"/>
        <w:jc w:val="both"/>
        <w:rPr>
          <w:sz w:val="26"/>
          <w:szCs w:val="26"/>
        </w:rPr>
      </w:pPr>
      <w:r w:rsidRPr="009B75E5">
        <w:rPr>
          <w:color w:val="000000" w:themeColor="text1"/>
          <w:sz w:val="26"/>
          <w:szCs w:val="26"/>
        </w:rPr>
        <w:t xml:space="preserve">Для поступающих в 10 класс определяется </w:t>
      </w:r>
      <w:r w:rsidR="00B9261D">
        <w:rPr>
          <w:color w:val="000000" w:themeColor="text1"/>
          <w:sz w:val="26"/>
          <w:szCs w:val="26"/>
        </w:rPr>
        <w:t xml:space="preserve">и </w:t>
      </w:r>
      <w:r w:rsidR="00B9261D" w:rsidRPr="00FD40ED">
        <w:rPr>
          <w:sz w:val="26"/>
          <w:szCs w:val="26"/>
        </w:rPr>
        <w:t>выставляется в ведомост</w:t>
      </w:r>
      <w:r w:rsidR="00B9261D">
        <w:rPr>
          <w:sz w:val="26"/>
          <w:szCs w:val="26"/>
        </w:rPr>
        <w:t>ь</w:t>
      </w:r>
      <w:r w:rsidR="00B9261D" w:rsidRPr="009B75E5">
        <w:rPr>
          <w:sz w:val="26"/>
          <w:szCs w:val="26"/>
        </w:rPr>
        <w:t xml:space="preserve"> </w:t>
      </w:r>
      <w:r w:rsidR="00B9261D" w:rsidRPr="00FD40ED">
        <w:rPr>
          <w:sz w:val="26"/>
          <w:szCs w:val="26"/>
        </w:rPr>
        <w:t xml:space="preserve">вступительных испытаний по </w:t>
      </w:r>
      <w:proofErr w:type="spellStart"/>
      <w:r w:rsidR="00B9261D" w:rsidRPr="00FD40ED">
        <w:rPr>
          <w:sz w:val="26"/>
          <w:szCs w:val="26"/>
        </w:rPr>
        <w:t>десятибальной</w:t>
      </w:r>
      <w:proofErr w:type="spellEnd"/>
      <w:r w:rsidR="00B9261D" w:rsidRPr="00FD40ED">
        <w:rPr>
          <w:sz w:val="26"/>
          <w:szCs w:val="26"/>
        </w:rPr>
        <w:t xml:space="preserve"> системе</w:t>
      </w:r>
      <w:r w:rsidR="00B9261D" w:rsidRPr="009B75E5">
        <w:rPr>
          <w:color w:val="000000" w:themeColor="text1"/>
          <w:sz w:val="26"/>
          <w:szCs w:val="26"/>
        </w:rPr>
        <w:t xml:space="preserve"> </w:t>
      </w:r>
      <w:r w:rsidR="00AB331E" w:rsidRPr="009B75E5">
        <w:rPr>
          <w:color w:val="000000" w:themeColor="text1"/>
          <w:sz w:val="26"/>
          <w:szCs w:val="26"/>
        </w:rPr>
        <w:t>средн</w:t>
      </w:r>
      <w:r w:rsidR="00AB331E">
        <w:rPr>
          <w:color w:val="000000" w:themeColor="text1"/>
          <w:sz w:val="26"/>
          <w:szCs w:val="26"/>
        </w:rPr>
        <w:t>ий балл</w:t>
      </w:r>
      <w:r w:rsidR="00AB331E" w:rsidRPr="009B75E5">
        <w:rPr>
          <w:color w:val="000000" w:themeColor="text1"/>
          <w:sz w:val="26"/>
          <w:szCs w:val="26"/>
        </w:rPr>
        <w:t xml:space="preserve"> аттестата об основном общем образовании, </w:t>
      </w:r>
      <w:r w:rsidRPr="009B75E5">
        <w:rPr>
          <w:color w:val="000000" w:themeColor="text1"/>
          <w:sz w:val="26"/>
          <w:szCs w:val="26"/>
        </w:rPr>
        <w:t>итоговый балл результата ОГЭ по математике и русскому языку,</w:t>
      </w:r>
      <w:r w:rsidRPr="009B75E5">
        <w:rPr>
          <w:color w:val="000000" w:themeColor="text1"/>
        </w:rPr>
        <w:t xml:space="preserve"> результат </w:t>
      </w:r>
      <w:r w:rsidR="00AB331E" w:rsidRPr="00FD40ED">
        <w:rPr>
          <w:sz w:val="26"/>
          <w:szCs w:val="26"/>
        </w:rPr>
        <w:t xml:space="preserve">вступительных испытаний </w:t>
      </w:r>
      <w:r w:rsidR="00AB331E">
        <w:rPr>
          <w:sz w:val="26"/>
          <w:szCs w:val="26"/>
        </w:rPr>
        <w:t xml:space="preserve">по </w:t>
      </w:r>
      <w:r w:rsidRPr="009B75E5">
        <w:rPr>
          <w:color w:val="000000" w:themeColor="text1"/>
          <w:sz w:val="26"/>
          <w:szCs w:val="26"/>
        </w:rPr>
        <w:t>психологическо</w:t>
      </w:r>
      <w:r w:rsidR="00AB331E">
        <w:rPr>
          <w:color w:val="000000" w:themeColor="text1"/>
          <w:sz w:val="26"/>
          <w:szCs w:val="26"/>
        </w:rPr>
        <w:t>му</w:t>
      </w:r>
      <w:r w:rsidRPr="009B75E5">
        <w:rPr>
          <w:color w:val="000000" w:themeColor="text1"/>
          <w:sz w:val="26"/>
          <w:szCs w:val="26"/>
        </w:rPr>
        <w:t xml:space="preserve"> тестировани</w:t>
      </w:r>
      <w:r w:rsidR="00AB331E">
        <w:rPr>
          <w:color w:val="000000" w:themeColor="text1"/>
          <w:sz w:val="26"/>
          <w:szCs w:val="26"/>
        </w:rPr>
        <w:t>ю</w:t>
      </w:r>
      <w:r w:rsidRPr="009B75E5">
        <w:rPr>
          <w:color w:val="000000" w:themeColor="text1"/>
          <w:sz w:val="26"/>
          <w:szCs w:val="26"/>
        </w:rPr>
        <w:t xml:space="preserve"> и оценк</w:t>
      </w:r>
      <w:r w:rsidR="00AB331E">
        <w:rPr>
          <w:color w:val="000000" w:themeColor="text1"/>
          <w:sz w:val="26"/>
          <w:szCs w:val="26"/>
        </w:rPr>
        <w:t>е</w:t>
      </w:r>
      <w:r w:rsidRPr="009B75E5">
        <w:rPr>
          <w:color w:val="000000" w:themeColor="text1"/>
          <w:sz w:val="26"/>
          <w:szCs w:val="26"/>
        </w:rPr>
        <w:t xml:space="preserve"> уровня физической подготовленности</w:t>
      </w:r>
      <w:r w:rsidR="00B9261D" w:rsidRPr="00B9261D">
        <w:rPr>
          <w:sz w:val="26"/>
          <w:szCs w:val="26"/>
        </w:rPr>
        <w:t xml:space="preserve"> </w:t>
      </w:r>
      <w:r w:rsidR="00B9261D" w:rsidRPr="00FD40ED">
        <w:rPr>
          <w:sz w:val="26"/>
          <w:szCs w:val="26"/>
        </w:rPr>
        <w:t>экзаменатор</w:t>
      </w:r>
      <w:r w:rsidR="00B9261D">
        <w:rPr>
          <w:sz w:val="26"/>
          <w:szCs w:val="26"/>
        </w:rPr>
        <w:t>ами</w:t>
      </w:r>
      <w:r w:rsidR="00B9261D" w:rsidRPr="00FD40ED">
        <w:rPr>
          <w:sz w:val="26"/>
          <w:szCs w:val="26"/>
        </w:rPr>
        <w:t xml:space="preserve"> и член</w:t>
      </w:r>
      <w:r w:rsidR="00B9261D">
        <w:rPr>
          <w:sz w:val="26"/>
          <w:szCs w:val="26"/>
        </w:rPr>
        <w:t>ами</w:t>
      </w:r>
      <w:r w:rsidR="00B9261D" w:rsidRPr="00FD40ED">
        <w:rPr>
          <w:sz w:val="26"/>
          <w:szCs w:val="26"/>
        </w:rPr>
        <w:t xml:space="preserve"> приемной комиссии</w:t>
      </w:r>
      <w:r w:rsidR="009C0673">
        <w:rPr>
          <w:sz w:val="26"/>
          <w:szCs w:val="26"/>
        </w:rPr>
        <w:t>.</w:t>
      </w:r>
    </w:p>
    <w:p w:rsidR="00216136" w:rsidRPr="00FD40ED" w:rsidRDefault="00216136" w:rsidP="00B9261D">
      <w:pPr>
        <w:pStyle w:val="2"/>
        <w:ind w:left="20" w:firstLine="284"/>
        <w:jc w:val="both"/>
        <w:rPr>
          <w:sz w:val="26"/>
          <w:szCs w:val="26"/>
        </w:rPr>
      </w:pPr>
      <w:bookmarkStart w:id="3" w:name="_GoBack"/>
      <w:bookmarkEnd w:id="3"/>
      <w:r w:rsidRPr="00FD40ED">
        <w:rPr>
          <w:sz w:val="26"/>
          <w:szCs w:val="26"/>
        </w:rPr>
        <w:t xml:space="preserve">Проходной конкурсный балл </w:t>
      </w:r>
      <w:r w:rsidR="00397C35" w:rsidRPr="009B75E5">
        <w:rPr>
          <w:color w:val="000000" w:themeColor="text1"/>
          <w:sz w:val="26"/>
          <w:szCs w:val="26"/>
        </w:rPr>
        <w:t xml:space="preserve">по </w:t>
      </w:r>
      <w:proofErr w:type="spellStart"/>
      <w:r w:rsidR="00397C35" w:rsidRPr="009B75E5">
        <w:rPr>
          <w:color w:val="000000" w:themeColor="text1"/>
          <w:sz w:val="26"/>
          <w:szCs w:val="26"/>
        </w:rPr>
        <w:t>десятибальной</w:t>
      </w:r>
      <w:proofErr w:type="spellEnd"/>
      <w:r w:rsidR="00397C35" w:rsidRPr="009B75E5">
        <w:rPr>
          <w:color w:val="000000" w:themeColor="text1"/>
          <w:sz w:val="26"/>
          <w:szCs w:val="26"/>
        </w:rPr>
        <w:t xml:space="preserve"> системе</w:t>
      </w:r>
      <w:r w:rsidR="00397C35">
        <w:rPr>
          <w:color w:val="000000" w:themeColor="text1"/>
          <w:sz w:val="26"/>
          <w:szCs w:val="26"/>
        </w:rPr>
        <w:t xml:space="preserve"> </w:t>
      </w:r>
      <w:r w:rsidRPr="00FD40ED">
        <w:rPr>
          <w:sz w:val="26"/>
          <w:szCs w:val="26"/>
        </w:rPr>
        <w:t>определяется по результатам прохождения вступительных испытаний всеми конкурсантами и объявляется перед заключительным заседанием приемной комиссии.</w:t>
      </w:r>
    </w:p>
    <w:p w:rsidR="00437551" w:rsidRPr="00FD40ED" w:rsidRDefault="00437551" w:rsidP="00437551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Расписание (график) вступительных испытаний, проверки уровня физической подготовленности конкурсантов, их психологической готовности к обучению и окончательного медицинского освидетельствования утверждается председателем приемной комиссии </w:t>
      </w:r>
      <w:r w:rsidR="00397C35">
        <w:rPr>
          <w:sz w:val="26"/>
          <w:szCs w:val="26"/>
        </w:rPr>
        <w:t>(</w:t>
      </w:r>
      <w:r w:rsidR="00397C35" w:rsidRPr="00FD40ED">
        <w:rPr>
          <w:sz w:val="26"/>
          <w:szCs w:val="26"/>
        </w:rPr>
        <w:t>директор</w:t>
      </w:r>
      <w:r w:rsidR="00397C35">
        <w:rPr>
          <w:sz w:val="26"/>
          <w:szCs w:val="26"/>
        </w:rPr>
        <w:t>ом</w:t>
      </w:r>
      <w:r w:rsidR="00397C35" w:rsidRPr="00FD40ED">
        <w:rPr>
          <w:sz w:val="26"/>
          <w:szCs w:val="26"/>
        </w:rPr>
        <w:t xml:space="preserve"> ГБПОУ СО «Богдановичский политехникум»</w:t>
      </w:r>
      <w:r w:rsidR="00397C35">
        <w:rPr>
          <w:sz w:val="26"/>
          <w:szCs w:val="26"/>
        </w:rPr>
        <w:t xml:space="preserve">) </w:t>
      </w:r>
      <w:r w:rsidRPr="00FD40ED">
        <w:rPr>
          <w:sz w:val="26"/>
          <w:szCs w:val="26"/>
        </w:rPr>
        <w:t>не позднее, чем за 10 дней до начала отборочного тура.</w:t>
      </w:r>
    </w:p>
    <w:p w:rsidR="00437551" w:rsidRPr="00FD40ED" w:rsidRDefault="00437551" w:rsidP="00437551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В помещения, выделяемые для проведения вступительных испытаний, допускаются только конкурсанты, экзаменаторы и члены приемной комиссии. Фамилии учителей, проводящих вступительные испытания, в расписании не указываются.</w:t>
      </w:r>
    </w:p>
    <w:p w:rsidR="00216136" w:rsidRPr="00FD40ED" w:rsidRDefault="000E6E12" w:rsidP="00361DBA">
      <w:pPr>
        <w:pStyle w:val="2"/>
        <w:shd w:val="clear" w:color="auto" w:fill="auto"/>
        <w:spacing w:line="240" w:lineRule="auto"/>
        <w:ind w:left="23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Зачисление </w:t>
      </w:r>
      <w:r w:rsidR="00216136" w:rsidRPr="00FD40ED">
        <w:rPr>
          <w:sz w:val="26"/>
          <w:szCs w:val="26"/>
        </w:rPr>
        <w:t xml:space="preserve">в ГБПОУ СО «БПТ» </w:t>
      </w:r>
      <w:proofErr w:type="gramStart"/>
      <w:r w:rsidR="00216136" w:rsidRPr="00FD40ED">
        <w:rPr>
          <w:sz w:val="26"/>
          <w:szCs w:val="26"/>
        </w:rPr>
        <w:t>К(</w:t>
      </w:r>
      <w:proofErr w:type="gramEnd"/>
      <w:r w:rsidR="00216136" w:rsidRPr="00FD40ED">
        <w:rPr>
          <w:sz w:val="26"/>
          <w:szCs w:val="26"/>
        </w:rPr>
        <w:t xml:space="preserve">К)ШИ </w:t>
      </w:r>
      <w:r w:rsidRPr="00FD40ED">
        <w:rPr>
          <w:sz w:val="26"/>
          <w:szCs w:val="26"/>
        </w:rPr>
        <w:t xml:space="preserve">производится </w:t>
      </w:r>
      <w:r w:rsidR="009B75E5" w:rsidRPr="00FD40ED">
        <w:rPr>
          <w:sz w:val="26"/>
          <w:szCs w:val="26"/>
        </w:rPr>
        <w:t xml:space="preserve">приемной комиссией </w:t>
      </w:r>
      <w:r>
        <w:rPr>
          <w:sz w:val="26"/>
          <w:szCs w:val="26"/>
        </w:rPr>
        <w:t>п</w:t>
      </w:r>
      <w:r w:rsidRPr="00FD40ED">
        <w:rPr>
          <w:sz w:val="26"/>
          <w:szCs w:val="26"/>
        </w:rPr>
        <w:t xml:space="preserve">о результатам проведения вступительных испытаний </w:t>
      </w:r>
      <w:r w:rsidR="00437551" w:rsidRPr="00437551">
        <w:rPr>
          <w:sz w:val="26"/>
          <w:szCs w:val="26"/>
        </w:rPr>
        <w:t>- конкурсны</w:t>
      </w:r>
      <w:r w:rsidR="005F7905">
        <w:rPr>
          <w:sz w:val="26"/>
          <w:szCs w:val="26"/>
        </w:rPr>
        <w:t>е</w:t>
      </w:r>
      <w:r w:rsidR="00437551" w:rsidRPr="00437551">
        <w:rPr>
          <w:sz w:val="26"/>
          <w:szCs w:val="26"/>
        </w:rPr>
        <w:t xml:space="preserve"> вступительны</w:t>
      </w:r>
      <w:r w:rsidR="005F7905">
        <w:rPr>
          <w:sz w:val="26"/>
          <w:szCs w:val="26"/>
        </w:rPr>
        <w:t>е</w:t>
      </w:r>
      <w:r w:rsidR="00437551" w:rsidRPr="00437551">
        <w:rPr>
          <w:sz w:val="26"/>
          <w:szCs w:val="26"/>
        </w:rPr>
        <w:t xml:space="preserve"> испытани</w:t>
      </w:r>
      <w:r w:rsidR="005F7905">
        <w:rPr>
          <w:sz w:val="26"/>
          <w:szCs w:val="26"/>
        </w:rPr>
        <w:t>я</w:t>
      </w:r>
      <w:r w:rsidR="00437551" w:rsidRPr="00437551">
        <w:rPr>
          <w:sz w:val="26"/>
          <w:szCs w:val="26"/>
        </w:rPr>
        <w:t xml:space="preserve"> по общеобразовательным предметам, физической подготовленности, а также оценки документов, характеризующих общественные, творческие и спортивные достижения, </w:t>
      </w:r>
      <w:r w:rsidR="00216136" w:rsidRPr="00FD40ED">
        <w:rPr>
          <w:sz w:val="26"/>
          <w:szCs w:val="26"/>
        </w:rPr>
        <w:t>на основании приказа директора ГБПОУ СО «Богдановичский политехникум».</w:t>
      </w:r>
    </w:p>
    <w:p w:rsidR="007F2405" w:rsidRPr="00FD40ED" w:rsidRDefault="00216136" w:rsidP="005F10C4">
      <w:pPr>
        <w:pStyle w:val="2"/>
        <w:shd w:val="clear" w:color="auto" w:fill="auto"/>
        <w:spacing w:line="240" w:lineRule="auto"/>
        <w:ind w:left="23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>Повторное проведение конкурсных испытаний конкурсантами, не набравшими проходной конкурсный балл, не допускается.</w:t>
      </w:r>
      <w:r w:rsidR="005F10C4" w:rsidRPr="00FD40ED">
        <w:rPr>
          <w:sz w:val="26"/>
          <w:szCs w:val="26"/>
        </w:rPr>
        <w:t xml:space="preserve"> </w:t>
      </w:r>
      <w:r w:rsidR="007F2405" w:rsidRPr="00FD40ED">
        <w:rPr>
          <w:sz w:val="26"/>
          <w:szCs w:val="26"/>
        </w:rPr>
        <w:t>Конкурсант, не прибывший на одно из вступительных испытаний без уважительных причин, к дальнейшему участию во вступительных испытаниях не допускается.</w:t>
      </w:r>
    </w:p>
    <w:p w:rsidR="00361DBA" w:rsidRPr="00FD40ED" w:rsidRDefault="00361DBA" w:rsidP="00361DBA">
      <w:pPr>
        <w:ind w:left="2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lastRenderedPageBreak/>
        <w:t xml:space="preserve">Для рассмотрения обращений, заявлений, жалоб кандидатов и их родителей (законных представителей) по вопросам сдачи вступительных испытаний на период проведения вступительных испытаний кандидатов на учёбу приказом </w:t>
      </w:r>
      <w:r w:rsidR="009061B7" w:rsidRPr="00FD40ED">
        <w:rPr>
          <w:rFonts w:ascii="Times New Roman" w:hAnsi="Times New Roman" w:cs="Times New Roman"/>
          <w:sz w:val="26"/>
          <w:szCs w:val="26"/>
        </w:rPr>
        <w:t xml:space="preserve">директора ГБПОУ СО «Богдановичский политехникум» </w:t>
      </w:r>
      <w:r w:rsidRPr="00FD40ED">
        <w:rPr>
          <w:rFonts w:ascii="Times New Roman" w:hAnsi="Times New Roman" w:cs="Times New Roman"/>
          <w:sz w:val="26"/>
          <w:szCs w:val="26"/>
        </w:rPr>
        <w:t>создаётся апелляционная подкомиссия.</w:t>
      </w:r>
    </w:p>
    <w:p w:rsidR="009061B7" w:rsidRPr="00FD40ED" w:rsidRDefault="005F10C4" w:rsidP="009061B7">
      <w:pPr>
        <w:ind w:left="2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t xml:space="preserve">Кандидат </w:t>
      </w:r>
      <w:r w:rsidR="009061B7" w:rsidRPr="00FD40ED">
        <w:rPr>
          <w:rFonts w:ascii="Times New Roman" w:hAnsi="Times New Roman" w:cs="Times New Roman"/>
          <w:sz w:val="26"/>
          <w:szCs w:val="26"/>
        </w:rPr>
        <w:t>имеет право подать в апелляционную подкомиссию письменное заявление о нарушении, по его мнению, установленного порядка проведения вступительного испытания и (или) несогласии с его (их) результатами (далее - апелляция).</w:t>
      </w:r>
    </w:p>
    <w:p w:rsidR="009061B7" w:rsidRPr="00FD40ED" w:rsidRDefault="00361DBA" w:rsidP="009061B7">
      <w:pPr>
        <w:ind w:left="2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9061B7" w:rsidRPr="00FD40ED" w:rsidRDefault="00361DBA" w:rsidP="005F10C4">
      <w:pPr>
        <w:ind w:left="2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t>Апелляция по письменным вступительным испытаниям принимается в день объявления кандидатам оценки по письменному вступительному испытанию.</w:t>
      </w:r>
      <w:r w:rsidR="005F10C4" w:rsidRPr="00FD40ED">
        <w:rPr>
          <w:rFonts w:ascii="Times New Roman" w:hAnsi="Times New Roman" w:cs="Times New Roman"/>
          <w:sz w:val="26"/>
          <w:szCs w:val="26"/>
        </w:rPr>
        <w:t xml:space="preserve"> </w:t>
      </w:r>
      <w:r w:rsidRPr="00FD40ED">
        <w:rPr>
          <w:rFonts w:ascii="Times New Roman" w:hAnsi="Times New Roman" w:cs="Times New Roman"/>
          <w:sz w:val="26"/>
          <w:szCs w:val="26"/>
        </w:rPr>
        <w:t>Приёмная комиссия обеспечивает приём апелляций в течение всего рабочего дня. Рассмотрение апелляции проводится не позднее дня после ознакомления с экзаменационными работами.</w:t>
      </w:r>
    </w:p>
    <w:p w:rsidR="009061B7" w:rsidRPr="00FD40ED" w:rsidRDefault="00361DBA" w:rsidP="009061B7">
      <w:pPr>
        <w:ind w:left="2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t>Апелляци</w:t>
      </w:r>
      <w:r w:rsidR="00D01835" w:rsidRPr="00FD40ED">
        <w:rPr>
          <w:rFonts w:ascii="Times New Roman" w:hAnsi="Times New Roman" w:cs="Times New Roman"/>
          <w:sz w:val="26"/>
          <w:szCs w:val="26"/>
        </w:rPr>
        <w:t>я</w:t>
      </w:r>
      <w:r w:rsidRPr="00FD40ED">
        <w:rPr>
          <w:rFonts w:ascii="Times New Roman" w:hAnsi="Times New Roman" w:cs="Times New Roman"/>
          <w:sz w:val="26"/>
          <w:szCs w:val="26"/>
        </w:rPr>
        <w:t xml:space="preserve"> по результатам психологического отбора и по результатам проверки уровня физической подготовленности кандидатов на учёбу в </w:t>
      </w:r>
      <w:r w:rsidR="009061B7" w:rsidRPr="00FD40ED">
        <w:rPr>
          <w:rFonts w:ascii="Times New Roman" w:hAnsi="Times New Roman" w:cs="Times New Roman"/>
          <w:sz w:val="26"/>
          <w:szCs w:val="26"/>
        </w:rPr>
        <w:t xml:space="preserve">ГБПОУ СО «БПТ» </w:t>
      </w:r>
      <w:proofErr w:type="gramStart"/>
      <w:r w:rsidR="009061B7" w:rsidRPr="00FD40ED">
        <w:rPr>
          <w:rFonts w:ascii="Times New Roman" w:hAnsi="Times New Roman" w:cs="Times New Roman"/>
          <w:sz w:val="26"/>
          <w:szCs w:val="26"/>
        </w:rPr>
        <w:t>К(</w:t>
      </w:r>
      <w:proofErr w:type="gramEnd"/>
      <w:r w:rsidR="009061B7" w:rsidRPr="00FD40ED">
        <w:rPr>
          <w:rFonts w:ascii="Times New Roman" w:hAnsi="Times New Roman" w:cs="Times New Roman"/>
          <w:sz w:val="26"/>
          <w:szCs w:val="26"/>
        </w:rPr>
        <w:t xml:space="preserve">К)ШИ </w:t>
      </w:r>
      <w:r w:rsidRPr="00FD40ED">
        <w:rPr>
          <w:rFonts w:ascii="Times New Roman" w:hAnsi="Times New Roman" w:cs="Times New Roman"/>
          <w:sz w:val="26"/>
          <w:szCs w:val="26"/>
        </w:rPr>
        <w:t>апелляционной подкомиссией не принима</w:t>
      </w:r>
      <w:r w:rsidR="00D01835" w:rsidRPr="00FD40ED">
        <w:rPr>
          <w:rFonts w:ascii="Times New Roman" w:hAnsi="Times New Roman" w:cs="Times New Roman"/>
          <w:sz w:val="26"/>
          <w:szCs w:val="26"/>
        </w:rPr>
        <w:t>е</w:t>
      </w:r>
      <w:r w:rsidRPr="00FD40ED">
        <w:rPr>
          <w:rFonts w:ascii="Times New Roman" w:hAnsi="Times New Roman" w:cs="Times New Roman"/>
          <w:sz w:val="26"/>
          <w:szCs w:val="26"/>
        </w:rPr>
        <w:t>тся и не рассматрива</w:t>
      </w:r>
      <w:r w:rsidR="00D01835" w:rsidRPr="00FD40ED">
        <w:rPr>
          <w:rFonts w:ascii="Times New Roman" w:hAnsi="Times New Roman" w:cs="Times New Roman"/>
          <w:sz w:val="26"/>
          <w:szCs w:val="26"/>
        </w:rPr>
        <w:t>е</w:t>
      </w:r>
      <w:r w:rsidRPr="00FD40ED">
        <w:rPr>
          <w:rFonts w:ascii="Times New Roman" w:hAnsi="Times New Roman" w:cs="Times New Roman"/>
          <w:sz w:val="26"/>
          <w:szCs w:val="26"/>
        </w:rPr>
        <w:t>тся.</w:t>
      </w:r>
    </w:p>
    <w:p w:rsidR="009061B7" w:rsidRPr="00FD40ED" w:rsidRDefault="00361DBA" w:rsidP="009061B7">
      <w:pPr>
        <w:ind w:left="2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t>Кандидат имеет право присутствовать на рассмотрении своей апелляции. При этом он должен иметь при себе документ, удостоверяющий его личность, и экзаменационный лист.</w:t>
      </w:r>
      <w:r w:rsidR="009061B7" w:rsidRPr="00FD40ED">
        <w:rPr>
          <w:rFonts w:ascii="Times New Roman" w:hAnsi="Times New Roman" w:cs="Times New Roman"/>
          <w:sz w:val="26"/>
          <w:szCs w:val="26"/>
        </w:rPr>
        <w:t xml:space="preserve"> </w:t>
      </w:r>
      <w:r w:rsidRPr="00FD40ED">
        <w:rPr>
          <w:rFonts w:ascii="Times New Roman" w:hAnsi="Times New Roman" w:cs="Times New Roman"/>
          <w:sz w:val="26"/>
          <w:szCs w:val="26"/>
        </w:rPr>
        <w:t>С кандидатом имеет право присутствовать один из родителей (законных представителей).</w:t>
      </w:r>
    </w:p>
    <w:p w:rsidR="009B3163" w:rsidRPr="00FD40ED" w:rsidRDefault="00361DBA" w:rsidP="009B3163">
      <w:pPr>
        <w:ind w:left="2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t>После рассмотрения апелляции выносится решение апелляционной подкомиссии об оценке по испытанию. Оформленное протоколом решение апелляционной подкомиссии доводится до сведения кандидата (под роспись).</w:t>
      </w:r>
    </w:p>
    <w:p w:rsidR="00737CA4" w:rsidRPr="00FD40ED" w:rsidRDefault="00361DBA" w:rsidP="009B3163">
      <w:pPr>
        <w:ind w:left="23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40ED">
        <w:rPr>
          <w:rFonts w:ascii="Times New Roman" w:hAnsi="Times New Roman" w:cs="Times New Roman"/>
          <w:sz w:val="26"/>
          <w:szCs w:val="26"/>
        </w:rPr>
        <w:t xml:space="preserve">Кандидаты, не прибывшие в установленное время и место проведения сдачи вступительных испытаний </w:t>
      </w:r>
      <w:r w:rsidR="009B3163" w:rsidRPr="00FD40ED">
        <w:rPr>
          <w:rFonts w:ascii="Times New Roman" w:hAnsi="Times New Roman" w:cs="Times New Roman"/>
          <w:sz w:val="26"/>
          <w:szCs w:val="26"/>
        </w:rPr>
        <w:t xml:space="preserve">ГБПОУ СО «БПТ» </w:t>
      </w:r>
      <w:proofErr w:type="gramStart"/>
      <w:r w:rsidR="009B3163" w:rsidRPr="00FD40ED">
        <w:rPr>
          <w:rFonts w:ascii="Times New Roman" w:hAnsi="Times New Roman" w:cs="Times New Roman"/>
          <w:sz w:val="26"/>
          <w:szCs w:val="26"/>
        </w:rPr>
        <w:t>К(</w:t>
      </w:r>
      <w:proofErr w:type="gramEnd"/>
      <w:r w:rsidR="009B3163" w:rsidRPr="00FD40ED">
        <w:rPr>
          <w:rFonts w:ascii="Times New Roman" w:hAnsi="Times New Roman" w:cs="Times New Roman"/>
          <w:sz w:val="26"/>
          <w:szCs w:val="26"/>
        </w:rPr>
        <w:t xml:space="preserve">К)ШИ </w:t>
      </w:r>
      <w:r w:rsidRPr="00FD40ED">
        <w:rPr>
          <w:rFonts w:ascii="Times New Roman" w:hAnsi="Times New Roman" w:cs="Times New Roman"/>
          <w:sz w:val="26"/>
          <w:szCs w:val="26"/>
        </w:rPr>
        <w:t>по уважительной причине, допускаются для участия в</w:t>
      </w:r>
      <w:r w:rsidR="009B3163" w:rsidRPr="00FD40ED">
        <w:rPr>
          <w:rFonts w:ascii="Times New Roman" w:hAnsi="Times New Roman" w:cs="Times New Roman"/>
          <w:sz w:val="26"/>
          <w:szCs w:val="26"/>
        </w:rPr>
        <w:t>о</w:t>
      </w:r>
      <w:r w:rsidRPr="00FD40ED">
        <w:rPr>
          <w:rFonts w:ascii="Times New Roman" w:hAnsi="Times New Roman" w:cs="Times New Roman"/>
          <w:sz w:val="26"/>
          <w:szCs w:val="26"/>
        </w:rPr>
        <w:t xml:space="preserve"> </w:t>
      </w:r>
      <w:r w:rsidR="009B3163" w:rsidRPr="00FD40ED">
        <w:rPr>
          <w:rFonts w:ascii="Times New Roman" w:hAnsi="Times New Roman" w:cs="Times New Roman"/>
          <w:sz w:val="26"/>
          <w:szCs w:val="26"/>
        </w:rPr>
        <w:t xml:space="preserve">вступительных испытаниях </w:t>
      </w:r>
      <w:r w:rsidRPr="00FD40ED">
        <w:rPr>
          <w:rFonts w:ascii="Times New Roman" w:hAnsi="Times New Roman" w:cs="Times New Roman"/>
          <w:sz w:val="26"/>
          <w:szCs w:val="26"/>
        </w:rPr>
        <w:t>до завершения его мероприятий в соответствии с расписанием.</w:t>
      </w:r>
      <w:r w:rsidR="009B3163" w:rsidRPr="00FD40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2405" w:rsidRPr="00FD40ED" w:rsidRDefault="007F2405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704B98" w:rsidRPr="00FD40ED" w:rsidRDefault="00704B98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CD3E2C" w:rsidRPr="00FD40ED" w:rsidRDefault="00CD3E2C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134523" w:rsidRPr="00FD40ED" w:rsidRDefault="00134523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134523" w:rsidRPr="00FD40ED" w:rsidRDefault="00134523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134523" w:rsidRPr="00FD40ED" w:rsidRDefault="00134523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134523" w:rsidRPr="00FD40ED" w:rsidRDefault="00134523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134523" w:rsidRPr="00FD40ED" w:rsidRDefault="00134523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134523" w:rsidRPr="00FD40ED" w:rsidRDefault="00134523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134523" w:rsidRPr="00FD40ED" w:rsidRDefault="00134523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134523" w:rsidRPr="00FD40ED" w:rsidRDefault="00134523" w:rsidP="009D3FAC">
      <w:pPr>
        <w:pStyle w:val="2"/>
        <w:shd w:val="clear" w:color="auto" w:fill="auto"/>
        <w:spacing w:line="240" w:lineRule="auto"/>
        <w:ind w:firstLine="0"/>
        <w:contextualSpacing/>
        <w:jc w:val="both"/>
        <w:rPr>
          <w:sz w:val="26"/>
          <w:szCs w:val="26"/>
        </w:rPr>
      </w:pPr>
    </w:p>
    <w:p w:rsidR="00134523" w:rsidRPr="00FD40ED" w:rsidRDefault="00134523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134523" w:rsidRPr="00FD40ED" w:rsidRDefault="00134523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9D3FAC" w:rsidRPr="00FD40ED" w:rsidRDefault="009D3FA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bookmark3"/>
      <w:r w:rsidRPr="00FD40ED">
        <w:rPr>
          <w:sz w:val="26"/>
          <w:szCs w:val="26"/>
        </w:rPr>
        <w:br w:type="page"/>
      </w:r>
    </w:p>
    <w:p w:rsidR="008F0321" w:rsidRPr="00FD40ED" w:rsidRDefault="00467498" w:rsidP="00D74EF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45"/>
        </w:tabs>
        <w:spacing w:before="0" w:line="240" w:lineRule="auto"/>
        <w:ind w:firstLine="284"/>
        <w:contextualSpacing/>
        <w:rPr>
          <w:sz w:val="26"/>
          <w:szCs w:val="26"/>
        </w:rPr>
      </w:pPr>
      <w:r w:rsidRPr="00FD40ED">
        <w:rPr>
          <w:sz w:val="26"/>
          <w:szCs w:val="26"/>
        </w:rPr>
        <w:lastRenderedPageBreak/>
        <w:t xml:space="preserve">ЗАЧИСЛЕНИЕ В </w:t>
      </w:r>
      <w:bookmarkEnd w:id="4"/>
      <w:r w:rsidRPr="00FD40ED">
        <w:rPr>
          <w:sz w:val="26"/>
          <w:szCs w:val="26"/>
        </w:rPr>
        <w:t xml:space="preserve">ГБПОУ СО «БПТ» </w:t>
      </w:r>
      <w:proofErr w:type="gramStart"/>
      <w:r w:rsidRPr="00FD40ED">
        <w:rPr>
          <w:sz w:val="26"/>
          <w:szCs w:val="26"/>
        </w:rPr>
        <w:t>К(</w:t>
      </w:r>
      <w:proofErr w:type="gramEnd"/>
      <w:r w:rsidRPr="00FD40ED">
        <w:rPr>
          <w:sz w:val="26"/>
          <w:szCs w:val="26"/>
        </w:rPr>
        <w:t>К)ШИ</w:t>
      </w:r>
    </w:p>
    <w:p w:rsidR="00D74EFC" w:rsidRPr="00FD40ED" w:rsidRDefault="00D74EFC" w:rsidP="00D74EFC">
      <w:pPr>
        <w:pStyle w:val="11"/>
        <w:keepNext/>
        <w:keepLines/>
        <w:shd w:val="clear" w:color="auto" w:fill="auto"/>
        <w:tabs>
          <w:tab w:val="left" w:pos="245"/>
        </w:tabs>
        <w:spacing w:before="0" w:line="240" w:lineRule="auto"/>
        <w:contextualSpacing/>
        <w:rPr>
          <w:sz w:val="26"/>
          <w:szCs w:val="26"/>
        </w:rPr>
      </w:pPr>
    </w:p>
    <w:p w:rsidR="008F0321" w:rsidRPr="00FD40ED" w:rsidRDefault="002C70D7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Зачисление в </w:t>
      </w:r>
      <w:r w:rsidR="00DB498C" w:rsidRPr="00FD40ED">
        <w:rPr>
          <w:sz w:val="26"/>
          <w:szCs w:val="26"/>
        </w:rPr>
        <w:t xml:space="preserve">ГБПОУ СО «БПТ» </w:t>
      </w:r>
      <w:proofErr w:type="gramStart"/>
      <w:r w:rsidR="00DB498C" w:rsidRPr="00FD40ED">
        <w:rPr>
          <w:sz w:val="26"/>
          <w:szCs w:val="26"/>
        </w:rPr>
        <w:t>К(</w:t>
      </w:r>
      <w:proofErr w:type="gramEnd"/>
      <w:r w:rsidR="00DB498C" w:rsidRPr="00FD40ED">
        <w:rPr>
          <w:sz w:val="26"/>
          <w:szCs w:val="26"/>
        </w:rPr>
        <w:t xml:space="preserve">К)ШИ </w:t>
      </w:r>
      <w:r w:rsidRPr="00FD40ED">
        <w:rPr>
          <w:sz w:val="26"/>
          <w:szCs w:val="26"/>
        </w:rPr>
        <w:t>производится приказом директора</w:t>
      </w:r>
      <w:r w:rsidR="006248BE" w:rsidRPr="00FD40ED">
        <w:rPr>
          <w:rFonts w:ascii="Courier New" w:eastAsia="Courier New" w:hAnsi="Courier New" w:cs="Courier New"/>
          <w:sz w:val="26"/>
          <w:szCs w:val="26"/>
        </w:rPr>
        <w:t xml:space="preserve"> </w:t>
      </w:r>
      <w:r w:rsidR="006248BE" w:rsidRPr="00FD40ED">
        <w:rPr>
          <w:sz w:val="26"/>
          <w:szCs w:val="26"/>
        </w:rPr>
        <w:t>ГБПОУ СО «БПТ» К(К)ШИ</w:t>
      </w:r>
      <w:r w:rsidRPr="00FD40ED">
        <w:rPr>
          <w:sz w:val="26"/>
          <w:szCs w:val="26"/>
        </w:rPr>
        <w:t xml:space="preserve"> на основании данных </w:t>
      </w:r>
      <w:r w:rsidR="006248BE" w:rsidRPr="00FD40ED">
        <w:rPr>
          <w:sz w:val="26"/>
          <w:szCs w:val="26"/>
        </w:rPr>
        <w:t xml:space="preserve">Приемной </w:t>
      </w:r>
      <w:r w:rsidRPr="00FD40ED">
        <w:rPr>
          <w:sz w:val="26"/>
          <w:szCs w:val="26"/>
        </w:rPr>
        <w:t xml:space="preserve">комиссии </w:t>
      </w:r>
      <w:r w:rsidR="006248BE" w:rsidRPr="00FD40ED">
        <w:rPr>
          <w:sz w:val="26"/>
          <w:szCs w:val="26"/>
        </w:rPr>
        <w:t>п</w:t>
      </w:r>
      <w:r w:rsidRPr="00FD40ED">
        <w:rPr>
          <w:sz w:val="26"/>
          <w:szCs w:val="26"/>
        </w:rPr>
        <w:t>о результат</w:t>
      </w:r>
      <w:r w:rsidR="006248BE" w:rsidRPr="00FD40ED">
        <w:rPr>
          <w:sz w:val="26"/>
          <w:szCs w:val="26"/>
        </w:rPr>
        <w:t>ам</w:t>
      </w:r>
      <w:r w:rsidR="00145C62">
        <w:rPr>
          <w:sz w:val="26"/>
          <w:szCs w:val="26"/>
        </w:rPr>
        <w:t xml:space="preserve"> персонального изучения </w:t>
      </w:r>
      <w:r w:rsidR="00145C62" w:rsidRPr="00FD40ED">
        <w:rPr>
          <w:sz w:val="26"/>
          <w:szCs w:val="26"/>
        </w:rPr>
        <w:t xml:space="preserve">вступительных испытаний (конкурсного отбора), </w:t>
      </w:r>
      <w:r w:rsidRPr="00FD40ED">
        <w:rPr>
          <w:sz w:val="26"/>
          <w:szCs w:val="26"/>
        </w:rPr>
        <w:t xml:space="preserve">медицинского освидетельствования </w:t>
      </w:r>
      <w:r w:rsidR="006248BE" w:rsidRPr="00FD40ED">
        <w:rPr>
          <w:sz w:val="26"/>
          <w:szCs w:val="26"/>
        </w:rPr>
        <w:t>кандидатов в кадеты</w:t>
      </w:r>
      <w:r w:rsidRPr="00FD40ED">
        <w:rPr>
          <w:sz w:val="26"/>
          <w:szCs w:val="26"/>
        </w:rPr>
        <w:t xml:space="preserve">, проверки состояния физической подготовленности и психологической готовности </w:t>
      </w:r>
      <w:r w:rsidR="006248BE" w:rsidRPr="00FD40ED">
        <w:rPr>
          <w:sz w:val="26"/>
          <w:szCs w:val="26"/>
        </w:rPr>
        <w:t xml:space="preserve">конкурсантов </w:t>
      </w:r>
      <w:r w:rsidRPr="00FD40ED">
        <w:rPr>
          <w:sz w:val="26"/>
          <w:szCs w:val="26"/>
        </w:rPr>
        <w:t xml:space="preserve">к обучению в </w:t>
      </w:r>
      <w:r w:rsidR="00DB498C" w:rsidRPr="00FD40ED">
        <w:rPr>
          <w:sz w:val="26"/>
          <w:szCs w:val="26"/>
        </w:rPr>
        <w:t>ГБПОУ СО «БПТ» К(К)ШИ</w:t>
      </w:r>
      <w:r w:rsidRPr="00FD40ED">
        <w:rPr>
          <w:sz w:val="26"/>
          <w:szCs w:val="26"/>
        </w:rPr>
        <w:t>.</w:t>
      </w:r>
    </w:p>
    <w:p w:rsidR="008F0321" w:rsidRPr="00FD40ED" w:rsidRDefault="002C70D7" w:rsidP="00D74EF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color w:val="000000" w:themeColor="text1"/>
          <w:sz w:val="26"/>
          <w:szCs w:val="26"/>
        </w:rPr>
      </w:pPr>
      <w:r w:rsidRPr="00FD40ED">
        <w:rPr>
          <w:sz w:val="26"/>
          <w:szCs w:val="26"/>
        </w:rPr>
        <w:t xml:space="preserve">Важную роль для зачисления поступающего в </w:t>
      </w:r>
      <w:r w:rsidR="00DB498C" w:rsidRPr="00FD40ED">
        <w:rPr>
          <w:sz w:val="26"/>
          <w:szCs w:val="26"/>
        </w:rPr>
        <w:t xml:space="preserve">ГБПОУ СО «БПТ» </w:t>
      </w:r>
      <w:proofErr w:type="gramStart"/>
      <w:r w:rsidR="00DB498C" w:rsidRPr="00FD40ED">
        <w:rPr>
          <w:sz w:val="26"/>
          <w:szCs w:val="26"/>
        </w:rPr>
        <w:t>К(</w:t>
      </w:r>
      <w:proofErr w:type="gramEnd"/>
      <w:r w:rsidR="00DB498C" w:rsidRPr="00FD40ED">
        <w:rPr>
          <w:sz w:val="26"/>
          <w:szCs w:val="26"/>
        </w:rPr>
        <w:t xml:space="preserve">К)ШИ </w:t>
      </w:r>
      <w:r w:rsidRPr="00FD40ED">
        <w:rPr>
          <w:sz w:val="26"/>
          <w:szCs w:val="26"/>
        </w:rPr>
        <w:t xml:space="preserve">играют </w:t>
      </w:r>
      <w:r w:rsidRPr="00FD40ED">
        <w:rPr>
          <w:color w:val="000000" w:themeColor="text1"/>
          <w:sz w:val="26"/>
          <w:szCs w:val="26"/>
        </w:rPr>
        <w:t xml:space="preserve">результаты его пребывания в </w:t>
      </w:r>
      <w:r w:rsidR="00DB498C" w:rsidRPr="00FD40ED">
        <w:rPr>
          <w:color w:val="000000" w:themeColor="text1"/>
          <w:sz w:val="26"/>
          <w:szCs w:val="26"/>
        </w:rPr>
        <w:t xml:space="preserve">ГБПОУ СО «БПТ» К(К)ШИ </w:t>
      </w:r>
      <w:r w:rsidRPr="00FD40ED">
        <w:rPr>
          <w:color w:val="000000" w:themeColor="text1"/>
          <w:sz w:val="26"/>
          <w:szCs w:val="26"/>
        </w:rPr>
        <w:t xml:space="preserve">во время прохождения вступительных испытаний: выполнение </w:t>
      </w:r>
      <w:r w:rsidR="00E342DA" w:rsidRPr="00FD40ED">
        <w:rPr>
          <w:color w:val="000000" w:themeColor="text1"/>
          <w:sz w:val="26"/>
          <w:szCs w:val="26"/>
        </w:rPr>
        <w:t>конкурсантами</w:t>
      </w:r>
      <w:r w:rsidRPr="00FD40ED">
        <w:rPr>
          <w:color w:val="000000" w:themeColor="text1"/>
          <w:sz w:val="26"/>
          <w:szCs w:val="26"/>
        </w:rPr>
        <w:t xml:space="preserve"> требований </w:t>
      </w:r>
      <w:r w:rsidR="00FA647A" w:rsidRPr="00FD40ED">
        <w:rPr>
          <w:color w:val="000000" w:themeColor="text1"/>
          <w:sz w:val="26"/>
          <w:szCs w:val="26"/>
        </w:rPr>
        <w:t>Устава</w:t>
      </w:r>
      <w:r w:rsidRPr="00FD40ED">
        <w:rPr>
          <w:color w:val="000000" w:themeColor="text1"/>
          <w:sz w:val="26"/>
          <w:szCs w:val="26"/>
        </w:rPr>
        <w:t xml:space="preserve">, распорядка дня и внутреннего порядка </w:t>
      </w:r>
      <w:r w:rsidR="00DB498C" w:rsidRPr="00FD40ED">
        <w:rPr>
          <w:color w:val="000000" w:themeColor="text1"/>
          <w:sz w:val="26"/>
          <w:szCs w:val="26"/>
        </w:rPr>
        <w:t>ГБПОУ СО «БПТ» К(К)ШИ</w:t>
      </w:r>
      <w:r w:rsidRPr="00FD40ED">
        <w:rPr>
          <w:color w:val="000000" w:themeColor="text1"/>
          <w:sz w:val="26"/>
          <w:szCs w:val="26"/>
        </w:rPr>
        <w:t>, подчинение начальникам (командирам) и др.</w:t>
      </w:r>
    </w:p>
    <w:p w:rsidR="00DB498C" w:rsidRPr="00FD40ED" w:rsidRDefault="00DB498C" w:rsidP="00DB498C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color w:val="000000" w:themeColor="text1"/>
          <w:sz w:val="26"/>
          <w:szCs w:val="26"/>
        </w:rPr>
      </w:pPr>
      <w:r w:rsidRPr="00FD40ED">
        <w:rPr>
          <w:color w:val="000000" w:themeColor="text1"/>
          <w:sz w:val="26"/>
          <w:szCs w:val="26"/>
        </w:rPr>
        <w:t>По окончани</w:t>
      </w:r>
      <w:r w:rsidR="00541F4F" w:rsidRPr="00FD40ED">
        <w:rPr>
          <w:color w:val="000000" w:themeColor="text1"/>
          <w:sz w:val="26"/>
          <w:szCs w:val="26"/>
        </w:rPr>
        <w:t>и</w:t>
      </w:r>
      <w:r w:rsidRPr="00FD40ED">
        <w:rPr>
          <w:color w:val="000000" w:themeColor="text1"/>
          <w:sz w:val="26"/>
          <w:szCs w:val="26"/>
        </w:rPr>
        <w:t xml:space="preserve"> вступительных испытаний (конкурсного отбора) результаты испытаний вывешиваются на специальном стенде в день проведения испытаний. </w:t>
      </w:r>
    </w:p>
    <w:p w:rsidR="00FB4021" w:rsidRPr="00FD40ED" w:rsidRDefault="00DB498C" w:rsidP="00FB4021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color w:val="000000" w:themeColor="text1"/>
          <w:sz w:val="26"/>
          <w:szCs w:val="26"/>
        </w:rPr>
      </w:pPr>
      <w:r w:rsidRPr="00FD40ED">
        <w:rPr>
          <w:color w:val="000000" w:themeColor="text1"/>
          <w:sz w:val="26"/>
          <w:szCs w:val="26"/>
        </w:rPr>
        <w:t xml:space="preserve">Именные списки зачисленных в ГБПОУ СО «БПТ» </w:t>
      </w:r>
      <w:proofErr w:type="gramStart"/>
      <w:r w:rsidRPr="00FD40ED">
        <w:rPr>
          <w:color w:val="000000" w:themeColor="text1"/>
          <w:sz w:val="26"/>
          <w:szCs w:val="26"/>
        </w:rPr>
        <w:t>К(</w:t>
      </w:r>
      <w:proofErr w:type="gramEnd"/>
      <w:r w:rsidRPr="00FD40ED">
        <w:rPr>
          <w:color w:val="000000" w:themeColor="text1"/>
          <w:sz w:val="26"/>
          <w:szCs w:val="26"/>
        </w:rPr>
        <w:t xml:space="preserve">К)ШИ вывешиваются </w:t>
      </w:r>
      <w:r w:rsidR="00AB331E">
        <w:rPr>
          <w:color w:val="000000" w:themeColor="text1"/>
          <w:sz w:val="26"/>
          <w:szCs w:val="26"/>
        </w:rPr>
        <w:t>в течение двух календарных дней</w:t>
      </w:r>
      <w:r w:rsidRPr="00FD40ED">
        <w:rPr>
          <w:color w:val="000000" w:themeColor="text1"/>
          <w:sz w:val="26"/>
          <w:szCs w:val="26"/>
        </w:rPr>
        <w:t xml:space="preserve"> после проведения испытаний и доводятся при необходимости родителям (лицам, их заменя</w:t>
      </w:r>
      <w:r w:rsidR="00C31263" w:rsidRPr="00FD40ED">
        <w:rPr>
          <w:color w:val="000000" w:themeColor="text1"/>
          <w:sz w:val="26"/>
          <w:szCs w:val="26"/>
        </w:rPr>
        <w:t>ющим) и законным представителям</w:t>
      </w:r>
      <w:r w:rsidRPr="00FD40ED">
        <w:rPr>
          <w:color w:val="000000" w:themeColor="text1"/>
          <w:sz w:val="26"/>
          <w:szCs w:val="26"/>
        </w:rPr>
        <w:t xml:space="preserve">; обосновываются зачисления </w:t>
      </w:r>
      <w:r w:rsidR="00E342DA" w:rsidRPr="00FD40ED">
        <w:rPr>
          <w:color w:val="000000" w:themeColor="text1"/>
          <w:sz w:val="26"/>
          <w:szCs w:val="26"/>
        </w:rPr>
        <w:t>конкурсант</w:t>
      </w:r>
      <w:r w:rsidRPr="00FD40ED">
        <w:rPr>
          <w:color w:val="000000" w:themeColor="text1"/>
          <w:sz w:val="26"/>
          <w:szCs w:val="26"/>
        </w:rPr>
        <w:t>ов, не набравших проходной балл, но принятых на обучение по преимущ</w:t>
      </w:r>
      <w:r w:rsidR="00541F4F" w:rsidRPr="00FD40ED">
        <w:rPr>
          <w:color w:val="000000" w:themeColor="text1"/>
          <w:sz w:val="26"/>
          <w:szCs w:val="26"/>
        </w:rPr>
        <w:t xml:space="preserve">ественному праву на зачисление </w:t>
      </w:r>
      <w:r w:rsidRPr="00FD40ED">
        <w:rPr>
          <w:color w:val="000000" w:themeColor="text1"/>
          <w:sz w:val="26"/>
          <w:szCs w:val="26"/>
        </w:rPr>
        <w:t>в ГБПОУ СО «БПТ» К(К)ШИ.</w:t>
      </w:r>
      <w:r w:rsidR="00FB4021" w:rsidRPr="00FD40ED">
        <w:rPr>
          <w:color w:val="000000" w:themeColor="text1"/>
          <w:sz w:val="26"/>
          <w:szCs w:val="26"/>
        </w:rPr>
        <w:t xml:space="preserve"> </w:t>
      </w:r>
    </w:p>
    <w:p w:rsidR="00D20EE3" w:rsidRPr="00FD40ED" w:rsidRDefault="00D20EE3" w:rsidP="00D20EE3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color w:val="000000" w:themeColor="text1"/>
          <w:sz w:val="26"/>
          <w:szCs w:val="26"/>
        </w:rPr>
        <w:t xml:space="preserve">Преимущественным правом приёма при зачислении в ГБПОУ СО «БПТ» </w:t>
      </w:r>
      <w:proofErr w:type="gramStart"/>
      <w:r w:rsidRPr="00FD40ED">
        <w:rPr>
          <w:color w:val="000000" w:themeColor="text1"/>
          <w:sz w:val="26"/>
          <w:szCs w:val="26"/>
        </w:rPr>
        <w:t>К(</w:t>
      </w:r>
      <w:proofErr w:type="gramEnd"/>
      <w:r w:rsidRPr="00FD40ED">
        <w:rPr>
          <w:color w:val="000000" w:themeColor="text1"/>
          <w:sz w:val="26"/>
          <w:szCs w:val="26"/>
        </w:rPr>
        <w:t>К)ШИ пользуются дети согласно</w:t>
      </w:r>
      <w:r w:rsidRPr="00FD40ED">
        <w:rPr>
          <w:color w:val="000000" w:themeColor="text1"/>
          <w:sz w:val="28"/>
          <w:szCs w:val="28"/>
        </w:rPr>
        <w:t xml:space="preserve"> </w:t>
      </w:r>
      <w:r w:rsidRPr="00FD40ED">
        <w:rPr>
          <w:color w:val="000000" w:themeColor="text1"/>
          <w:sz w:val="26"/>
          <w:szCs w:val="26"/>
        </w:rPr>
        <w:t>Федеральному закону РФ от 29.12. 2012 г. N 273-ФЗ «Об образовании в Российской Федерации» (глава 11, статья 86, часть 6).</w:t>
      </w:r>
    </w:p>
    <w:p w:rsidR="008F0321" w:rsidRPr="00FD40ED" w:rsidRDefault="002C70D7" w:rsidP="00FB4021">
      <w:pPr>
        <w:pStyle w:val="2"/>
        <w:shd w:val="clear" w:color="auto" w:fill="auto"/>
        <w:spacing w:line="240" w:lineRule="auto"/>
        <w:ind w:left="20" w:firstLine="284"/>
        <w:contextualSpacing/>
        <w:jc w:val="both"/>
        <w:rPr>
          <w:color w:val="000000" w:themeColor="text1"/>
          <w:sz w:val="26"/>
          <w:szCs w:val="26"/>
        </w:rPr>
      </w:pPr>
      <w:r w:rsidRPr="00FD40ED">
        <w:rPr>
          <w:sz w:val="26"/>
          <w:szCs w:val="26"/>
        </w:rPr>
        <w:t xml:space="preserve">Приказ о зачислении объявляется всем </w:t>
      </w:r>
      <w:r w:rsidR="00E342DA" w:rsidRPr="00FD40ED">
        <w:rPr>
          <w:sz w:val="26"/>
          <w:szCs w:val="26"/>
        </w:rPr>
        <w:t>конкурсант</w:t>
      </w:r>
      <w:r w:rsidRPr="00FD40ED">
        <w:rPr>
          <w:sz w:val="26"/>
          <w:szCs w:val="26"/>
        </w:rPr>
        <w:t xml:space="preserve">ам. </w:t>
      </w:r>
    </w:p>
    <w:p w:rsidR="008F0321" w:rsidRPr="00FD40ED" w:rsidRDefault="002C70D7" w:rsidP="00D74EFC">
      <w:pPr>
        <w:pStyle w:val="2"/>
        <w:shd w:val="clear" w:color="auto" w:fill="auto"/>
        <w:tabs>
          <w:tab w:val="left" w:pos="3787"/>
        </w:tabs>
        <w:spacing w:line="240" w:lineRule="auto"/>
        <w:ind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Дополнительное зачисление в </w:t>
      </w:r>
      <w:r w:rsidR="00467498" w:rsidRPr="00FD40ED">
        <w:rPr>
          <w:sz w:val="26"/>
          <w:szCs w:val="26"/>
        </w:rPr>
        <w:t xml:space="preserve">ГБПОУ СО «БПТ» </w:t>
      </w:r>
      <w:proofErr w:type="gramStart"/>
      <w:r w:rsidR="00467498" w:rsidRPr="00FD40ED">
        <w:rPr>
          <w:sz w:val="26"/>
          <w:szCs w:val="26"/>
        </w:rPr>
        <w:t>К(</w:t>
      </w:r>
      <w:proofErr w:type="gramEnd"/>
      <w:r w:rsidR="00467498" w:rsidRPr="00FD40ED">
        <w:rPr>
          <w:sz w:val="26"/>
          <w:szCs w:val="26"/>
        </w:rPr>
        <w:t xml:space="preserve">К)ШИ </w:t>
      </w:r>
      <w:r w:rsidRPr="00FD40ED">
        <w:rPr>
          <w:sz w:val="26"/>
          <w:szCs w:val="26"/>
        </w:rPr>
        <w:t xml:space="preserve">после издания приказа о зачислении может происходить только по согласованию с учредителем </w:t>
      </w:r>
      <w:r w:rsidR="00DB498C" w:rsidRPr="00FD40ED">
        <w:rPr>
          <w:sz w:val="26"/>
          <w:szCs w:val="26"/>
        </w:rPr>
        <w:t xml:space="preserve">ГБПОУ СО «БПТ» К(К)ШИ </w:t>
      </w:r>
      <w:r w:rsidRPr="00FD40ED">
        <w:rPr>
          <w:sz w:val="26"/>
          <w:szCs w:val="26"/>
        </w:rPr>
        <w:t>и после прохождения поступающим соответству</w:t>
      </w:r>
      <w:r w:rsidR="00737CA4" w:rsidRPr="00FD40ED">
        <w:rPr>
          <w:sz w:val="26"/>
          <w:szCs w:val="26"/>
        </w:rPr>
        <w:t>ющих вступительных испытаний.</w:t>
      </w:r>
    </w:p>
    <w:p w:rsidR="00737CA4" w:rsidRPr="00FD40ED" w:rsidRDefault="00737CA4" w:rsidP="00D74EFC">
      <w:pPr>
        <w:pStyle w:val="2"/>
        <w:shd w:val="clear" w:color="auto" w:fill="auto"/>
        <w:tabs>
          <w:tab w:val="left" w:pos="3787"/>
        </w:tabs>
        <w:spacing w:line="240" w:lineRule="auto"/>
        <w:ind w:firstLine="284"/>
        <w:contextualSpacing/>
        <w:jc w:val="both"/>
        <w:rPr>
          <w:sz w:val="26"/>
          <w:szCs w:val="26"/>
        </w:rPr>
      </w:pPr>
    </w:p>
    <w:p w:rsidR="007B665B" w:rsidRPr="00FD40ED" w:rsidRDefault="007B665B" w:rsidP="007B665B">
      <w:pPr>
        <w:pStyle w:val="21"/>
        <w:shd w:val="clear" w:color="auto" w:fill="auto"/>
        <w:spacing w:after="0" w:line="240" w:lineRule="auto"/>
        <w:ind w:left="20" w:firstLine="284"/>
        <w:contextualSpacing/>
        <w:jc w:val="both"/>
        <w:rPr>
          <w:sz w:val="26"/>
          <w:szCs w:val="26"/>
        </w:rPr>
      </w:pPr>
      <w:r w:rsidRPr="00FD40ED">
        <w:rPr>
          <w:sz w:val="26"/>
          <w:szCs w:val="26"/>
        </w:rPr>
        <w:t xml:space="preserve">Контактные телефоны </w:t>
      </w:r>
      <w:r w:rsidR="00541F4F" w:rsidRPr="00FD40ED">
        <w:rPr>
          <w:sz w:val="26"/>
          <w:szCs w:val="26"/>
        </w:rPr>
        <w:t>(факс)</w:t>
      </w:r>
      <w:r w:rsidR="00CD3E2C" w:rsidRPr="00FD40ED">
        <w:rPr>
          <w:sz w:val="26"/>
          <w:szCs w:val="26"/>
        </w:rPr>
        <w:t xml:space="preserve"> ГБПОУ СО «БПТ» </w:t>
      </w:r>
      <w:proofErr w:type="gramStart"/>
      <w:r w:rsidR="00CD3E2C" w:rsidRPr="00FD40ED">
        <w:rPr>
          <w:sz w:val="26"/>
          <w:szCs w:val="26"/>
        </w:rPr>
        <w:t>К(</w:t>
      </w:r>
      <w:proofErr w:type="gramEnd"/>
      <w:r w:rsidR="00CD3E2C" w:rsidRPr="00FD40ED">
        <w:rPr>
          <w:sz w:val="26"/>
          <w:szCs w:val="26"/>
        </w:rPr>
        <w:t>К)ШИ:</w:t>
      </w:r>
    </w:p>
    <w:p w:rsidR="00541F4F" w:rsidRPr="00FD40ED" w:rsidRDefault="00541F4F" w:rsidP="007B665B">
      <w:pPr>
        <w:pStyle w:val="21"/>
        <w:shd w:val="clear" w:color="auto" w:fill="auto"/>
        <w:spacing w:after="0" w:line="240" w:lineRule="auto"/>
        <w:ind w:left="20" w:firstLine="284"/>
        <w:contextualSpacing/>
        <w:jc w:val="both"/>
        <w:rPr>
          <w:sz w:val="26"/>
          <w:szCs w:val="26"/>
        </w:rPr>
      </w:pPr>
    </w:p>
    <w:p w:rsidR="008F0321" w:rsidRPr="00AB331E" w:rsidRDefault="007B665B" w:rsidP="00ED798C">
      <w:pPr>
        <w:pStyle w:val="21"/>
        <w:shd w:val="clear" w:color="auto" w:fill="auto"/>
        <w:spacing w:after="0" w:line="240" w:lineRule="auto"/>
        <w:contextualSpacing/>
        <w:jc w:val="both"/>
        <w:rPr>
          <w:b w:val="0"/>
          <w:sz w:val="26"/>
          <w:szCs w:val="26"/>
        </w:rPr>
      </w:pPr>
      <w:r w:rsidRPr="00AB331E">
        <w:rPr>
          <w:b w:val="0"/>
          <w:sz w:val="26"/>
          <w:szCs w:val="26"/>
        </w:rPr>
        <w:t>8 (34376) 2-54-25 (</w:t>
      </w:r>
      <w:r w:rsidR="009D3FAC" w:rsidRPr="00AB331E">
        <w:rPr>
          <w:b w:val="0"/>
          <w:sz w:val="26"/>
          <w:szCs w:val="26"/>
        </w:rPr>
        <w:t xml:space="preserve">секретарь </w:t>
      </w:r>
      <w:r w:rsidR="00C277EB" w:rsidRPr="00AB331E">
        <w:rPr>
          <w:b w:val="0"/>
          <w:sz w:val="26"/>
          <w:szCs w:val="26"/>
        </w:rPr>
        <w:t xml:space="preserve">учебной части ГБПОУ СО «БПТ» </w:t>
      </w:r>
      <w:proofErr w:type="gramStart"/>
      <w:r w:rsidR="00C277EB" w:rsidRPr="00AB331E">
        <w:rPr>
          <w:b w:val="0"/>
          <w:sz w:val="26"/>
          <w:szCs w:val="26"/>
        </w:rPr>
        <w:t>К(</w:t>
      </w:r>
      <w:proofErr w:type="gramEnd"/>
      <w:r w:rsidR="00C277EB" w:rsidRPr="00AB331E">
        <w:rPr>
          <w:b w:val="0"/>
          <w:sz w:val="26"/>
          <w:szCs w:val="26"/>
        </w:rPr>
        <w:t>К)ШИ</w:t>
      </w:r>
      <w:r w:rsidRPr="00AB331E">
        <w:rPr>
          <w:b w:val="0"/>
          <w:sz w:val="26"/>
          <w:szCs w:val="26"/>
        </w:rPr>
        <w:t>);</w:t>
      </w:r>
      <w:r w:rsidRPr="00AB331E">
        <w:rPr>
          <w:b w:val="0"/>
          <w:sz w:val="26"/>
          <w:szCs w:val="26"/>
        </w:rPr>
        <w:br/>
        <w:t>8 (34376) 5-10-3</w:t>
      </w:r>
      <w:r w:rsidR="009D3FAC" w:rsidRPr="00AB331E">
        <w:rPr>
          <w:b w:val="0"/>
          <w:sz w:val="26"/>
          <w:szCs w:val="26"/>
        </w:rPr>
        <w:t xml:space="preserve">3 (заместитель директора </w:t>
      </w:r>
      <w:proofErr w:type="spellStart"/>
      <w:r w:rsidR="009D3FAC" w:rsidRPr="00AB331E">
        <w:rPr>
          <w:b w:val="0"/>
          <w:sz w:val="26"/>
          <w:szCs w:val="26"/>
        </w:rPr>
        <w:t>УиВР</w:t>
      </w:r>
      <w:proofErr w:type="spellEnd"/>
      <w:r w:rsidR="00C277EB" w:rsidRPr="00AB331E">
        <w:rPr>
          <w:b w:val="0"/>
          <w:sz w:val="26"/>
          <w:szCs w:val="26"/>
        </w:rPr>
        <w:t xml:space="preserve"> ГБПОУ СО «БПТ» К(К)ШИ</w:t>
      </w:r>
      <w:r w:rsidRPr="00AB331E">
        <w:rPr>
          <w:b w:val="0"/>
          <w:sz w:val="26"/>
          <w:szCs w:val="26"/>
        </w:rPr>
        <w:t>);</w:t>
      </w:r>
      <w:r w:rsidRPr="00AB331E">
        <w:rPr>
          <w:b w:val="0"/>
          <w:sz w:val="26"/>
          <w:szCs w:val="26"/>
        </w:rPr>
        <w:br/>
        <w:t>8 (34376) 5-09-39 (директор</w:t>
      </w:r>
      <w:r w:rsidR="00CB32F4" w:rsidRPr="00AB331E">
        <w:rPr>
          <w:b w:val="0"/>
        </w:rPr>
        <w:t xml:space="preserve"> </w:t>
      </w:r>
      <w:r w:rsidR="00CB32F4" w:rsidRPr="00AB331E">
        <w:rPr>
          <w:b w:val="0"/>
          <w:sz w:val="26"/>
          <w:szCs w:val="26"/>
        </w:rPr>
        <w:t>ГБПОУ СО «Богдановичский политехникум»</w:t>
      </w:r>
      <w:r w:rsidRPr="00AB331E">
        <w:rPr>
          <w:b w:val="0"/>
          <w:sz w:val="26"/>
          <w:szCs w:val="26"/>
        </w:rPr>
        <w:t>).</w:t>
      </w:r>
    </w:p>
    <w:p w:rsidR="00B21F70" w:rsidRPr="00FD40ED" w:rsidRDefault="00B21F70" w:rsidP="007B665B">
      <w:pPr>
        <w:pStyle w:val="21"/>
        <w:shd w:val="clear" w:color="auto" w:fill="auto"/>
        <w:spacing w:after="0" w:line="240" w:lineRule="auto"/>
        <w:ind w:left="567"/>
        <w:contextualSpacing/>
        <w:jc w:val="both"/>
        <w:rPr>
          <w:sz w:val="26"/>
          <w:szCs w:val="26"/>
        </w:rPr>
      </w:pPr>
    </w:p>
    <w:p w:rsidR="00B21F70" w:rsidRPr="00FD40ED" w:rsidRDefault="00B21F70" w:rsidP="009B3163">
      <w:pPr>
        <w:widowControl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40E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Срок действия данного положения неограничен.</w:t>
      </w:r>
    </w:p>
    <w:sectPr w:rsidR="00B21F70" w:rsidRPr="00FD40ED" w:rsidSect="00E342DA">
      <w:footerReference w:type="default" r:id="rId9"/>
      <w:type w:val="continuous"/>
      <w:pgSz w:w="11909" w:h="16838"/>
      <w:pgMar w:top="567" w:right="567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94A" w:rsidRDefault="0039294A">
      <w:r>
        <w:separator/>
      </w:r>
    </w:p>
  </w:endnote>
  <w:endnote w:type="continuationSeparator" w:id="0">
    <w:p w:rsidR="0039294A" w:rsidRDefault="00392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0543339"/>
      <w:docPartObj>
        <w:docPartGallery w:val="Page Numbers (Bottom of Page)"/>
        <w:docPartUnique/>
      </w:docPartObj>
    </w:sdtPr>
    <w:sdtContent>
      <w:p w:rsidR="00097C0E" w:rsidRDefault="001E11F0">
        <w:pPr>
          <w:pStyle w:val="ac"/>
          <w:jc w:val="right"/>
        </w:pPr>
        <w:r>
          <w:fldChar w:fldCharType="begin"/>
        </w:r>
        <w:r w:rsidR="00097C0E">
          <w:instrText>PAGE   \* MERGEFORMAT</w:instrText>
        </w:r>
        <w:r>
          <w:fldChar w:fldCharType="separate"/>
        </w:r>
        <w:r w:rsidR="005E7241">
          <w:rPr>
            <w:noProof/>
          </w:rPr>
          <w:t>5</w:t>
        </w:r>
        <w:r>
          <w:fldChar w:fldCharType="end"/>
        </w:r>
      </w:p>
    </w:sdtContent>
  </w:sdt>
  <w:p w:rsidR="00097C0E" w:rsidRDefault="00097C0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94A" w:rsidRDefault="0039294A"/>
  </w:footnote>
  <w:footnote w:type="continuationSeparator" w:id="0">
    <w:p w:rsidR="0039294A" w:rsidRDefault="003929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86C"/>
    <w:multiLevelType w:val="hybridMultilevel"/>
    <w:tmpl w:val="4A1808A0"/>
    <w:lvl w:ilvl="0" w:tplc="0B54F052">
      <w:start w:val="1"/>
      <w:numFmt w:val="bullet"/>
      <w:lvlText w:val=""/>
      <w:lvlJc w:val="left"/>
      <w:pPr>
        <w:ind w:left="1024" w:hanging="360"/>
      </w:pPr>
      <w:rPr>
        <w:rFonts w:ascii="Symbol" w:hAnsi="Symbol" w:hint="default"/>
        <w:b/>
        <w:i w:val="0"/>
        <w:color w:val="auto"/>
      </w:rPr>
    </w:lvl>
    <w:lvl w:ilvl="1" w:tplc="D7F68C02">
      <w:numFmt w:val="bullet"/>
      <w:lvlText w:val="•"/>
      <w:lvlJc w:val="left"/>
      <w:pPr>
        <w:ind w:left="174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">
    <w:nsid w:val="0778496D"/>
    <w:multiLevelType w:val="hybridMultilevel"/>
    <w:tmpl w:val="4E465454"/>
    <w:lvl w:ilvl="0" w:tplc="0B54F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8133B"/>
    <w:multiLevelType w:val="hybridMultilevel"/>
    <w:tmpl w:val="B9581B70"/>
    <w:lvl w:ilvl="0" w:tplc="3C469D0A">
      <w:start w:val="1"/>
      <w:numFmt w:val="decimal"/>
      <w:lvlText w:val="1.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3C469D0A">
      <w:start w:val="1"/>
      <w:numFmt w:val="decimal"/>
      <w:lvlText w:val="1.%2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47E94"/>
    <w:multiLevelType w:val="hybridMultilevel"/>
    <w:tmpl w:val="6A3A9BC8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B47E62"/>
    <w:multiLevelType w:val="hybridMultilevel"/>
    <w:tmpl w:val="7A16232A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1384C57"/>
    <w:multiLevelType w:val="hybridMultilevel"/>
    <w:tmpl w:val="FBBC1B0A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37070A9"/>
    <w:multiLevelType w:val="multilevel"/>
    <w:tmpl w:val="97260F3A"/>
    <w:lvl w:ilvl="0">
      <w:start w:val="1"/>
      <w:numFmt w:val="russianLow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4D1573"/>
    <w:multiLevelType w:val="hybridMultilevel"/>
    <w:tmpl w:val="00365886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1EA417B"/>
    <w:multiLevelType w:val="hybridMultilevel"/>
    <w:tmpl w:val="A06CE150"/>
    <w:lvl w:ilvl="0" w:tplc="0B54F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759CC"/>
    <w:multiLevelType w:val="hybridMultilevel"/>
    <w:tmpl w:val="65E80106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8F27708"/>
    <w:multiLevelType w:val="hybridMultilevel"/>
    <w:tmpl w:val="874A8F96"/>
    <w:lvl w:ilvl="0" w:tplc="FEFC97BC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0085C99"/>
    <w:multiLevelType w:val="hybridMultilevel"/>
    <w:tmpl w:val="039E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7399C"/>
    <w:multiLevelType w:val="hybridMultilevel"/>
    <w:tmpl w:val="1DDCF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B1C92"/>
    <w:multiLevelType w:val="hybridMultilevel"/>
    <w:tmpl w:val="A392B184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5D163F1"/>
    <w:multiLevelType w:val="multilevel"/>
    <w:tmpl w:val="99D4C2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6CC638B"/>
    <w:multiLevelType w:val="hybridMultilevel"/>
    <w:tmpl w:val="15FA887E"/>
    <w:lvl w:ilvl="0" w:tplc="681EDB8A">
      <w:start w:val="1"/>
      <w:numFmt w:val="bullet"/>
      <w:lvlText w:val="­"/>
      <w:lvlJc w:val="left"/>
      <w:pPr>
        <w:ind w:left="1024" w:hanging="360"/>
      </w:pPr>
      <w:rPr>
        <w:rFonts w:ascii="Courier New" w:hAnsi="Courier New" w:hint="default"/>
        <w:b/>
        <w:i w:val="0"/>
        <w:color w:val="auto"/>
      </w:rPr>
    </w:lvl>
    <w:lvl w:ilvl="1" w:tplc="D7F68C02">
      <w:numFmt w:val="bullet"/>
      <w:lvlText w:val="•"/>
      <w:lvlJc w:val="left"/>
      <w:pPr>
        <w:ind w:left="174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6">
    <w:nsid w:val="39152182"/>
    <w:multiLevelType w:val="hybridMultilevel"/>
    <w:tmpl w:val="4B66DA46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F431C10"/>
    <w:multiLevelType w:val="hybridMultilevel"/>
    <w:tmpl w:val="6D7E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262E7"/>
    <w:multiLevelType w:val="multilevel"/>
    <w:tmpl w:val="0BB47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233B18"/>
    <w:multiLevelType w:val="hybridMultilevel"/>
    <w:tmpl w:val="88E4228E"/>
    <w:lvl w:ilvl="0" w:tplc="0B54F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44D3F"/>
    <w:multiLevelType w:val="hybridMultilevel"/>
    <w:tmpl w:val="5C361862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40F1313"/>
    <w:multiLevelType w:val="hybridMultilevel"/>
    <w:tmpl w:val="EA0A35F4"/>
    <w:lvl w:ilvl="0" w:tplc="5FC457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8A55B4"/>
    <w:multiLevelType w:val="hybridMultilevel"/>
    <w:tmpl w:val="686ECDD8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ACD399B"/>
    <w:multiLevelType w:val="hybridMultilevel"/>
    <w:tmpl w:val="4506636A"/>
    <w:lvl w:ilvl="0" w:tplc="CA70C3D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875A9"/>
    <w:multiLevelType w:val="multilevel"/>
    <w:tmpl w:val="738C34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C356C8"/>
    <w:multiLevelType w:val="hybridMultilevel"/>
    <w:tmpl w:val="1A6A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A246D"/>
    <w:multiLevelType w:val="multilevel"/>
    <w:tmpl w:val="29307196"/>
    <w:lvl w:ilvl="0">
      <w:start w:val="65535"/>
      <w:numFmt w:val="bullet"/>
      <w:lvlText w:val="-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BF7063"/>
    <w:multiLevelType w:val="hybridMultilevel"/>
    <w:tmpl w:val="86725E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8CC1C0A"/>
    <w:multiLevelType w:val="hybridMultilevel"/>
    <w:tmpl w:val="E6F27C56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97D372F"/>
    <w:multiLevelType w:val="hybridMultilevel"/>
    <w:tmpl w:val="D5BE80F0"/>
    <w:lvl w:ilvl="0" w:tplc="681EDB8A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0">
    <w:nsid w:val="6C6F2CB8"/>
    <w:multiLevelType w:val="hybridMultilevel"/>
    <w:tmpl w:val="5E52F8E2"/>
    <w:lvl w:ilvl="0" w:tplc="0B54F0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6FCD6C92"/>
    <w:multiLevelType w:val="hybridMultilevel"/>
    <w:tmpl w:val="ED8EE2FE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FB2DD9"/>
    <w:multiLevelType w:val="multilevel"/>
    <w:tmpl w:val="2B5233E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3">
    <w:nsid w:val="70971AAA"/>
    <w:multiLevelType w:val="hybridMultilevel"/>
    <w:tmpl w:val="67C433CC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0DA28C6"/>
    <w:multiLevelType w:val="multilevel"/>
    <w:tmpl w:val="2F60E60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152D4E"/>
    <w:multiLevelType w:val="hybridMultilevel"/>
    <w:tmpl w:val="6A5EF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B065BF"/>
    <w:multiLevelType w:val="multilevel"/>
    <w:tmpl w:val="5BF8D7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307AE4"/>
    <w:multiLevelType w:val="multilevel"/>
    <w:tmpl w:val="B434E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E87867"/>
    <w:multiLevelType w:val="hybridMultilevel"/>
    <w:tmpl w:val="BF84C64E"/>
    <w:lvl w:ilvl="0" w:tplc="0B54F0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36"/>
  </w:num>
  <w:num w:numId="4">
    <w:abstractNumId w:val="24"/>
  </w:num>
  <w:num w:numId="5">
    <w:abstractNumId w:val="14"/>
  </w:num>
  <w:num w:numId="6">
    <w:abstractNumId w:val="27"/>
  </w:num>
  <w:num w:numId="7">
    <w:abstractNumId w:val="2"/>
  </w:num>
  <w:num w:numId="8">
    <w:abstractNumId w:val="29"/>
  </w:num>
  <w:num w:numId="9">
    <w:abstractNumId w:val="15"/>
  </w:num>
  <w:num w:numId="10">
    <w:abstractNumId w:val="11"/>
  </w:num>
  <w:num w:numId="11">
    <w:abstractNumId w:val="21"/>
  </w:num>
  <w:num w:numId="12">
    <w:abstractNumId w:val="12"/>
  </w:num>
  <w:num w:numId="13">
    <w:abstractNumId w:val="10"/>
  </w:num>
  <w:num w:numId="14">
    <w:abstractNumId w:val="17"/>
  </w:num>
  <w:num w:numId="15">
    <w:abstractNumId w:val="35"/>
  </w:num>
  <w:num w:numId="16">
    <w:abstractNumId w:val="25"/>
  </w:num>
  <w:num w:numId="17">
    <w:abstractNumId w:val="19"/>
  </w:num>
  <w:num w:numId="18">
    <w:abstractNumId w:val="8"/>
  </w:num>
  <w:num w:numId="19">
    <w:abstractNumId w:val="5"/>
  </w:num>
  <w:num w:numId="20">
    <w:abstractNumId w:val="3"/>
  </w:num>
  <w:num w:numId="21">
    <w:abstractNumId w:val="38"/>
  </w:num>
  <w:num w:numId="22">
    <w:abstractNumId w:val="31"/>
  </w:num>
  <w:num w:numId="23">
    <w:abstractNumId w:val="28"/>
  </w:num>
  <w:num w:numId="24">
    <w:abstractNumId w:val="16"/>
  </w:num>
  <w:num w:numId="25">
    <w:abstractNumId w:val="9"/>
  </w:num>
  <w:num w:numId="26">
    <w:abstractNumId w:val="4"/>
  </w:num>
  <w:num w:numId="27">
    <w:abstractNumId w:val="13"/>
  </w:num>
  <w:num w:numId="28">
    <w:abstractNumId w:val="33"/>
  </w:num>
  <w:num w:numId="29">
    <w:abstractNumId w:val="7"/>
  </w:num>
  <w:num w:numId="30">
    <w:abstractNumId w:val="22"/>
  </w:num>
  <w:num w:numId="31">
    <w:abstractNumId w:val="20"/>
  </w:num>
  <w:num w:numId="32">
    <w:abstractNumId w:val="32"/>
  </w:num>
  <w:num w:numId="33">
    <w:abstractNumId w:val="0"/>
  </w:num>
  <w:num w:numId="34">
    <w:abstractNumId w:val="30"/>
  </w:num>
  <w:num w:numId="35">
    <w:abstractNumId w:val="1"/>
  </w:num>
  <w:num w:numId="36">
    <w:abstractNumId w:val="23"/>
  </w:num>
  <w:num w:numId="37">
    <w:abstractNumId w:val="26"/>
  </w:num>
  <w:num w:numId="38">
    <w:abstractNumId w:val="6"/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F0321"/>
    <w:rsid w:val="000134FF"/>
    <w:rsid w:val="00032EF4"/>
    <w:rsid w:val="00040666"/>
    <w:rsid w:val="00041537"/>
    <w:rsid w:val="000422E7"/>
    <w:rsid w:val="000606E9"/>
    <w:rsid w:val="00073D84"/>
    <w:rsid w:val="00097C0E"/>
    <w:rsid w:val="000A1DB6"/>
    <w:rsid w:val="000B3C57"/>
    <w:rsid w:val="000D0281"/>
    <w:rsid w:val="000D617B"/>
    <w:rsid w:val="000E6E12"/>
    <w:rsid w:val="00100967"/>
    <w:rsid w:val="00121B3F"/>
    <w:rsid w:val="001244A6"/>
    <w:rsid w:val="00134523"/>
    <w:rsid w:val="00145C62"/>
    <w:rsid w:val="001A3F4B"/>
    <w:rsid w:val="001A493F"/>
    <w:rsid w:val="001B1886"/>
    <w:rsid w:val="001E11F0"/>
    <w:rsid w:val="001F561A"/>
    <w:rsid w:val="00216136"/>
    <w:rsid w:val="00216F72"/>
    <w:rsid w:val="00222AAD"/>
    <w:rsid w:val="00232581"/>
    <w:rsid w:val="00236E87"/>
    <w:rsid w:val="0025474E"/>
    <w:rsid w:val="002858EA"/>
    <w:rsid w:val="00293D56"/>
    <w:rsid w:val="002A7191"/>
    <w:rsid w:val="002B1C90"/>
    <w:rsid w:val="002C3196"/>
    <w:rsid w:val="002C5F87"/>
    <w:rsid w:val="002C6497"/>
    <w:rsid w:val="002C70D7"/>
    <w:rsid w:val="002D48D3"/>
    <w:rsid w:val="002E248F"/>
    <w:rsid w:val="00361DBA"/>
    <w:rsid w:val="00375A6E"/>
    <w:rsid w:val="00386DD8"/>
    <w:rsid w:val="0039294A"/>
    <w:rsid w:val="00397C35"/>
    <w:rsid w:val="003A384F"/>
    <w:rsid w:val="003B3D80"/>
    <w:rsid w:val="004271FC"/>
    <w:rsid w:val="00437551"/>
    <w:rsid w:val="00451C6C"/>
    <w:rsid w:val="00453994"/>
    <w:rsid w:val="00462CD2"/>
    <w:rsid w:val="00463F6A"/>
    <w:rsid w:val="004649E0"/>
    <w:rsid w:val="00467498"/>
    <w:rsid w:val="004A0768"/>
    <w:rsid w:val="004A3D12"/>
    <w:rsid w:val="004C5555"/>
    <w:rsid w:val="004C744B"/>
    <w:rsid w:val="00514509"/>
    <w:rsid w:val="00532555"/>
    <w:rsid w:val="00541F4F"/>
    <w:rsid w:val="00561FE0"/>
    <w:rsid w:val="00562A32"/>
    <w:rsid w:val="00575A38"/>
    <w:rsid w:val="00596E5A"/>
    <w:rsid w:val="005A659B"/>
    <w:rsid w:val="005B7F40"/>
    <w:rsid w:val="005E7241"/>
    <w:rsid w:val="005F10C4"/>
    <w:rsid w:val="005F7905"/>
    <w:rsid w:val="00605400"/>
    <w:rsid w:val="006248BE"/>
    <w:rsid w:val="00627D51"/>
    <w:rsid w:val="00634B3D"/>
    <w:rsid w:val="00641E73"/>
    <w:rsid w:val="006C0C67"/>
    <w:rsid w:val="006D1C76"/>
    <w:rsid w:val="006E0D63"/>
    <w:rsid w:val="006F025A"/>
    <w:rsid w:val="00704B98"/>
    <w:rsid w:val="007103DC"/>
    <w:rsid w:val="00712DD0"/>
    <w:rsid w:val="00723B4B"/>
    <w:rsid w:val="0073100D"/>
    <w:rsid w:val="00737CA4"/>
    <w:rsid w:val="00752794"/>
    <w:rsid w:val="00765799"/>
    <w:rsid w:val="007B665B"/>
    <w:rsid w:val="007C25D5"/>
    <w:rsid w:val="007F2405"/>
    <w:rsid w:val="007F7415"/>
    <w:rsid w:val="0083433C"/>
    <w:rsid w:val="00835FD4"/>
    <w:rsid w:val="00851B0A"/>
    <w:rsid w:val="00853C87"/>
    <w:rsid w:val="008560EF"/>
    <w:rsid w:val="00881989"/>
    <w:rsid w:val="0088553C"/>
    <w:rsid w:val="008A1C51"/>
    <w:rsid w:val="008A47CD"/>
    <w:rsid w:val="008A489D"/>
    <w:rsid w:val="008B3432"/>
    <w:rsid w:val="008C1C33"/>
    <w:rsid w:val="008E071C"/>
    <w:rsid w:val="008F0321"/>
    <w:rsid w:val="0090476D"/>
    <w:rsid w:val="009061B7"/>
    <w:rsid w:val="009177A5"/>
    <w:rsid w:val="009B2EA1"/>
    <w:rsid w:val="009B3163"/>
    <w:rsid w:val="009B75E5"/>
    <w:rsid w:val="009C057C"/>
    <w:rsid w:val="009C0673"/>
    <w:rsid w:val="009D3FAC"/>
    <w:rsid w:val="009E333E"/>
    <w:rsid w:val="00A149AC"/>
    <w:rsid w:val="00A3531A"/>
    <w:rsid w:val="00A420D0"/>
    <w:rsid w:val="00AB331E"/>
    <w:rsid w:val="00AE48E4"/>
    <w:rsid w:val="00B00386"/>
    <w:rsid w:val="00B0085C"/>
    <w:rsid w:val="00B21F70"/>
    <w:rsid w:val="00B333F6"/>
    <w:rsid w:val="00B4112E"/>
    <w:rsid w:val="00B9261D"/>
    <w:rsid w:val="00BA2B93"/>
    <w:rsid w:val="00BC7982"/>
    <w:rsid w:val="00C0407A"/>
    <w:rsid w:val="00C277EB"/>
    <w:rsid w:val="00C31263"/>
    <w:rsid w:val="00C42CD8"/>
    <w:rsid w:val="00C55750"/>
    <w:rsid w:val="00C5654C"/>
    <w:rsid w:val="00C77218"/>
    <w:rsid w:val="00C7725C"/>
    <w:rsid w:val="00CB32F4"/>
    <w:rsid w:val="00CC0D77"/>
    <w:rsid w:val="00CD3E2C"/>
    <w:rsid w:val="00CE4CF0"/>
    <w:rsid w:val="00CE5FD4"/>
    <w:rsid w:val="00CE745A"/>
    <w:rsid w:val="00D01835"/>
    <w:rsid w:val="00D11AA7"/>
    <w:rsid w:val="00D20EE3"/>
    <w:rsid w:val="00D2755D"/>
    <w:rsid w:val="00D74EFC"/>
    <w:rsid w:val="00D808F3"/>
    <w:rsid w:val="00D9799E"/>
    <w:rsid w:val="00DB498C"/>
    <w:rsid w:val="00DB4EB5"/>
    <w:rsid w:val="00DC246C"/>
    <w:rsid w:val="00DD0BA3"/>
    <w:rsid w:val="00DE42DA"/>
    <w:rsid w:val="00E22D4D"/>
    <w:rsid w:val="00E342DA"/>
    <w:rsid w:val="00E56401"/>
    <w:rsid w:val="00E64CB1"/>
    <w:rsid w:val="00E935A3"/>
    <w:rsid w:val="00EC79FC"/>
    <w:rsid w:val="00ED09C9"/>
    <w:rsid w:val="00ED798C"/>
    <w:rsid w:val="00EF53C7"/>
    <w:rsid w:val="00EF6CD2"/>
    <w:rsid w:val="00F00E09"/>
    <w:rsid w:val="00F03743"/>
    <w:rsid w:val="00F348B5"/>
    <w:rsid w:val="00F5064C"/>
    <w:rsid w:val="00F562BC"/>
    <w:rsid w:val="00F576D3"/>
    <w:rsid w:val="00FA647A"/>
    <w:rsid w:val="00FB4021"/>
    <w:rsid w:val="00FD36A0"/>
    <w:rsid w:val="00FD40ED"/>
    <w:rsid w:val="00FF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74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42DA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DE42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DE4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 (2)_"/>
    <w:basedOn w:val="a0"/>
    <w:link w:val="21"/>
    <w:rsid w:val="00DE4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DE4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DE42DA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4"/>
    <w:rsid w:val="00DE42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0">
    <w:name w:val="Заголовок №1_"/>
    <w:basedOn w:val="a0"/>
    <w:link w:val="11"/>
    <w:rsid w:val="00DE4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">
    <w:name w:val="Основной текст2"/>
    <w:basedOn w:val="a"/>
    <w:link w:val="a4"/>
    <w:rsid w:val="00DE42DA"/>
    <w:pPr>
      <w:shd w:val="clear" w:color="auto" w:fill="FFFFFF"/>
      <w:spacing w:line="274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DE42D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DE42DA"/>
    <w:pPr>
      <w:shd w:val="clear" w:color="auto" w:fill="FFFFFF"/>
      <w:spacing w:before="300" w:line="514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DE42D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DE42DA"/>
    <w:pPr>
      <w:shd w:val="clear" w:color="auto" w:fill="FFFFFF"/>
      <w:spacing w:before="5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Normal (Web)"/>
    <w:basedOn w:val="a"/>
    <w:uiPriority w:val="99"/>
    <w:semiHidden/>
    <w:unhideWhenUsed/>
    <w:rsid w:val="00D11AA7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8A48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74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498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97C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7C0E"/>
    <w:rPr>
      <w:color w:val="000000"/>
    </w:rPr>
  </w:style>
  <w:style w:type="paragraph" w:styleId="ac">
    <w:name w:val="footer"/>
    <w:basedOn w:val="a"/>
    <w:link w:val="ad"/>
    <w:uiPriority w:val="99"/>
    <w:unhideWhenUsed/>
    <w:rsid w:val="00097C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7C0E"/>
    <w:rPr>
      <w:color w:val="000000"/>
    </w:rPr>
  </w:style>
  <w:style w:type="paragraph" w:customStyle="1" w:styleId="ConsPlusNormal">
    <w:name w:val="ConsPlusNormal"/>
    <w:rsid w:val="007C25D5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74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514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Normal (Web)"/>
    <w:basedOn w:val="a"/>
    <w:uiPriority w:val="99"/>
    <w:semiHidden/>
    <w:unhideWhenUsed/>
    <w:rsid w:val="00D11AA7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8A48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74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7498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97C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7C0E"/>
    <w:rPr>
      <w:color w:val="000000"/>
    </w:rPr>
  </w:style>
  <w:style w:type="paragraph" w:styleId="ac">
    <w:name w:val="footer"/>
    <w:basedOn w:val="a"/>
    <w:link w:val="ad"/>
    <w:uiPriority w:val="99"/>
    <w:unhideWhenUsed/>
    <w:rsid w:val="00097C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7C0E"/>
    <w:rPr>
      <w:color w:val="000000"/>
    </w:rPr>
  </w:style>
  <w:style w:type="paragraph" w:customStyle="1" w:styleId="ConsPlusNormal">
    <w:name w:val="ConsPlusNormal"/>
    <w:rsid w:val="007C25D5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02">
      <w:bodyDiv w:val="1"/>
      <w:marLeft w:val="0"/>
      <w:marRight w:val="0"/>
      <w:marTop w:val="0"/>
      <w:marBottom w:val="0"/>
      <w:divBdr>
        <w:top w:val="single" w:sz="18" w:space="0" w:color="F3682F"/>
        <w:left w:val="none" w:sz="0" w:space="0" w:color="auto"/>
        <w:bottom w:val="none" w:sz="0" w:space="0" w:color="auto"/>
        <w:right w:val="none" w:sz="0" w:space="0" w:color="auto"/>
      </w:divBdr>
      <w:divsChild>
        <w:div w:id="10145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734946">
      <w:bodyDiv w:val="1"/>
      <w:marLeft w:val="0"/>
      <w:marRight w:val="0"/>
      <w:marTop w:val="0"/>
      <w:marBottom w:val="0"/>
      <w:divBdr>
        <w:top w:val="single" w:sz="18" w:space="0" w:color="F3682F"/>
        <w:left w:val="none" w:sz="0" w:space="0" w:color="auto"/>
        <w:bottom w:val="none" w:sz="0" w:space="0" w:color="auto"/>
        <w:right w:val="none" w:sz="0" w:space="0" w:color="auto"/>
      </w:divBdr>
      <w:divsChild>
        <w:div w:id="312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4D288-9280-4207-B195-3F5C8AD0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4488</Words>
  <Characters>25587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Кривоногова</dc:creator>
  <cp:lastModifiedBy>User</cp:lastModifiedBy>
  <cp:revision>47</cp:revision>
  <cp:lastPrinted>2017-06-21T04:01:00Z</cp:lastPrinted>
  <dcterms:created xsi:type="dcterms:W3CDTF">2013-01-18T07:26:00Z</dcterms:created>
  <dcterms:modified xsi:type="dcterms:W3CDTF">2019-03-21T19:11:00Z</dcterms:modified>
</cp:coreProperties>
</file>