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F" w:rsidRDefault="0048382A" w:rsidP="00525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5250EF">
        <w:rPr>
          <w:b/>
          <w:sz w:val="28"/>
          <w:szCs w:val="28"/>
        </w:rPr>
        <w:t xml:space="preserve">Приложение </w:t>
      </w:r>
    </w:p>
    <w:p w:rsidR="005250EF" w:rsidRDefault="005250EF" w:rsidP="005250E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программе СПО 18.02.05 Производство тугоплавких неметаллических </w:t>
      </w:r>
    </w:p>
    <w:p w:rsidR="005250EF" w:rsidRDefault="005250EF" w:rsidP="005250EF">
      <w:pPr>
        <w:ind w:left="5103"/>
        <w:rPr>
          <w:sz w:val="28"/>
          <w:szCs w:val="28"/>
        </w:rPr>
      </w:pPr>
      <w:r>
        <w:rPr>
          <w:sz w:val="28"/>
          <w:szCs w:val="28"/>
        </w:rPr>
        <w:t>и силикатных материалов и изделий</w:t>
      </w:r>
    </w:p>
    <w:p w:rsidR="005250EF" w:rsidRDefault="005250EF" w:rsidP="005250EF">
      <w:pPr>
        <w:ind w:left="5103"/>
        <w:rPr>
          <w:b/>
          <w:sz w:val="28"/>
          <w:szCs w:val="28"/>
        </w:rPr>
      </w:pPr>
    </w:p>
    <w:p w:rsidR="005250EF" w:rsidRDefault="005250EF" w:rsidP="005250EF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ОБРАЗОВАНИЯ И МОЛОДЕЖНОЙ ПОЛИТИКИ Свердловской области</w:t>
      </w:r>
    </w:p>
    <w:p w:rsidR="005250EF" w:rsidRDefault="005250EF" w:rsidP="005250EF">
      <w:pPr>
        <w:widowControl w:val="0"/>
        <w:jc w:val="center"/>
        <w:rPr>
          <w:caps/>
          <w:sz w:val="28"/>
          <w:szCs w:val="28"/>
        </w:rPr>
      </w:pPr>
    </w:p>
    <w:p w:rsidR="005250EF" w:rsidRDefault="005250EF" w:rsidP="005250EF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ГОсударственное АВТОНОМНОЕ профессиональноЕ </w:t>
      </w:r>
    </w:p>
    <w:p w:rsidR="005250EF" w:rsidRDefault="005250EF" w:rsidP="005250EF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образовательное учреждение Свердловской области</w:t>
      </w:r>
    </w:p>
    <w:p w:rsidR="005250EF" w:rsidRDefault="005250EF" w:rsidP="005250EF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«Богдановичский политехникум»</w:t>
      </w:r>
    </w:p>
    <w:p w:rsidR="005250EF" w:rsidRDefault="00DB7D74" w:rsidP="005250EF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77804CE" wp14:editId="625D3C2F">
            <wp:simplePos x="0" y="0"/>
            <wp:positionH relativeFrom="margin">
              <wp:posOffset>2607310</wp:posOffset>
            </wp:positionH>
            <wp:positionV relativeFrom="margin">
              <wp:posOffset>2644140</wp:posOffset>
            </wp:positionV>
            <wp:extent cx="3653155" cy="17449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6"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0EF" w:rsidRDefault="005250EF" w:rsidP="005250EF">
      <w:pPr>
        <w:ind w:left="5103"/>
        <w:rPr>
          <w:sz w:val="28"/>
          <w:szCs w:val="28"/>
        </w:rPr>
      </w:pPr>
    </w:p>
    <w:p w:rsidR="003E4F4C" w:rsidRDefault="003E4F4C" w:rsidP="005250EF">
      <w:pPr>
        <w:ind w:left="5103"/>
        <w:rPr>
          <w:sz w:val="28"/>
          <w:szCs w:val="28"/>
        </w:rPr>
      </w:pPr>
    </w:p>
    <w:p w:rsidR="003E4F4C" w:rsidRDefault="003E4F4C" w:rsidP="005250EF">
      <w:pPr>
        <w:ind w:left="5103"/>
        <w:rPr>
          <w:sz w:val="28"/>
          <w:szCs w:val="28"/>
        </w:rPr>
      </w:pPr>
    </w:p>
    <w:p w:rsidR="003E4F4C" w:rsidRDefault="003E4F4C" w:rsidP="005250EF">
      <w:pPr>
        <w:ind w:left="5103"/>
        <w:rPr>
          <w:sz w:val="28"/>
          <w:szCs w:val="28"/>
        </w:rPr>
      </w:pPr>
    </w:p>
    <w:p w:rsidR="005250EF" w:rsidRDefault="005250EF" w:rsidP="00B02442">
      <w:pPr>
        <w:rPr>
          <w:sz w:val="28"/>
          <w:szCs w:val="28"/>
        </w:rPr>
      </w:pPr>
    </w:p>
    <w:p w:rsidR="00DB7D74" w:rsidRDefault="00DB7D74" w:rsidP="00B02442">
      <w:pPr>
        <w:rPr>
          <w:sz w:val="28"/>
          <w:szCs w:val="28"/>
        </w:rPr>
      </w:pPr>
    </w:p>
    <w:p w:rsidR="00DB7D74" w:rsidRDefault="00DB7D74" w:rsidP="00B02442">
      <w:pPr>
        <w:rPr>
          <w:sz w:val="28"/>
          <w:szCs w:val="28"/>
        </w:rPr>
      </w:pPr>
    </w:p>
    <w:p w:rsidR="00DB7D74" w:rsidRDefault="00DB7D74" w:rsidP="00B02442">
      <w:pPr>
        <w:rPr>
          <w:sz w:val="28"/>
          <w:szCs w:val="28"/>
        </w:rPr>
      </w:pPr>
    </w:p>
    <w:p w:rsidR="00DB7D74" w:rsidRDefault="00DB7D74" w:rsidP="00B02442">
      <w:pPr>
        <w:rPr>
          <w:sz w:val="28"/>
          <w:szCs w:val="28"/>
        </w:rPr>
      </w:pPr>
    </w:p>
    <w:p w:rsidR="00DB7D74" w:rsidRDefault="00DB7D74" w:rsidP="00B02442">
      <w:pPr>
        <w:rPr>
          <w:sz w:val="28"/>
          <w:szCs w:val="28"/>
        </w:rPr>
      </w:pPr>
    </w:p>
    <w:p w:rsidR="005250EF" w:rsidRDefault="005250EF" w:rsidP="00525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5250EF" w:rsidRDefault="005250EF" w:rsidP="00525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</w:p>
    <w:p w:rsidR="005250EF" w:rsidRDefault="005250EF" w:rsidP="005250EF">
      <w:pPr>
        <w:jc w:val="center"/>
        <w:rPr>
          <w:b/>
          <w:sz w:val="28"/>
          <w:szCs w:val="28"/>
        </w:rPr>
      </w:pPr>
    </w:p>
    <w:p w:rsidR="005250EF" w:rsidRDefault="005250EF" w:rsidP="005250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СГ.06 «</w:t>
      </w:r>
      <w:r w:rsidRPr="00B33F68">
        <w:rPr>
          <w:b/>
          <w:bCs/>
          <w:sz w:val="28"/>
          <w:szCs w:val="28"/>
        </w:rPr>
        <w:t>ОСНОВЫ БЕРЕЖЛИВОГО ПРОИЗВОДСТВА</w:t>
      </w:r>
      <w:r>
        <w:rPr>
          <w:b/>
          <w:sz w:val="28"/>
          <w:szCs w:val="28"/>
        </w:rPr>
        <w:t>»</w:t>
      </w:r>
    </w:p>
    <w:p w:rsidR="005250EF" w:rsidRDefault="005250EF" w:rsidP="005250EF">
      <w:pPr>
        <w:rPr>
          <w:sz w:val="28"/>
          <w:szCs w:val="28"/>
        </w:rPr>
      </w:pPr>
    </w:p>
    <w:p w:rsidR="005250EF" w:rsidRDefault="005250EF" w:rsidP="005250EF">
      <w:pPr>
        <w:rPr>
          <w:sz w:val="28"/>
          <w:szCs w:val="28"/>
        </w:rPr>
      </w:pPr>
    </w:p>
    <w:p w:rsidR="005250EF" w:rsidRDefault="005250EF" w:rsidP="005250EF">
      <w:pPr>
        <w:ind w:right="4819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Специальность </w:t>
      </w:r>
      <w:r>
        <w:rPr>
          <w:bCs/>
          <w:sz w:val="28"/>
          <w:szCs w:val="28"/>
        </w:rPr>
        <w:t xml:space="preserve">18.02.05 Производство тугоплавких неметаллических </w:t>
      </w:r>
    </w:p>
    <w:p w:rsidR="005250EF" w:rsidRDefault="005250EF" w:rsidP="005250EF">
      <w:pPr>
        <w:ind w:right="4819"/>
        <w:rPr>
          <w:bCs/>
          <w:sz w:val="28"/>
          <w:szCs w:val="28"/>
        </w:rPr>
      </w:pPr>
      <w:r>
        <w:rPr>
          <w:bCs/>
          <w:sz w:val="28"/>
          <w:szCs w:val="28"/>
        </w:rPr>
        <w:t>и силикатных материалов и изделий</w:t>
      </w:r>
    </w:p>
    <w:p w:rsidR="005250EF" w:rsidRDefault="005250EF" w:rsidP="005250EF">
      <w:pPr>
        <w:ind w:right="4819"/>
        <w:rPr>
          <w:sz w:val="28"/>
          <w:szCs w:val="28"/>
        </w:rPr>
      </w:pPr>
    </w:p>
    <w:p w:rsidR="005250EF" w:rsidRDefault="005250EF" w:rsidP="005250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обучения </w:t>
      </w:r>
      <w:r w:rsidR="00B02442" w:rsidRPr="00B02442">
        <w:rPr>
          <w:sz w:val="28"/>
          <w:szCs w:val="28"/>
        </w:rPr>
        <w:t>за</w:t>
      </w:r>
      <w:r>
        <w:rPr>
          <w:sz w:val="28"/>
          <w:szCs w:val="28"/>
        </w:rPr>
        <w:t>очная</w:t>
      </w:r>
    </w:p>
    <w:p w:rsidR="005250EF" w:rsidRDefault="005250EF" w:rsidP="005250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Срок обучения</w:t>
      </w:r>
      <w:r>
        <w:rPr>
          <w:bCs/>
          <w:sz w:val="28"/>
          <w:szCs w:val="28"/>
        </w:rPr>
        <w:t xml:space="preserve"> 3 года 10 месяцев</w:t>
      </w:r>
    </w:p>
    <w:p w:rsidR="005250EF" w:rsidRDefault="005250EF" w:rsidP="00525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5250EF" w:rsidRDefault="005250EF" w:rsidP="005250EF">
      <w:pPr>
        <w:jc w:val="center"/>
        <w:rPr>
          <w:b/>
          <w:sz w:val="28"/>
          <w:szCs w:val="24"/>
        </w:rPr>
      </w:pPr>
    </w:p>
    <w:p w:rsidR="005250EF" w:rsidRDefault="005250EF" w:rsidP="005250EF">
      <w:pPr>
        <w:widowControl w:val="0"/>
        <w:jc w:val="center"/>
        <w:rPr>
          <w:b/>
          <w:sz w:val="28"/>
          <w:szCs w:val="24"/>
        </w:rPr>
      </w:pPr>
    </w:p>
    <w:p w:rsidR="005250EF" w:rsidRDefault="005250EF" w:rsidP="005250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50EF" w:rsidRDefault="005250EF" w:rsidP="005250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:rsidR="005250EF" w:rsidRDefault="005250EF" w:rsidP="005250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:rsidR="005250EF" w:rsidRDefault="005250EF" w:rsidP="00525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0"/>
          <w:szCs w:val="20"/>
        </w:rPr>
      </w:pPr>
    </w:p>
    <w:p w:rsidR="005250EF" w:rsidRDefault="005250EF" w:rsidP="00525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2024</w:t>
      </w:r>
    </w:p>
    <w:p w:rsidR="005250EF" w:rsidRPr="0047464E" w:rsidRDefault="005250EF" w:rsidP="005250EF">
      <w:pPr>
        <w:rPr>
          <w:b/>
          <w:szCs w:val="24"/>
        </w:rPr>
        <w:sectPr w:rsidR="005250EF" w:rsidRPr="0047464E" w:rsidSect="00733AEF">
          <w:footerReference w:type="even" r:id="rId9"/>
          <w:footerReference w:type="default" r:id="rId10"/>
          <w:pgSz w:w="11907" w:h="16840"/>
          <w:pgMar w:top="1134" w:right="851" w:bottom="992" w:left="1418" w:header="709" w:footer="709" w:gutter="0"/>
          <w:cols w:space="720"/>
        </w:sectPr>
      </w:pPr>
    </w:p>
    <w:p w:rsidR="005250EF" w:rsidRDefault="005250EF" w:rsidP="005250EF">
      <w:pPr>
        <w:ind w:firstLine="567"/>
        <w:jc w:val="both"/>
        <w:rPr>
          <w:sz w:val="28"/>
          <w:szCs w:val="28"/>
        </w:rPr>
      </w:pPr>
    </w:p>
    <w:tbl>
      <w:tblPr>
        <w:tblW w:w="10305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4635"/>
        <w:gridCol w:w="5670"/>
      </w:tblGrid>
      <w:tr w:rsidR="00DB7D74" w:rsidRPr="00DB7D74" w:rsidTr="00101CFD">
        <w:trPr>
          <w:trHeight w:val="3415"/>
        </w:trPr>
        <w:tc>
          <w:tcPr>
            <w:tcW w:w="4635" w:type="dxa"/>
          </w:tcPr>
          <w:p w:rsidR="00DB7D74" w:rsidRPr="00DB7D74" w:rsidRDefault="00DB7D74" w:rsidP="00DB7D74">
            <w:pPr>
              <w:suppressAutoHyphens/>
              <w:jc w:val="both"/>
              <w:rPr>
                <w:sz w:val="28"/>
                <w:szCs w:val="28"/>
              </w:rPr>
            </w:pPr>
            <w:r w:rsidRPr="00DB7D74">
              <w:rPr>
                <w:sz w:val="28"/>
                <w:szCs w:val="28"/>
              </w:rPr>
              <w:t>Программа рассмотрена на заседании ПЦК технологических и</w:t>
            </w:r>
          </w:p>
          <w:p w:rsidR="00DB7D74" w:rsidRPr="00DB7D74" w:rsidRDefault="00DB7D74" w:rsidP="00DB7D74">
            <w:pPr>
              <w:suppressAutoHyphens/>
              <w:jc w:val="both"/>
              <w:rPr>
                <w:sz w:val="28"/>
                <w:szCs w:val="28"/>
              </w:rPr>
            </w:pPr>
            <w:r w:rsidRPr="00DB7D74">
              <w:rPr>
                <w:sz w:val="28"/>
                <w:szCs w:val="28"/>
              </w:rPr>
              <w:t>социально-экономических дисциплин ГАПОУ СО «Богдановичский политехникум»</w:t>
            </w:r>
          </w:p>
          <w:p w:rsidR="00DB7D74" w:rsidRPr="00DB7D74" w:rsidRDefault="00DB7D74" w:rsidP="00DB7D74">
            <w:pPr>
              <w:rPr>
                <w:color w:val="000000"/>
                <w:spacing w:val="4"/>
                <w:sz w:val="28"/>
                <w:szCs w:val="28"/>
              </w:rPr>
            </w:pPr>
            <w:r w:rsidRPr="00DB7D74">
              <w:rPr>
                <w:color w:val="000000"/>
                <w:spacing w:val="4"/>
                <w:sz w:val="28"/>
                <w:szCs w:val="28"/>
              </w:rPr>
              <w:t>Протокол № 10</w:t>
            </w:r>
          </w:p>
          <w:p w:rsidR="00DB7D74" w:rsidRPr="00DB7D74" w:rsidRDefault="00DB7D74" w:rsidP="00DB7D74">
            <w:pPr>
              <w:suppressAutoHyphens/>
              <w:rPr>
                <w:bCs/>
                <w:sz w:val="28"/>
                <w:szCs w:val="28"/>
              </w:rPr>
            </w:pPr>
            <w:r w:rsidRPr="00DB7D74">
              <w:rPr>
                <w:bCs/>
                <w:sz w:val="28"/>
                <w:szCs w:val="28"/>
              </w:rPr>
              <w:t>от « 26 » июня 2024 г.</w:t>
            </w:r>
          </w:p>
          <w:p w:rsidR="00DB7D74" w:rsidRPr="00DB7D74" w:rsidRDefault="00DB7D74" w:rsidP="00DB7D74">
            <w:pPr>
              <w:suppressAutoHyphens/>
              <w:rPr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45795" cy="3562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D74">
              <w:rPr>
                <w:sz w:val="28"/>
                <w:szCs w:val="28"/>
              </w:rPr>
              <w:t>Председатель цикловой комиссии</w:t>
            </w:r>
          </w:p>
          <w:p w:rsidR="00DB7D74" w:rsidRPr="00DB7D74" w:rsidRDefault="00DB7D74" w:rsidP="00DB7D74">
            <w:pPr>
              <w:suppressAutoHyphens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168275</wp:posOffset>
                      </wp:positionV>
                      <wp:extent cx="1064895" cy="0"/>
                      <wp:effectExtent l="12065" t="13970" r="8890" b="508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.85pt;margin-top:13.25pt;width:83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cc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mKWzfL6Y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"/>
                  </w:pict>
                </mc:Fallback>
              </mc:AlternateContent>
            </w:r>
            <w:r w:rsidRPr="00DB7D74">
              <w:rPr>
                <w:sz w:val="28"/>
                <w:szCs w:val="28"/>
              </w:rPr>
              <w:t xml:space="preserve">                         </w:t>
            </w:r>
            <w:r w:rsidRPr="00DB7D74">
              <w:rPr>
                <w:sz w:val="28"/>
                <w:szCs w:val="24"/>
              </w:rPr>
              <w:t>/И.А. Озорнина/</w:t>
            </w:r>
          </w:p>
        </w:tc>
        <w:tc>
          <w:tcPr>
            <w:tcW w:w="5670" w:type="dxa"/>
          </w:tcPr>
          <w:p w:rsidR="00DB7D74" w:rsidRPr="00DB7D74" w:rsidRDefault="00DB7D74" w:rsidP="00DB7D74">
            <w:pPr>
              <w:suppressAutoHyphens/>
              <w:ind w:left="278"/>
              <w:jc w:val="both"/>
              <w:rPr>
                <w:sz w:val="28"/>
                <w:szCs w:val="28"/>
              </w:rPr>
            </w:pPr>
          </w:p>
          <w:p w:rsidR="00DB7D74" w:rsidRPr="00DB7D74" w:rsidRDefault="00DB7D74" w:rsidP="00DB7D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5250EF" w:rsidRDefault="005250EF" w:rsidP="00DB7D74">
      <w:pPr>
        <w:jc w:val="both"/>
        <w:rPr>
          <w:sz w:val="28"/>
          <w:szCs w:val="28"/>
        </w:rPr>
      </w:pPr>
      <w:bookmarkStart w:id="0" w:name="_GoBack"/>
      <w:bookmarkEnd w:id="0"/>
    </w:p>
    <w:p w:rsidR="005250EF" w:rsidRDefault="005250EF" w:rsidP="003E4F4C">
      <w:pPr>
        <w:jc w:val="both"/>
        <w:rPr>
          <w:sz w:val="28"/>
          <w:szCs w:val="28"/>
        </w:rPr>
      </w:pPr>
    </w:p>
    <w:p w:rsidR="005250EF" w:rsidRDefault="005250EF" w:rsidP="005250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>
        <w:rPr>
          <w:sz w:val="28"/>
          <w:szCs w:val="28"/>
        </w:rPr>
        <w:t>Рабочая программа учебной дисциплины</w:t>
      </w:r>
      <w:r w:rsidRPr="00930DFB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СГ</w:t>
      </w:r>
      <w:r w:rsidRPr="00930DFB">
        <w:rPr>
          <w:caps/>
          <w:sz w:val="28"/>
          <w:szCs w:val="28"/>
        </w:rPr>
        <w:t>.0</w:t>
      </w:r>
      <w:r>
        <w:rPr>
          <w:caps/>
          <w:sz w:val="28"/>
          <w:szCs w:val="28"/>
        </w:rPr>
        <w:t>6</w:t>
      </w:r>
      <w:r w:rsidRPr="00930DFB">
        <w:rPr>
          <w:caps/>
          <w:sz w:val="28"/>
          <w:szCs w:val="28"/>
        </w:rPr>
        <w:t xml:space="preserve"> «</w:t>
      </w:r>
      <w:r>
        <w:rPr>
          <w:sz w:val="28"/>
          <w:szCs w:val="28"/>
        </w:rPr>
        <w:t>Основы бережливого производства</w:t>
      </w:r>
      <w:r w:rsidRPr="00930DFB">
        <w:rPr>
          <w:caps/>
          <w:sz w:val="28"/>
          <w:szCs w:val="28"/>
        </w:rPr>
        <w:t xml:space="preserve">» </w:t>
      </w:r>
      <w:r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18.02.05 «Производство тугоплавких неметаллических и силикатных материалов и изделий», утвержденного приказом </w:t>
      </w:r>
      <w:r w:rsidR="00DF02E7">
        <w:rPr>
          <w:bCs/>
          <w:sz w:val="28"/>
          <w:szCs w:val="28"/>
        </w:rPr>
        <w:t>Министерства просвещения РФ</w:t>
      </w:r>
      <w:r w:rsidR="00DF02E7">
        <w:rPr>
          <w:sz w:val="28"/>
          <w:szCs w:val="28"/>
        </w:rPr>
        <w:t xml:space="preserve"> </w:t>
      </w:r>
      <w:r>
        <w:rPr>
          <w:sz w:val="28"/>
          <w:szCs w:val="28"/>
        </w:rPr>
        <w:t>№ 904 от 30 ноября 2023г.</w:t>
      </w:r>
      <w:r w:rsidR="00B33F68" w:rsidRPr="00B33F68">
        <w:rPr>
          <w:bCs/>
          <w:sz w:val="28"/>
          <w:szCs w:val="28"/>
        </w:rPr>
        <w:t xml:space="preserve"> </w:t>
      </w:r>
      <w:r w:rsidR="00B33F68">
        <w:rPr>
          <w:bCs/>
          <w:sz w:val="28"/>
          <w:szCs w:val="28"/>
        </w:rPr>
        <w:t>(далее – ФГОС СПО), примерной основной образовательной программы по соответствующей специальности.</w:t>
      </w:r>
    </w:p>
    <w:p w:rsidR="005250EF" w:rsidRDefault="005250EF" w:rsidP="005250EF">
      <w:pPr>
        <w:ind w:firstLine="567"/>
        <w:jc w:val="both"/>
        <w:rPr>
          <w:sz w:val="28"/>
          <w:szCs w:val="28"/>
        </w:rPr>
      </w:pPr>
    </w:p>
    <w:p w:rsidR="005250EF" w:rsidRDefault="005250EF" w:rsidP="005250EF">
      <w:pPr>
        <w:ind w:firstLine="567"/>
        <w:jc w:val="both"/>
        <w:rPr>
          <w:sz w:val="28"/>
          <w:szCs w:val="28"/>
        </w:rPr>
      </w:pPr>
    </w:p>
    <w:p w:rsidR="005250EF" w:rsidRDefault="005250EF" w:rsidP="005250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</w:p>
    <w:p w:rsidR="005250EF" w:rsidRDefault="005250EF" w:rsidP="005250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Свердловской области «Богдановичский политехникум»</w:t>
      </w:r>
    </w:p>
    <w:p w:rsidR="005250EF" w:rsidRDefault="005250EF" w:rsidP="005250EF">
      <w:pPr>
        <w:ind w:firstLine="567"/>
        <w:jc w:val="both"/>
        <w:rPr>
          <w:sz w:val="28"/>
          <w:szCs w:val="28"/>
        </w:rPr>
      </w:pPr>
    </w:p>
    <w:p w:rsidR="005250EF" w:rsidRDefault="005250EF" w:rsidP="005250EF">
      <w:pPr>
        <w:ind w:firstLine="567"/>
        <w:jc w:val="both"/>
        <w:rPr>
          <w:sz w:val="28"/>
          <w:szCs w:val="28"/>
        </w:rPr>
      </w:pPr>
    </w:p>
    <w:p w:rsidR="005250EF" w:rsidRDefault="005250EF" w:rsidP="005250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</w:p>
    <w:p w:rsidR="005250EF" w:rsidRDefault="005250EF" w:rsidP="005250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Киселева Е.Е., преподаватель высшей квалификационной категории, ГАПОУ СО «Богдановичский политехникум»</w:t>
      </w:r>
    </w:p>
    <w:p w:rsidR="005250EF" w:rsidRDefault="005250EF" w:rsidP="005250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</w:p>
    <w:p w:rsidR="005250EF" w:rsidRPr="00866EA1" w:rsidRDefault="005250EF" w:rsidP="005250EF">
      <w:pPr>
        <w:jc w:val="center"/>
        <w:rPr>
          <w:b/>
          <w:szCs w:val="24"/>
        </w:rPr>
      </w:pPr>
      <w:r w:rsidRPr="0047464E">
        <w:rPr>
          <w:b/>
          <w:bCs/>
          <w:szCs w:val="24"/>
        </w:rPr>
        <w:br w:type="page"/>
      </w:r>
      <w:r w:rsidRPr="00866EA1">
        <w:rPr>
          <w:b/>
          <w:szCs w:val="24"/>
        </w:rPr>
        <w:lastRenderedPageBreak/>
        <w:t>СОДЕРЖАНИЕ</w:t>
      </w:r>
    </w:p>
    <w:p w:rsidR="005250EF" w:rsidRPr="00866EA1" w:rsidRDefault="005250EF" w:rsidP="005250EF">
      <w:pPr>
        <w:rPr>
          <w:b/>
          <w:i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5250EF" w:rsidRPr="00866EA1" w:rsidTr="00D710C6">
        <w:tc>
          <w:tcPr>
            <w:tcW w:w="7501" w:type="dxa"/>
          </w:tcPr>
          <w:p w:rsidR="005250EF" w:rsidRPr="00866EA1" w:rsidRDefault="005250EF" w:rsidP="00263627">
            <w:pPr>
              <w:numPr>
                <w:ilvl w:val="0"/>
                <w:numId w:val="9"/>
              </w:numPr>
              <w:suppressAutoHyphens/>
              <w:spacing w:after="200" w:line="276" w:lineRule="auto"/>
              <w:rPr>
                <w:b/>
                <w:szCs w:val="24"/>
              </w:rPr>
            </w:pPr>
            <w:r w:rsidRPr="00866EA1">
              <w:rPr>
                <w:b/>
                <w:szCs w:val="24"/>
              </w:rPr>
              <w:t xml:space="preserve">ОБЩАЯ ХАРАКТЕРИСТИКА </w:t>
            </w:r>
            <w:r w:rsidRPr="00866EA1">
              <w:rPr>
                <w:b/>
                <w:color w:val="000000"/>
                <w:szCs w:val="24"/>
              </w:rPr>
              <w:t>РАБОЧЕЙ ПРОГРАММЫ</w:t>
            </w:r>
            <w:r w:rsidRPr="00866EA1">
              <w:rPr>
                <w:b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5250EF" w:rsidRPr="00866EA1" w:rsidRDefault="00D710C6" w:rsidP="00D710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250EF" w:rsidRPr="00866EA1" w:rsidTr="00D710C6">
        <w:tc>
          <w:tcPr>
            <w:tcW w:w="7501" w:type="dxa"/>
          </w:tcPr>
          <w:p w:rsidR="005250EF" w:rsidRPr="00D710C6" w:rsidRDefault="005250EF" w:rsidP="00D710C6">
            <w:pPr>
              <w:numPr>
                <w:ilvl w:val="0"/>
                <w:numId w:val="9"/>
              </w:numPr>
              <w:suppressAutoHyphens/>
              <w:spacing w:after="200" w:line="276" w:lineRule="auto"/>
              <w:rPr>
                <w:b/>
                <w:szCs w:val="24"/>
              </w:rPr>
            </w:pPr>
            <w:r w:rsidRPr="00866EA1">
              <w:rPr>
                <w:b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5250EF" w:rsidRPr="00866EA1" w:rsidRDefault="00D710C6" w:rsidP="00D710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D710C6" w:rsidRPr="00866EA1" w:rsidTr="00D710C6">
        <w:tc>
          <w:tcPr>
            <w:tcW w:w="7501" w:type="dxa"/>
          </w:tcPr>
          <w:p w:rsidR="00D710C6" w:rsidRPr="00866EA1" w:rsidRDefault="00D710C6" w:rsidP="005250EF">
            <w:pPr>
              <w:numPr>
                <w:ilvl w:val="0"/>
                <w:numId w:val="9"/>
              </w:numPr>
              <w:suppressAutoHyphens/>
              <w:spacing w:after="200" w:line="276" w:lineRule="auto"/>
              <w:rPr>
                <w:b/>
                <w:szCs w:val="24"/>
              </w:rPr>
            </w:pPr>
            <w:r w:rsidRPr="00866EA1">
              <w:rPr>
                <w:b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D710C6" w:rsidRPr="00866EA1" w:rsidRDefault="00D710C6" w:rsidP="00D710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5250EF" w:rsidRPr="00866EA1" w:rsidTr="00D710C6">
        <w:tc>
          <w:tcPr>
            <w:tcW w:w="7501" w:type="dxa"/>
          </w:tcPr>
          <w:p w:rsidR="005250EF" w:rsidRPr="00866EA1" w:rsidRDefault="005250EF" w:rsidP="005250EF">
            <w:pPr>
              <w:numPr>
                <w:ilvl w:val="0"/>
                <w:numId w:val="9"/>
              </w:numPr>
              <w:suppressAutoHyphens/>
              <w:spacing w:after="200" w:line="276" w:lineRule="auto"/>
              <w:rPr>
                <w:b/>
                <w:szCs w:val="24"/>
              </w:rPr>
            </w:pPr>
            <w:r w:rsidRPr="00866EA1">
              <w:rPr>
                <w:b/>
                <w:szCs w:val="24"/>
              </w:rPr>
              <w:t>КОНТРОЛЬ И ОЦЕНКА РЕЗУЛЬТАТОВ ОСВОЕНИЯ УЧЕБНОЙ ДИСЦИПЛИНЫ</w:t>
            </w:r>
          </w:p>
          <w:p w:rsidR="005250EF" w:rsidRPr="00866EA1" w:rsidRDefault="005250EF" w:rsidP="00E65934">
            <w:pPr>
              <w:suppressAutoHyphens/>
              <w:rPr>
                <w:b/>
                <w:szCs w:val="24"/>
              </w:rPr>
            </w:pPr>
          </w:p>
        </w:tc>
        <w:tc>
          <w:tcPr>
            <w:tcW w:w="1854" w:type="dxa"/>
          </w:tcPr>
          <w:p w:rsidR="005250EF" w:rsidRPr="00866EA1" w:rsidRDefault="00D710C6" w:rsidP="00D710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</w:tbl>
    <w:p w:rsidR="005250EF" w:rsidRPr="0047464E" w:rsidRDefault="005250EF" w:rsidP="005250EF">
      <w:pPr>
        <w:jc w:val="center"/>
        <w:rPr>
          <w:b/>
          <w:szCs w:val="24"/>
        </w:rPr>
      </w:pPr>
      <w:r w:rsidRPr="0047464E">
        <w:rPr>
          <w:b/>
          <w:szCs w:val="24"/>
        </w:rPr>
        <w:br w:type="page"/>
      </w:r>
      <w:r>
        <w:rPr>
          <w:b/>
          <w:szCs w:val="24"/>
        </w:rPr>
        <w:lastRenderedPageBreak/>
        <w:t xml:space="preserve">4. </w:t>
      </w:r>
      <w:r w:rsidR="00263627">
        <w:rPr>
          <w:b/>
          <w:szCs w:val="24"/>
        </w:rPr>
        <w:t xml:space="preserve">ОБЩАЯ ХАРАКТЕРИСТИКА </w:t>
      </w:r>
      <w:r w:rsidRPr="0047464E">
        <w:rPr>
          <w:b/>
          <w:szCs w:val="24"/>
        </w:rPr>
        <w:t xml:space="preserve">РАБОЧЕЙ ПРОГРАММЫ </w:t>
      </w:r>
      <w:r>
        <w:rPr>
          <w:b/>
          <w:szCs w:val="24"/>
        </w:rPr>
        <w:br/>
      </w:r>
      <w:r w:rsidRPr="0047464E">
        <w:rPr>
          <w:b/>
          <w:szCs w:val="24"/>
        </w:rPr>
        <w:t>УЧЕБНОЙ ДИСЦИПЛИНЫ</w:t>
      </w:r>
    </w:p>
    <w:p w:rsidR="005250EF" w:rsidRPr="0047464E" w:rsidRDefault="005250EF" w:rsidP="005250EF">
      <w:pPr>
        <w:suppressAutoHyphens/>
        <w:ind w:left="720"/>
        <w:jc w:val="center"/>
        <w:rPr>
          <w:b/>
          <w:szCs w:val="24"/>
        </w:rPr>
      </w:pPr>
      <w:r w:rsidRPr="0047464E">
        <w:rPr>
          <w:b/>
          <w:szCs w:val="24"/>
        </w:rPr>
        <w:t>СГ.0</w:t>
      </w:r>
      <w:r>
        <w:rPr>
          <w:b/>
          <w:szCs w:val="24"/>
        </w:rPr>
        <w:t>6</w:t>
      </w:r>
      <w:r w:rsidRPr="0047464E">
        <w:rPr>
          <w:b/>
          <w:szCs w:val="24"/>
        </w:rPr>
        <w:t xml:space="preserve"> </w:t>
      </w:r>
      <w:r>
        <w:rPr>
          <w:b/>
          <w:szCs w:val="24"/>
        </w:rPr>
        <w:t>«</w:t>
      </w:r>
      <w:r w:rsidRPr="0047464E">
        <w:rPr>
          <w:b/>
          <w:szCs w:val="24"/>
        </w:rPr>
        <w:t>Основы бережливого производства»</w:t>
      </w:r>
    </w:p>
    <w:p w:rsidR="005250EF" w:rsidRPr="0047464E" w:rsidRDefault="005250EF" w:rsidP="00525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Cs w:val="24"/>
        </w:rPr>
      </w:pPr>
    </w:p>
    <w:p w:rsidR="005250EF" w:rsidRPr="0047464E" w:rsidRDefault="005250EF" w:rsidP="00525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47464E">
        <w:rPr>
          <w:b/>
          <w:szCs w:val="24"/>
        </w:rPr>
        <w:t xml:space="preserve">1.1. Место дисциплины в структуре основной образовательной программы: </w:t>
      </w:r>
    </w:p>
    <w:p w:rsidR="005250EF" w:rsidRPr="0047464E" w:rsidRDefault="005250EF" w:rsidP="005250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47464E">
        <w:rPr>
          <w:szCs w:val="24"/>
        </w:rPr>
        <w:t>Учебная дисциплина «Основы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по специальности 18.02.05 Производство тугоплавких неметаллических и силикатных материалов и изделий.</w:t>
      </w:r>
    </w:p>
    <w:p w:rsidR="005250EF" w:rsidRPr="0047464E" w:rsidRDefault="005250EF" w:rsidP="005250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47464E">
        <w:rPr>
          <w:szCs w:val="24"/>
        </w:rPr>
        <w:t>Особое значение дисциплина имеет при формировании и развитии ОК 01, ОК 02, ОК 04, ОК 05, ОК 07.</w:t>
      </w:r>
    </w:p>
    <w:p w:rsidR="005250EF" w:rsidRPr="0047464E" w:rsidRDefault="005250EF" w:rsidP="00525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Cs w:val="24"/>
        </w:rPr>
      </w:pPr>
    </w:p>
    <w:p w:rsidR="005250EF" w:rsidRPr="0047464E" w:rsidRDefault="005250EF" w:rsidP="005250EF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0" w:after="0" w:line="276" w:lineRule="auto"/>
        <w:rPr>
          <w:b/>
        </w:rPr>
      </w:pPr>
      <w:r w:rsidRPr="0047464E">
        <w:rPr>
          <w:b/>
        </w:rPr>
        <w:t>Цель и планируемые результаты освоения дисциплины:</w:t>
      </w:r>
    </w:p>
    <w:p w:rsidR="005250EF" w:rsidRPr="0047464E" w:rsidRDefault="005250EF" w:rsidP="005250EF">
      <w:pPr>
        <w:suppressAutoHyphens/>
        <w:ind w:firstLine="709"/>
        <w:jc w:val="both"/>
        <w:rPr>
          <w:szCs w:val="24"/>
        </w:rPr>
      </w:pPr>
      <w:r w:rsidRPr="0047464E">
        <w:rPr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4531"/>
        <w:gridCol w:w="4151"/>
      </w:tblGrid>
      <w:tr w:rsidR="005250EF" w:rsidRPr="0047464E" w:rsidTr="00E65934">
        <w:trPr>
          <w:trHeight w:val="649"/>
        </w:trPr>
        <w:tc>
          <w:tcPr>
            <w:tcW w:w="595" w:type="pct"/>
            <w:hideMark/>
          </w:tcPr>
          <w:p w:rsidR="005250EF" w:rsidRPr="0047464E" w:rsidRDefault="005250EF" w:rsidP="00E65934">
            <w:pPr>
              <w:suppressAutoHyphens/>
              <w:jc w:val="center"/>
              <w:rPr>
                <w:szCs w:val="24"/>
              </w:rPr>
            </w:pPr>
            <w:r w:rsidRPr="0047464E">
              <w:rPr>
                <w:szCs w:val="24"/>
              </w:rPr>
              <w:t xml:space="preserve">Код </w:t>
            </w:r>
          </w:p>
          <w:p w:rsidR="005250EF" w:rsidRPr="0047464E" w:rsidRDefault="005250EF" w:rsidP="00E65934">
            <w:pPr>
              <w:suppressAutoHyphens/>
              <w:jc w:val="center"/>
              <w:rPr>
                <w:szCs w:val="24"/>
              </w:rPr>
            </w:pPr>
            <w:r w:rsidRPr="0047464E">
              <w:rPr>
                <w:szCs w:val="24"/>
              </w:rPr>
              <w:t>ПК, ОК</w:t>
            </w:r>
          </w:p>
        </w:tc>
        <w:tc>
          <w:tcPr>
            <w:tcW w:w="2299" w:type="pct"/>
            <w:hideMark/>
          </w:tcPr>
          <w:p w:rsidR="005250EF" w:rsidRPr="0047464E" w:rsidRDefault="005250EF" w:rsidP="00E65934">
            <w:pPr>
              <w:suppressAutoHyphens/>
              <w:jc w:val="center"/>
              <w:rPr>
                <w:szCs w:val="24"/>
              </w:rPr>
            </w:pPr>
            <w:r w:rsidRPr="0047464E">
              <w:rPr>
                <w:szCs w:val="24"/>
              </w:rPr>
              <w:t>Умения</w:t>
            </w:r>
          </w:p>
        </w:tc>
        <w:tc>
          <w:tcPr>
            <w:tcW w:w="2106" w:type="pct"/>
            <w:hideMark/>
          </w:tcPr>
          <w:p w:rsidR="005250EF" w:rsidRPr="0047464E" w:rsidRDefault="005250EF" w:rsidP="00E65934">
            <w:pPr>
              <w:suppressAutoHyphens/>
              <w:jc w:val="center"/>
              <w:rPr>
                <w:szCs w:val="24"/>
              </w:rPr>
            </w:pPr>
            <w:r w:rsidRPr="0047464E">
              <w:rPr>
                <w:szCs w:val="24"/>
              </w:rPr>
              <w:t>Знания</w:t>
            </w:r>
          </w:p>
        </w:tc>
      </w:tr>
      <w:tr w:rsidR="005250EF" w:rsidRPr="0047464E" w:rsidTr="00E65934">
        <w:trPr>
          <w:trHeight w:val="212"/>
        </w:trPr>
        <w:tc>
          <w:tcPr>
            <w:tcW w:w="595" w:type="pct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 xml:space="preserve">ОК 01, ОК 02, </w:t>
            </w:r>
          </w:p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>ОК 04, ОК 05, ОК 07.</w:t>
            </w:r>
          </w:p>
        </w:tc>
        <w:tc>
          <w:tcPr>
            <w:tcW w:w="2299" w:type="pct"/>
          </w:tcPr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Должен уметь: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осуществлять профессиональную деятельность с соблюдением принципов бережливого производства;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моделировать производственный процесс и строить карту потока создания ценностей;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применять методы диагностики потерь и устранять потери в процессах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применять ключевые инструменты анализа и решения проблем, оценивать затраты на несоответствие;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организовывать работу коллектива и команды в рамках реализации проектов по улучшениям;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2"/>
              </w:numPr>
              <w:ind w:left="246"/>
              <w:rPr>
                <w:b/>
                <w:szCs w:val="24"/>
              </w:rPr>
            </w:pPr>
            <w:r w:rsidRPr="0047464E">
              <w:rPr>
                <w:rStyle w:val="1"/>
                <w:rFonts w:eastAsia="Calibri"/>
                <w:b w:val="0"/>
                <w:szCs w:val="24"/>
              </w:rPr>
              <w:t>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2106" w:type="pct"/>
          </w:tcPr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Должен знать: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принципы и концепцию бережливого производства;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основы картирования потока создания ценностей;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методы выявления, анализа и решения проблем производства;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инструменты бережливого производства;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принципы организации взаимодействия в цепочке процесса;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виды потерь и методы их устранения;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современные технологии повышения эффективности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7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технологии внедрения улучшений;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70"/>
              </w:tabs>
              <w:spacing w:line="240" w:lineRule="auto"/>
              <w:ind w:left="246"/>
              <w:rPr>
                <w:rStyle w:val="1"/>
                <w:rFonts w:eastAsiaTheme="minorHAnsi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технологии вовлечения персонала в процесс непрерывных улучшений;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480"/>
              </w:tabs>
              <w:spacing w:line="240" w:lineRule="auto"/>
              <w:ind w:left="246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систему подачи предложений.</w:t>
            </w:r>
          </w:p>
        </w:tc>
      </w:tr>
    </w:tbl>
    <w:p w:rsidR="005250EF" w:rsidRPr="0047464E" w:rsidRDefault="005250EF" w:rsidP="005250EF">
      <w:pPr>
        <w:widowControl w:val="0"/>
        <w:jc w:val="center"/>
        <w:rPr>
          <w:b/>
          <w:szCs w:val="24"/>
        </w:rPr>
      </w:pPr>
    </w:p>
    <w:p w:rsidR="005250EF" w:rsidRPr="0047464E" w:rsidRDefault="005250EF" w:rsidP="005250EF">
      <w:pPr>
        <w:widowControl w:val="0"/>
        <w:jc w:val="center"/>
        <w:rPr>
          <w:b/>
          <w:szCs w:val="24"/>
        </w:rPr>
      </w:pPr>
    </w:p>
    <w:p w:rsidR="005250EF" w:rsidRPr="0047464E" w:rsidRDefault="005250EF" w:rsidP="005250EF">
      <w:pPr>
        <w:suppressAutoHyphens/>
        <w:spacing w:after="240"/>
        <w:rPr>
          <w:b/>
          <w:szCs w:val="24"/>
        </w:rPr>
      </w:pPr>
    </w:p>
    <w:p w:rsidR="005250EF" w:rsidRPr="0047464E" w:rsidRDefault="005250EF" w:rsidP="005250EF">
      <w:pPr>
        <w:rPr>
          <w:b/>
          <w:szCs w:val="24"/>
        </w:rPr>
      </w:pPr>
      <w:r w:rsidRPr="0047464E">
        <w:rPr>
          <w:b/>
          <w:szCs w:val="24"/>
        </w:rPr>
        <w:br w:type="page"/>
      </w:r>
    </w:p>
    <w:p w:rsidR="005250EF" w:rsidRPr="0047464E" w:rsidRDefault="005250EF" w:rsidP="005250EF">
      <w:pPr>
        <w:suppressAutoHyphens/>
        <w:spacing w:after="240"/>
        <w:jc w:val="center"/>
        <w:rPr>
          <w:b/>
          <w:szCs w:val="24"/>
        </w:rPr>
      </w:pPr>
      <w:r w:rsidRPr="0047464E">
        <w:rPr>
          <w:b/>
          <w:szCs w:val="24"/>
        </w:rPr>
        <w:lastRenderedPageBreak/>
        <w:t>2. СТРУКТУРА И СОДЕРЖАНИЕ УЧЕБНОЙ ДИСЦИПЛИНЫ</w:t>
      </w:r>
    </w:p>
    <w:p w:rsidR="005250EF" w:rsidRPr="0047464E" w:rsidRDefault="005250EF" w:rsidP="005250EF">
      <w:pPr>
        <w:suppressAutoHyphens/>
        <w:spacing w:after="240"/>
        <w:ind w:firstLine="709"/>
        <w:rPr>
          <w:b/>
          <w:szCs w:val="24"/>
        </w:rPr>
      </w:pPr>
      <w:r w:rsidRPr="0047464E">
        <w:rPr>
          <w:b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92"/>
      </w:tblGrid>
      <w:tr w:rsidR="005250EF" w:rsidRPr="0047464E" w:rsidTr="00E65934">
        <w:trPr>
          <w:trHeight w:val="490"/>
        </w:trPr>
        <w:tc>
          <w:tcPr>
            <w:tcW w:w="3685" w:type="pct"/>
            <w:vAlign w:val="center"/>
          </w:tcPr>
          <w:p w:rsidR="005250EF" w:rsidRPr="0047464E" w:rsidRDefault="005250EF" w:rsidP="00E65934">
            <w:pPr>
              <w:suppressAutoHyphens/>
              <w:rPr>
                <w:b/>
                <w:szCs w:val="24"/>
              </w:rPr>
            </w:pPr>
            <w:r w:rsidRPr="004746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5250EF" w:rsidRPr="0047464E" w:rsidRDefault="005250EF" w:rsidP="00E65934">
            <w:pPr>
              <w:suppressAutoHyphens/>
              <w:rPr>
                <w:b/>
                <w:szCs w:val="24"/>
              </w:rPr>
            </w:pPr>
            <w:r w:rsidRPr="0047464E">
              <w:rPr>
                <w:b/>
                <w:szCs w:val="24"/>
              </w:rPr>
              <w:t>Объем в часах</w:t>
            </w:r>
          </w:p>
        </w:tc>
      </w:tr>
      <w:tr w:rsidR="005250EF" w:rsidRPr="0047464E" w:rsidTr="00E65934">
        <w:trPr>
          <w:trHeight w:val="490"/>
        </w:trPr>
        <w:tc>
          <w:tcPr>
            <w:tcW w:w="3685" w:type="pct"/>
            <w:vAlign w:val="center"/>
          </w:tcPr>
          <w:p w:rsidR="005250EF" w:rsidRPr="0047464E" w:rsidRDefault="005250EF" w:rsidP="00E65934">
            <w:pPr>
              <w:suppressAutoHyphens/>
              <w:rPr>
                <w:b/>
                <w:szCs w:val="24"/>
              </w:rPr>
            </w:pPr>
            <w:r w:rsidRPr="0047464E">
              <w:rPr>
                <w:b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>36</w:t>
            </w:r>
          </w:p>
        </w:tc>
      </w:tr>
      <w:tr w:rsidR="005250EF" w:rsidRPr="0047464E" w:rsidTr="00E65934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5250EF" w:rsidRPr="0047464E" w:rsidRDefault="005250EF" w:rsidP="00E65934">
            <w:pPr>
              <w:suppressAutoHyphens/>
              <w:rPr>
                <w:b/>
                <w:szCs w:val="24"/>
              </w:rPr>
            </w:pPr>
            <w:r w:rsidRPr="0047464E">
              <w:rPr>
                <w:b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5250EF" w:rsidRPr="0047464E" w:rsidRDefault="00892B2F" w:rsidP="00E6593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250EF" w:rsidRPr="0047464E" w:rsidTr="00E65934">
        <w:trPr>
          <w:trHeight w:val="336"/>
        </w:trPr>
        <w:tc>
          <w:tcPr>
            <w:tcW w:w="5000" w:type="pct"/>
            <w:gridSpan w:val="2"/>
            <w:vAlign w:val="center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>в т. ч.:</w:t>
            </w:r>
          </w:p>
        </w:tc>
      </w:tr>
      <w:tr w:rsidR="005250EF" w:rsidRPr="0047464E" w:rsidTr="00E65934">
        <w:trPr>
          <w:trHeight w:val="490"/>
        </w:trPr>
        <w:tc>
          <w:tcPr>
            <w:tcW w:w="3685" w:type="pct"/>
            <w:vAlign w:val="center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5250EF" w:rsidRPr="0047464E" w:rsidRDefault="004261E0" w:rsidP="00E6593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5250EF" w:rsidRPr="0047464E" w:rsidTr="00E65934">
        <w:trPr>
          <w:trHeight w:val="490"/>
        </w:trPr>
        <w:tc>
          <w:tcPr>
            <w:tcW w:w="3685" w:type="pct"/>
            <w:vAlign w:val="center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>практические занятия (если предусмотрено)</w:t>
            </w:r>
          </w:p>
        </w:tc>
        <w:tc>
          <w:tcPr>
            <w:tcW w:w="1315" w:type="pct"/>
            <w:vAlign w:val="center"/>
          </w:tcPr>
          <w:p w:rsidR="005250EF" w:rsidRPr="0047464E" w:rsidRDefault="00892B2F" w:rsidP="00E6593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250EF" w:rsidRPr="0047464E" w:rsidTr="00E65934">
        <w:trPr>
          <w:trHeight w:val="267"/>
        </w:trPr>
        <w:tc>
          <w:tcPr>
            <w:tcW w:w="3685" w:type="pct"/>
            <w:vAlign w:val="center"/>
          </w:tcPr>
          <w:p w:rsidR="005250EF" w:rsidRPr="00D710C6" w:rsidRDefault="005250EF" w:rsidP="00E65934">
            <w:pPr>
              <w:suppressAutoHyphens/>
              <w:rPr>
                <w:i/>
                <w:szCs w:val="24"/>
              </w:rPr>
            </w:pPr>
            <w:r w:rsidRPr="00D710C6">
              <w:rPr>
                <w:i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5250EF" w:rsidRPr="0047464E" w:rsidRDefault="00D710C6" w:rsidP="00E6593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2B2F">
              <w:rPr>
                <w:szCs w:val="24"/>
              </w:rPr>
              <w:t>6</w:t>
            </w:r>
          </w:p>
        </w:tc>
      </w:tr>
      <w:tr w:rsidR="00D710C6" w:rsidRPr="0047464E" w:rsidTr="00E65934">
        <w:trPr>
          <w:trHeight w:val="267"/>
        </w:trPr>
        <w:tc>
          <w:tcPr>
            <w:tcW w:w="3685" w:type="pct"/>
            <w:vAlign w:val="center"/>
          </w:tcPr>
          <w:p w:rsidR="00D710C6" w:rsidRPr="00D710C6" w:rsidRDefault="00D710C6" w:rsidP="00E65934">
            <w:pPr>
              <w:suppressAutoHyphens/>
              <w:rPr>
                <w:i/>
                <w:szCs w:val="24"/>
              </w:rPr>
            </w:pPr>
            <w:r w:rsidRPr="00D710C6">
              <w:rPr>
                <w:i/>
                <w:szCs w:val="24"/>
              </w:rPr>
              <w:t>Консультации</w:t>
            </w:r>
          </w:p>
        </w:tc>
        <w:tc>
          <w:tcPr>
            <w:tcW w:w="1315" w:type="pct"/>
            <w:vAlign w:val="center"/>
          </w:tcPr>
          <w:p w:rsidR="00D710C6" w:rsidRPr="0047464E" w:rsidRDefault="00D710C6" w:rsidP="00E6593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250EF" w:rsidRPr="0047464E" w:rsidTr="00E65934">
        <w:trPr>
          <w:trHeight w:val="331"/>
        </w:trPr>
        <w:tc>
          <w:tcPr>
            <w:tcW w:w="3685" w:type="pct"/>
            <w:vAlign w:val="center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b/>
                <w:szCs w:val="24"/>
              </w:rPr>
              <w:t>Промежуточная аттестация</w:t>
            </w:r>
            <w:r w:rsidR="00D710C6">
              <w:rPr>
                <w:b/>
                <w:szCs w:val="24"/>
              </w:rPr>
              <w:t xml:space="preserve"> дифференцированный зачет</w:t>
            </w:r>
          </w:p>
        </w:tc>
        <w:tc>
          <w:tcPr>
            <w:tcW w:w="1315" w:type="pct"/>
            <w:vAlign w:val="center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</w:p>
        </w:tc>
      </w:tr>
    </w:tbl>
    <w:p w:rsidR="005250EF" w:rsidRPr="0047464E" w:rsidRDefault="005250EF" w:rsidP="005250EF">
      <w:pPr>
        <w:widowControl w:val="0"/>
        <w:jc w:val="center"/>
        <w:rPr>
          <w:b/>
          <w:szCs w:val="24"/>
        </w:rPr>
      </w:pPr>
    </w:p>
    <w:p w:rsidR="005250EF" w:rsidRPr="0047464E" w:rsidRDefault="005250EF" w:rsidP="005250EF">
      <w:pPr>
        <w:rPr>
          <w:b/>
          <w:szCs w:val="24"/>
        </w:rPr>
      </w:pPr>
    </w:p>
    <w:p w:rsidR="005250EF" w:rsidRPr="0047464E" w:rsidRDefault="005250EF" w:rsidP="005250EF">
      <w:pPr>
        <w:rPr>
          <w:b/>
          <w:szCs w:val="24"/>
        </w:rPr>
        <w:sectPr w:rsidR="005250EF" w:rsidRPr="0047464E" w:rsidSect="00E10B72"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5250EF" w:rsidRPr="0047464E" w:rsidRDefault="005250EF" w:rsidP="005250EF">
      <w:pPr>
        <w:widowControl w:val="0"/>
        <w:spacing w:after="120"/>
        <w:ind w:firstLine="709"/>
        <w:rPr>
          <w:b/>
          <w:szCs w:val="24"/>
        </w:rPr>
      </w:pPr>
      <w:r w:rsidRPr="0047464E">
        <w:rPr>
          <w:b/>
          <w:szCs w:val="24"/>
        </w:rPr>
        <w:lastRenderedPageBreak/>
        <w:t>2.2. Тематический план и содержание учебной дисциплины</w:t>
      </w: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8082"/>
        <w:gridCol w:w="2808"/>
        <w:gridCol w:w="2024"/>
      </w:tblGrid>
      <w:tr w:rsidR="005250EF" w:rsidRPr="0047464E" w:rsidTr="00E65934">
        <w:trPr>
          <w:trHeight w:val="20"/>
        </w:trPr>
        <w:tc>
          <w:tcPr>
            <w:tcW w:w="815" w:type="pct"/>
            <w:vAlign w:val="center"/>
          </w:tcPr>
          <w:p w:rsidR="005250EF" w:rsidRPr="0047464E" w:rsidRDefault="005250EF" w:rsidP="00E6593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2619" w:type="pct"/>
            <w:vAlign w:val="center"/>
          </w:tcPr>
          <w:p w:rsidR="005250EF" w:rsidRPr="0047464E" w:rsidRDefault="005250EF" w:rsidP="00E6593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910" w:type="pct"/>
            <w:vAlign w:val="center"/>
          </w:tcPr>
          <w:p w:rsidR="005250EF" w:rsidRPr="0047464E" w:rsidRDefault="005250EF" w:rsidP="00E6593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Объем, акад. ч. /</w:t>
            </w:r>
          </w:p>
          <w:p w:rsidR="005250EF" w:rsidRPr="0047464E" w:rsidRDefault="005250EF" w:rsidP="00E6593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в том числе в форме практической подготовки, акад. ч</w:t>
            </w:r>
          </w:p>
        </w:tc>
        <w:tc>
          <w:tcPr>
            <w:tcW w:w="656" w:type="pct"/>
            <w:vAlign w:val="center"/>
          </w:tcPr>
          <w:p w:rsidR="005250EF" w:rsidRPr="0047464E" w:rsidRDefault="005250EF" w:rsidP="00E65934">
            <w:pPr>
              <w:suppressAutoHyphens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Коды компетенций, формированию которых </w:t>
            </w:r>
            <w:r w:rsidRPr="0047464E">
              <w:rPr>
                <w:b/>
                <w:bCs/>
                <w:szCs w:val="24"/>
              </w:rPr>
              <w:t>способствует элемент программы</w:t>
            </w:r>
          </w:p>
        </w:tc>
      </w:tr>
      <w:tr w:rsidR="005250EF" w:rsidRPr="0047464E" w:rsidTr="00E65934">
        <w:trPr>
          <w:trHeight w:val="309"/>
        </w:trPr>
        <w:tc>
          <w:tcPr>
            <w:tcW w:w="815" w:type="pct"/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  <w:r w:rsidRPr="0047464E">
              <w:rPr>
                <w:bCs/>
                <w:szCs w:val="24"/>
              </w:rPr>
              <w:t>1</w:t>
            </w: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  <w:r w:rsidRPr="0047464E">
              <w:rPr>
                <w:bCs/>
                <w:szCs w:val="24"/>
              </w:rPr>
              <w:t>2</w:t>
            </w:r>
          </w:p>
        </w:tc>
        <w:tc>
          <w:tcPr>
            <w:tcW w:w="910" w:type="pct"/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  <w:r w:rsidRPr="0047464E">
              <w:rPr>
                <w:bCs/>
                <w:szCs w:val="24"/>
              </w:rPr>
              <w:t>3</w:t>
            </w:r>
          </w:p>
        </w:tc>
        <w:tc>
          <w:tcPr>
            <w:tcW w:w="656" w:type="pct"/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  <w:r w:rsidRPr="0047464E">
              <w:rPr>
                <w:bCs/>
                <w:szCs w:val="24"/>
              </w:rPr>
              <w:t>4</w:t>
            </w:r>
          </w:p>
        </w:tc>
      </w:tr>
      <w:tr w:rsidR="005250EF" w:rsidRPr="0047464E" w:rsidTr="00E65934">
        <w:trPr>
          <w:trHeight w:val="309"/>
        </w:trPr>
        <w:tc>
          <w:tcPr>
            <w:tcW w:w="3434" w:type="pct"/>
            <w:gridSpan w:val="2"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910" w:type="pct"/>
          </w:tcPr>
          <w:p w:rsidR="005250EF" w:rsidRPr="0047464E" w:rsidRDefault="00361B3F" w:rsidP="00361B3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5/2</w:t>
            </w:r>
          </w:p>
        </w:tc>
        <w:tc>
          <w:tcPr>
            <w:tcW w:w="656" w:type="pct"/>
          </w:tcPr>
          <w:p w:rsidR="005250EF" w:rsidRPr="0047464E" w:rsidRDefault="005250EF" w:rsidP="00E65934">
            <w:pPr>
              <w:rPr>
                <w:bCs/>
                <w:szCs w:val="24"/>
              </w:rPr>
            </w:pPr>
          </w:p>
        </w:tc>
      </w:tr>
      <w:tr w:rsidR="005250EF" w:rsidRPr="0047464E" w:rsidTr="00E65934">
        <w:trPr>
          <w:trHeight w:val="216"/>
        </w:trPr>
        <w:tc>
          <w:tcPr>
            <w:tcW w:w="815" w:type="pct"/>
            <w:vMerge w:val="restart"/>
            <w:tcBorders>
              <w:top w:val="single" w:sz="2" w:space="0" w:color="auto"/>
            </w:tcBorders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Тема 1.1</w:t>
            </w:r>
          </w:p>
          <w:p w:rsidR="005250EF" w:rsidRPr="0047464E" w:rsidRDefault="005250EF" w:rsidP="00E65934">
            <w:pPr>
              <w:rPr>
                <w:b/>
                <w:szCs w:val="24"/>
              </w:rPr>
            </w:pPr>
            <w:r w:rsidRPr="0047464E">
              <w:rPr>
                <w:b/>
                <w:bCs/>
                <w:szCs w:val="24"/>
              </w:rPr>
              <w:t>Основные понятия и методология бережливого производства</w:t>
            </w: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361B3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5250EF" w:rsidRPr="0047464E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56" w:type="pct"/>
            <w:vMerge w:val="restart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 xml:space="preserve">ОК 01, ОК 02, </w:t>
            </w:r>
          </w:p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  <w:r w:rsidRPr="0047464E">
              <w:rPr>
                <w:szCs w:val="24"/>
              </w:rPr>
              <w:t>ОК 04, ОК 05, ОК 07.</w:t>
            </w:r>
          </w:p>
        </w:tc>
      </w:tr>
      <w:tr w:rsidR="005250EF" w:rsidRPr="0047464E" w:rsidTr="00E65934">
        <w:trPr>
          <w:trHeight w:val="20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  <w:tcBorders>
              <w:bottom w:val="single" w:sz="2" w:space="0" w:color="auto"/>
            </w:tcBorders>
          </w:tcPr>
          <w:p w:rsidR="005250EF" w:rsidRPr="0047464E" w:rsidRDefault="005250EF" w:rsidP="00E65934">
            <w:pPr>
              <w:widowControl w:val="0"/>
              <w:jc w:val="both"/>
              <w:rPr>
                <w:spacing w:val="3"/>
                <w:szCs w:val="24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1.Цели, задачи учебной дисциплины «Основы бережливого производства». Предпосылки формирования концепции бережливого производства (БП). Принципы и концепция системы БП.Серия ГОСТ Р «Бережливое производство».</w:t>
            </w:r>
          </w:p>
          <w:p w:rsidR="005250EF" w:rsidRPr="0047464E" w:rsidRDefault="005250EF" w:rsidP="00E65934">
            <w:pPr>
              <w:pStyle w:val="a7"/>
              <w:spacing w:before="0" w:after="0"/>
              <w:ind w:left="0"/>
              <w:jc w:val="both"/>
            </w:pPr>
            <w:r w:rsidRPr="0047464E">
              <w:rPr>
                <w:rFonts w:eastAsia="Courier New"/>
                <w:spacing w:val="3"/>
                <w:shd w:val="clear" w:color="auto" w:fill="FFFFFF"/>
                <w:lang w:bidi="ru-RU"/>
              </w:rPr>
              <w:t>Идеи бережливого производства в условиях современного рынка.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E65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371"/>
        </w:trPr>
        <w:tc>
          <w:tcPr>
            <w:tcW w:w="815" w:type="pct"/>
            <w:vMerge w:val="restart"/>
          </w:tcPr>
          <w:p w:rsidR="005250EF" w:rsidRPr="0047464E" w:rsidRDefault="005250EF" w:rsidP="00E65934">
            <w:pPr>
              <w:rPr>
                <w:b/>
                <w:bCs/>
                <w:szCs w:val="24"/>
                <w:lang w:bidi="ru-RU"/>
              </w:rPr>
            </w:pPr>
            <w:r w:rsidRPr="0047464E">
              <w:rPr>
                <w:b/>
                <w:bCs/>
                <w:szCs w:val="24"/>
                <w:lang w:bidi="ru-RU"/>
              </w:rPr>
              <w:t>Тема 1.2</w:t>
            </w:r>
          </w:p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  <w:lang w:bidi="ru-RU"/>
              </w:rPr>
              <w:t>Бережливый про</w:t>
            </w:r>
            <w:r w:rsidRPr="0047464E">
              <w:rPr>
                <w:b/>
                <w:bCs/>
                <w:szCs w:val="24"/>
                <w:lang w:bidi="ru-RU"/>
              </w:rPr>
              <w:softHyphen/>
              <w:t>ект. Картирова</w:t>
            </w:r>
            <w:r w:rsidRPr="0047464E">
              <w:rPr>
                <w:b/>
                <w:bCs/>
                <w:szCs w:val="24"/>
                <w:lang w:bidi="ru-RU"/>
              </w:rPr>
              <w:softHyphen/>
              <w:t>ние потока со</w:t>
            </w:r>
            <w:r w:rsidRPr="0047464E">
              <w:rPr>
                <w:b/>
                <w:bCs/>
                <w:szCs w:val="24"/>
                <w:lang w:bidi="ru-RU"/>
              </w:rPr>
              <w:softHyphen/>
              <w:t>здания ценности. Потери и дей</w:t>
            </w:r>
            <w:r w:rsidRPr="0047464E">
              <w:rPr>
                <w:b/>
                <w:bCs/>
                <w:szCs w:val="24"/>
                <w:lang w:bidi="ru-RU"/>
              </w:rPr>
              <w:softHyphen/>
              <w:t>ствия, добавля</w:t>
            </w:r>
            <w:r w:rsidRPr="0047464E">
              <w:rPr>
                <w:b/>
                <w:bCs/>
                <w:szCs w:val="24"/>
                <w:lang w:bidi="ru-RU"/>
              </w:rPr>
              <w:softHyphen/>
              <w:t>ющие ценность</w:t>
            </w:r>
          </w:p>
        </w:tc>
        <w:tc>
          <w:tcPr>
            <w:tcW w:w="2619" w:type="pct"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pacing w:val="1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910" w:type="pct"/>
          </w:tcPr>
          <w:p w:rsidR="005250EF" w:rsidRPr="0047464E" w:rsidRDefault="00361B3F" w:rsidP="00361B3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2/1</w:t>
            </w:r>
          </w:p>
        </w:tc>
        <w:tc>
          <w:tcPr>
            <w:tcW w:w="656" w:type="pct"/>
            <w:vMerge w:val="restart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 xml:space="preserve">ОК 01, ОК 02, </w:t>
            </w:r>
          </w:p>
          <w:p w:rsidR="005250EF" w:rsidRPr="0047464E" w:rsidRDefault="005250EF" w:rsidP="00E65934">
            <w:pPr>
              <w:rPr>
                <w:bCs/>
                <w:szCs w:val="24"/>
              </w:rPr>
            </w:pPr>
            <w:r w:rsidRPr="0047464E">
              <w:rPr>
                <w:szCs w:val="24"/>
              </w:rPr>
              <w:t>ОК 04, ОК 05, ОК 07.</w:t>
            </w:r>
          </w:p>
        </w:tc>
      </w:tr>
      <w:tr w:rsidR="00546EB6" w:rsidRPr="0047464E" w:rsidTr="002B1FF4">
        <w:trPr>
          <w:trHeight w:val="2238"/>
        </w:trPr>
        <w:tc>
          <w:tcPr>
            <w:tcW w:w="815" w:type="pct"/>
            <w:vMerge/>
            <w:tcBorders>
              <w:bottom w:val="single" w:sz="4" w:space="0" w:color="auto"/>
            </w:tcBorders>
          </w:tcPr>
          <w:p w:rsidR="00546EB6" w:rsidRPr="0047464E" w:rsidRDefault="00546EB6" w:rsidP="00E6593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619" w:type="pct"/>
            <w:vAlign w:val="bottom"/>
          </w:tcPr>
          <w:p w:rsidR="00546EB6" w:rsidRPr="0047464E" w:rsidRDefault="00546EB6" w:rsidP="00E65934">
            <w:pPr>
              <w:rPr>
                <w:bCs/>
                <w:spacing w:val="1"/>
                <w:szCs w:val="24"/>
                <w:lang w:bidi="ru-RU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1.Поток создания ценности.</w:t>
            </w:r>
          </w:p>
          <w:p w:rsidR="00546EB6" w:rsidRPr="0047464E" w:rsidRDefault="00546EB6" w:rsidP="00E65934">
            <w:pPr>
              <w:rPr>
                <w:bCs/>
                <w:spacing w:val="1"/>
                <w:szCs w:val="24"/>
                <w:lang w:bidi="ru-RU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Принципы картирования процесса.</w:t>
            </w:r>
          </w:p>
          <w:p w:rsidR="00546EB6" w:rsidRPr="0047464E" w:rsidRDefault="00546EB6" w:rsidP="00E65934">
            <w:pPr>
              <w:rPr>
                <w:bCs/>
                <w:szCs w:val="24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Цели применения карт потоков. Виды картирования. Этапы проведения картирования. Инструменты картирования потока создания ценности.</w:t>
            </w:r>
          </w:p>
          <w:p w:rsidR="00546EB6" w:rsidRPr="0047464E" w:rsidRDefault="00546EB6" w:rsidP="00E65934">
            <w:pPr>
              <w:rPr>
                <w:bCs/>
                <w:spacing w:val="1"/>
                <w:szCs w:val="24"/>
                <w:lang w:bidi="ru-RU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Карта целевого состояния потока создания ценности.</w:t>
            </w:r>
          </w:p>
          <w:p w:rsidR="00546EB6" w:rsidRPr="0047464E" w:rsidRDefault="00546EB6" w:rsidP="00E65934">
            <w:pPr>
              <w:rPr>
                <w:bCs/>
                <w:spacing w:val="1"/>
                <w:szCs w:val="24"/>
                <w:lang w:bidi="ru-RU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Карта идеального состояния потока создания ценности.</w:t>
            </w:r>
          </w:p>
          <w:p w:rsidR="00546EB6" w:rsidRPr="0047464E" w:rsidRDefault="00546EB6" w:rsidP="00E65934">
            <w:pPr>
              <w:rPr>
                <w:bCs/>
                <w:spacing w:val="1"/>
                <w:szCs w:val="24"/>
                <w:lang w:bidi="ru-RU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Карта текущего состояния потока создания ценности.</w:t>
            </w:r>
          </w:p>
          <w:p w:rsidR="00546EB6" w:rsidRPr="0047464E" w:rsidRDefault="00546EB6" w:rsidP="00E65934">
            <w:pPr>
              <w:rPr>
                <w:bCs/>
                <w:szCs w:val="24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Типичные ошибки при картировании.</w:t>
            </w:r>
          </w:p>
        </w:tc>
        <w:tc>
          <w:tcPr>
            <w:tcW w:w="910" w:type="pct"/>
            <w:vAlign w:val="center"/>
          </w:tcPr>
          <w:p w:rsidR="00546EB6" w:rsidRPr="0047464E" w:rsidRDefault="00361B3F" w:rsidP="00E659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46EB6" w:rsidRPr="0047464E" w:rsidRDefault="00546EB6" w:rsidP="00E65934">
            <w:pPr>
              <w:jc w:val="center"/>
              <w:rPr>
                <w:bCs/>
                <w:szCs w:val="24"/>
              </w:rPr>
            </w:pPr>
          </w:p>
        </w:tc>
      </w:tr>
      <w:tr w:rsidR="005250EF" w:rsidRPr="0047464E" w:rsidTr="00E65934">
        <w:trPr>
          <w:trHeight w:val="280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619" w:type="pct"/>
            <w:vAlign w:val="bottom"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pacing w:val="1"/>
                <w:szCs w:val="24"/>
                <w:lang w:bidi="ru-RU"/>
              </w:rPr>
              <w:t>В том числе практических и лабораторных занятий</w:t>
            </w:r>
          </w:p>
        </w:tc>
        <w:tc>
          <w:tcPr>
            <w:tcW w:w="910" w:type="pct"/>
          </w:tcPr>
          <w:p w:rsidR="005250EF" w:rsidRPr="0047464E" w:rsidRDefault="00361B3F" w:rsidP="00E6593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</w:p>
        </w:tc>
      </w:tr>
      <w:tr w:rsidR="005250EF" w:rsidRPr="0047464E" w:rsidTr="00E65934">
        <w:trPr>
          <w:trHeight w:val="314"/>
        </w:trPr>
        <w:tc>
          <w:tcPr>
            <w:tcW w:w="815" w:type="pct"/>
            <w:vMerge/>
            <w:tcBorders>
              <w:bottom w:val="single" w:sz="4" w:space="0" w:color="auto"/>
            </w:tcBorders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619" w:type="pct"/>
            <w:tcBorders>
              <w:bottom w:val="single" w:sz="4" w:space="0" w:color="auto"/>
            </w:tcBorders>
            <w:vAlign w:val="bottom"/>
          </w:tcPr>
          <w:p w:rsidR="005250EF" w:rsidRPr="0047464E" w:rsidRDefault="005250EF" w:rsidP="00E65934">
            <w:pPr>
              <w:rPr>
                <w:bCs/>
                <w:spacing w:val="1"/>
                <w:szCs w:val="24"/>
                <w:lang w:bidi="ru-RU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Практическое занятие № 2. Выбор темы бережливого проекта для команды. Разработка паспорта проекта. Картирование потока создания ценностей по проекту в соответствии с профилем (направленностью) профессиональной деятельности в соответствии с предложенным алгоритмом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5250EF" w:rsidRPr="0047464E" w:rsidRDefault="00361B3F" w:rsidP="00E659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</w:tcPr>
          <w:p w:rsidR="005250EF" w:rsidRPr="0047464E" w:rsidRDefault="005250EF" w:rsidP="00E65934">
            <w:pPr>
              <w:jc w:val="center"/>
              <w:rPr>
                <w:bCs/>
                <w:szCs w:val="24"/>
              </w:rPr>
            </w:pPr>
          </w:p>
        </w:tc>
      </w:tr>
      <w:tr w:rsidR="005250EF" w:rsidRPr="0047464E" w:rsidTr="00E65934">
        <w:trPr>
          <w:trHeight w:val="340"/>
        </w:trPr>
        <w:tc>
          <w:tcPr>
            <w:tcW w:w="815" w:type="pct"/>
            <w:vMerge w:val="restart"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lastRenderedPageBreak/>
              <w:t>Тема 1.3</w:t>
            </w:r>
          </w:p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Методы решения проблем</w:t>
            </w: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361B3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546EB6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656" w:type="pct"/>
            <w:vMerge w:val="restart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 xml:space="preserve">ОК 01, ОК 02, </w:t>
            </w:r>
          </w:p>
          <w:p w:rsidR="005250EF" w:rsidRPr="0047464E" w:rsidRDefault="005250EF" w:rsidP="00E65934">
            <w:pPr>
              <w:jc w:val="both"/>
              <w:rPr>
                <w:bCs/>
                <w:szCs w:val="24"/>
              </w:rPr>
            </w:pPr>
            <w:r w:rsidRPr="0047464E">
              <w:rPr>
                <w:szCs w:val="24"/>
              </w:rPr>
              <w:t>ОК 04, ОК 05, ОК 07.</w:t>
            </w:r>
          </w:p>
        </w:tc>
      </w:tr>
      <w:tr w:rsidR="00546EB6" w:rsidRPr="0047464E" w:rsidTr="003A799E">
        <w:trPr>
          <w:trHeight w:val="3322"/>
        </w:trPr>
        <w:tc>
          <w:tcPr>
            <w:tcW w:w="815" w:type="pct"/>
            <w:vMerge/>
          </w:tcPr>
          <w:p w:rsidR="00546EB6" w:rsidRPr="0047464E" w:rsidRDefault="00546EB6" w:rsidP="00E6593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46EB6" w:rsidRPr="0047464E" w:rsidRDefault="00546EB6" w:rsidP="00E65934">
            <w:pPr>
              <w:rPr>
                <w:bCs/>
                <w:spacing w:val="1"/>
                <w:szCs w:val="24"/>
                <w:lang w:bidi="ru-RU"/>
              </w:rPr>
            </w:pPr>
            <w:r w:rsidRPr="0047464E">
              <w:rPr>
                <w:bCs/>
                <w:spacing w:val="1"/>
                <w:szCs w:val="24"/>
                <w:lang w:bidi="ru-RU"/>
              </w:rPr>
              <w:t>1.Проблемно-ориентированное мышление.</w:t>
            </w:r>
          </w:p>
          <w:p w:rsidR="00546EB6" w:rsidRPr="0047464E" w:rsidRDefault="00546EB6" w:rsidP="00E65934">
            <w:pPr>
              <w:pStyle w:val="a7"/>
              <w:spacing w:before="0" w:after="0"/>
              <w:ind w:left="0"/>
            </w:pPr>
            <w:r w:rsidRPr="0047464E">
              <w:rPr>
                <w:rFonts w:eastAsia="Calibri"/>
                <w:bCs/>
                <w:spacing w:val="1"/>
                <w:lang w:bidi="ru-RU"/>
              </w:rPr>
              <w:t xml:space="preserve">Понятие «проблема», определение и формулирование проблемы. </w:t>
            </w:r>
          </w:p>
          <w:p w:rsidR="00546EB6" w:rsidRPr="0047464E" w:rsidRDefault="00546EB6" w:rsidP="00E65934">
            <w:pPr>
              <w:pStyle w:val="a7"/>
              <w:spacing w:before="0" w:after="0"/>
              <w:ind w:left="0"/>
              <w:rPr>
                <w:lang w:bidi="ru-RU"/>
              </w:rPr>
            </w:pPr>
            <w:r w:rsidRPr="0047464E">
              <w:rPr>
                <w:rFonts w:eastAsia="Calibri"/>
                <w:bCs/>
                <w:spacing w:val="1"/>
                <w:lang w:bidi="ru-RU"/>
              </w:rPr>
              <w:t>Определение ключевых причин возникновения проблемы. Технологии анализа проблем</w:t>
            </w:r>
            <w:r w:rsidRPr="0047464E">
              <w:rPr>
                <w:lang w:bidi="ru-RU"/>
              </w:rPr>
              <w:t>:</w:t>
            </w:r>
          </w:p>
          <w:p w:rsidR="00546EB6" w:rsidRPr="0047464E" w:rsidRDefault="00546EB6" w:rsidP="005250E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/>
              <w:ind w:left="687" w:hanging="284"/>
              <w:rPr>
                <w:lang w:bidi="ru-RU"/>
              </w:rPr>
            </w:pPr>
            <w:r w:rsidRPr="0047464E">
              <w:rPr>
                <w:lang w:bidi="ru-RU"/>
              </w:rPr>
              <w:t>фиксация проблемы;</w:t>
            </w:r>
          </w:p>
          <w:p w:rsidR="00546EB6" w:rsidRPr="0047464E" w:rsidRDefault="00546EB6" w:rsidP="005250E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/>
              <w:ind w:left="687" w:hanging="284"/>
              <w:rPr>
                <w:lang w:bidi="ru-RU"/>
              </w:rPr>
            </w:pPr>
            <w:r w:rsidRPr="0047464E">
              <w:rPr>
                <w:lang w:bidi="ru-RU"/>
              </w:rPr>
              <w:t>детализация проблемы;</w:t>
            </w:r>
          </w:p>
          <w:p w:rsidR="00546EB6" w:rsidRPr="0047464E" w:rsidRDefault="00546EB6" w:rsidP="005250E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/>
              <w:ind w:left="687" w:hanging="284"/>
              <w:rPr>
                <w:lang w:bidi="ru-RU"/>
              </w:rPr>
            </w:pPr>
            <w:r w:rsidRPr="0047464E">
              <w:rPr>
                <w:lang w:bidi="ru-RU"/>
              </w:rPr>
              <w:t>определение отклонения;</w:t>
            </w:r>
          </w:p>
          <w:p w:rsidR="00546EB6" w:rsidRPr="0047464E" w:rsidRDefault="00546EB6" w:rsidP="005250E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/>
              <w:ind w:left="687" w:hanging="284"/>
              <w:rPr>
                <w:lang w:bidi="ru-RU"/>
              </w:rPr>
            </w:pPr>
            <w:r w:rsidRPr="0047464E">
              <w:rPr>
                <w:lang w:bidi="ru-RU"/>
              </w:rPr>
              <w:t>изучение причины возникновения проблемы;</w:t>
            </w:r>
          </w:p>
          <w:p w:rsidR="00546EB6" w:rsidRPr="0047464E" w:rsidRDefault="00546EB6" w:rsidP="005250E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/>
              <w:ind w:left="687" w:hanging="284"/>
              <w:rPr>
                <w:lang w:bidi="ru-RU"/>
              </w:rPr>
            </w:pPr>
            <w:r w:rsidRPr="0047464E">
              <w:rPr>
                <w:lang w:bidi="ru-RU"/>
              </w:rPr>
              <w:t>разработка корректирующих мероприятий;</w:t>
            </w:r>
          </w:p>
          <w:p w:rsidR="00546EB6" w:rsidRPr="0047464E" w:rsidRDefault="00546EB6" w:rsidP="005250E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/>
              <w:ind w:left="687" w:hanging="284"/>
              <w:rPr>
                <w:lang w:bidi="ru-RU"/>
              </w:rPr>
            </w:pPr>
            <w:r w:rsidRPr="0047464E">
              <w:rPr>
                <w:lang w:bidi="ru-RU"/>
              </w:rPr>
              <w:t>реализация корректирующих мероприятий;</w:t>
            </w:r>
          </w:p>
          <w:p w:rsidR="00546EB6" w:rsidRPr="0047464E" w:rsidRDefault="00546EB6" w:rsidP="005250E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/>
              <w:ind w:left="687" w:hanging="284"/>
              <w:rPr>
                <w:lang w:bidi="ru-RU"/>
              </w:rPr>
            </w:pPr>
            <w:r w:rsidRPr="0047464E">
              <w:rPr>
                <w:lang w:bidi="ru-RU"/>
              </w:rPr>
              <w:t>проверка результата;</w:t>
            </w:r>
          </w:p>
          <w:p w:rsidR="00546EB6" w:rsidRPr="0047464E" w:rsidRDefault="00546EB6" w:rsidP="00E65934">
            <w:pPr>
              <w:pStyle w:val="a7"/>
              <w:spacing w:before="0" w:after="0"/>
            </w:pPr>
            <w:r w:rsidRPr="0047464E">
              <w:rPr>
                <w:lang w:bidi="ru-RU"/>
              </w:rPr>
              <w:t>стандартизация.</w:t>
            </w:r>
          </w:p>
        </w:tc>
        <w:tc>
          <w:tcPr>
            <w:tcW w:w="910" w:type="pct"/>
            <w:vAlign w:val="center"/>
          </w:tcPr>
          <w:p w:rsidR="00546EB6" w:rsidRPr="0047464E" w:rsidRDefault="00361B3F" w:rsidP="00E65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46EB6" w:rsidRPr="0047464E" w:rsidRDefault="00546EB6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20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250EF" w:rsidRPr="0047464E" w:rsidRDefault="005250EF" w:rsidP="00E65934">
            <w:pPr>
              <w:pStyle w:val="a7"/>
              <w:spacing w:before="0" w:after="0"/>
              <w:ind w:left="0"/>
              <w:jc w:val="both"/>
              <w:rPr>
                <w:b/>
              </w:rPr>
            </w:pPr>
            <w:r w:rsidRPr="0047464E">
              <w:rPr>
                <w:b/>
              </w:rPr>
              <w:t>В том числе практических и лабораторных занятий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E659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20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250EF" w:rsidRPr="0047464E" w:rsidRDefault="005250EF" w:rsidP="00E65934">
            <w:pPr>
              <w:pStyle w:val="a7"/>
              <w:spacing w:before="0" w:after="0"/>
              <w:ind w:left="0"/>
              <w:jc w:val="both"/>
            </w:pPr>
            <w:r w:rsidRPr="0047464E">
              <w:rPr>
                <w:lang w:bidi="ru-RU"/>
              </w:rPr>
              <w:t>Практическое занятие № 3. Выбор инструментов реш</w:t>
            </w:r>
            <w:r w:rsidR="00361B3F">
              <w:rPr>
                <w:lang w:bidi="ru-RU"/>
              </w:rPr>
              <w:t>ения проблемы в рамках реализуе</w:t>
            </w:r>
            <w:r w:rsidRPr="0047464E">
              <w:rPr>
                <w:lang w:bidi="ru-RU"/>
              </w:rPr>
              <w:t xml:space="preserve">мого проекта по результатам картирования (Техника </w:t>
            </w:r>
            <w:r w:rsidRPr="0047464E">
              <w:t>4</w:t>
            </w:r>
            <w:r w:rsidRPr="0047464E">
              <w:rPr>
                <w:lang w:bidi="en-US"/>
              </w:rPr>
              <w:t>W</w:t>
            </w:r>
            <w:r w:rsidRPr="0047464E">
              <w:t>+2</w:t>
            </w:r>
            <w:r w:rsidRPr="0047464E">
              <w:rPr>
                <w:lang w:bidi="en-US"/>
              </w:rPr>
              <w:t>H</w:t>
            </w:r>
            <w:r w:rsidRPr="0047464E">
              <w:rPr>
                <w:lang w:bidi="ru-RU"/>
              </w:rPr>
              <w:t>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E65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20"/>
        </w:trPr>
        <w:tc>
          <w:tcPr>
            <w:tcW w:w="3434" w:type="pct"/>
            <w:gridSpan w:val="2"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910" w:type="pct"/>
          </w:tcPr>
          <w:p w:rsidR="005250EF" w:rsidRPr="0047464E" w:rsidRDefault="00361B3F" w:rsidP="00361B3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="005250EF" w:rsidRPr="0047464E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656" w:type="pct"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114"/>
        </w:trPr>
        <w:tc>
          <w:tcPr>
            <w:tcW w:w="815" w:type="pct"/>
            <w:vMerge w:val="restart"/>
          </w:tcPr>
          <w:p w:rsidR="005250EF" w:rsidRPr="0047464E" w:rsidRDefault="005250EF" w:rsidP="00E65934">
            <w:pPr>
              <w:tabs>
                <w:tab w:val="right" w:pos="2051"/>
              </w:tabs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Тема 2.1</w:t>
            </w:r>
          </w:p>
          <w:p w:rsidR="005250EF" w:rsidRPr="0047464E" w:rsidRDefault="005250EF" w:rsidP="00E65934">
            <w:pPr>
              <w:tabs>
                <w:tab w:val="right" w:pos="2051"/>
              </w:tabs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Инструменты</w:t>
            </w:r>
          </w:p>
          <w:p w:rsidR="005250EF" w:rsidRPr="0047464E" w:rsidRDefault="005250EF" w:rsidP="00E65934">
            <w:pPr>
              <w:tabs>
                <w:tab w:val="right" w:pos="2051"/>
              </w:tabs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бережливого</w:t>
            </w:r>
          </w:p>
          <w:p w:rsidR="005250EF" w:rsidRPr="0047464E" w:rsidRDefault="005250EF" w:rsidP="00E65934">
            <w:pPr>
              <w:tabs>
                <w:tab w:val="right" w:pos="2051"/>
              </w:tabs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производства</w:t>
            </w: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361B3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892B2F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656" w:type="pct"/>
            <w:vMerge w:val="restart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 xml:space="preserve">ОК 01, ОК 02, </w:t>
            </w:r>
          </w:p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  <w:r w:rsidRPr="0047464E">
              <w:rPr>
                <w:szCs w:val="24"/>
              </w:rPr>
              <w:t>ОК 04, ОК 05, ОК 07.</w:t>
            </w:r>
          </w:p>
        </w:tc>
      </w:tr>
      <w:tr w:rsidR="005250EF" w:rsidRPr="0047464E" w:rsidTr="00892B2F">
        <w:trPr>
          <w:trHeight w:val="862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Cs/>
                <w:szCs w:val="24"/>
              </w:rPr>
            </w:pPr>
            <w:r w:rsidRPr="0047464E">
              <w:rPr>
                <w:bCs/>
                <w:szCs w:val="24"/>
                <w:lang w:bidi="ru-RU"/>
              </w:rPr>
              <w:t xml:space="preserve">1.Инструменты БП: области применения, адаптация под вид профессиональной деятельности. 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E659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289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Cs/>
                <w:szCs w:val="24"/>
              </w:rPr>
            </w:pPr>
            <w:r w:rsidRPr="0047464E">
              <w:rPr>
                <w:b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E6593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340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Cs/>
                <w:szCs w:val="24"/>
              </w:rPr>
            </w:pPr>
            <w:r w:rsidRPr="0047464E">
              <w:rPr>
                <w:bCs/>
                <w:szCs w:val="24"/>
                <w:lang w:bidi="ru-RU"/>
              </w:rPr>
              <w:t>Практическое занятие № 4. Применение методов бе</w:t>
            </w:r>
            <w:r w:rsidR="00892B2F">
              <w:rPr>
                <w:bCs/>
                <w:szCs w:val="24"/>
                <w:lang w:bidi="ru-RU"/>
              </w:rPr>
              <w:t>режливого производства в выбран</w:t>
            </w:r>
            <w:r w:rsidRPr="0047464E">
              <w:rPr>
                <w:bCs/>
                <w:szCs w:val="24"/>
                <w:lang w:bidi="ru-RU"/>
              </w:rPr>
              <w:t>ном студентами проекте</w:t>
            </w:r>
          </w:p>
        </w:tc>
        <w:tc>
          <w:tcPr>
            <w:tcW w:w="910" w:type="pct"/>
            <w:vAlign w:val="center"/>
          </w:tcPr>
          <w:p w:rsidR="005250EF" w:rsidRPr="0047464E" w:rsidRDefault="00361B3F" w:rsidP="00E659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46EB6" w:rsidRPr="0047464E" w:rsidTr="00E65934">
        <w:trPr>
          <w:trHeight w:val="340"/>
        </w:trPr>
        <w:tc>
          <w:tcPr>
            <w:tcW w:w="815" w:type="pct"/>
            <w:vMerge w:val="restart"/>
          </w:tcPr>
          <w:p w:rsidR="00546EB6" w:rsidRPr="0047464E" w:rsidRDefault="00546EB6" w:rsidP="00E65934">
            <w:pPr>
              <w:rPr>
                <w:b/>
                <w:bCs/>
                <w:szCs w:val="24"/>
                <w:lang w:bidi="ru-RU"/>
              </w:rPr>
            </w:pPr>
            <w:r w:rsidRPr="0047464E">
              <w:rPr>
                <w:b/>
                <w:bCs/>
                <w:szCs w:val="24"/>
                <w:lang w:bidi="ru-RU"/>
              </w:rPr>
              <w:t>Тема 2.2</w:t>
            </w:r>
          </w:p>
          <w:p w:rsidR="00546EB6" w:rsidRPr="0047464E" w:rsidRDefault="00892B2F" w:rsidP="00E659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bidi="ru-RU"/>
              </w:rPr>
              <w:t>Внедрение мето</w:t>
            </w:r>
            <w:r w:rsidR="00546EB6" w:rsidRPr="0047464E">
              <w:rPr>
                <w:b/>
                <w:bCs/>
                <w:szCs w:val="24"/>
                <w:lang w:bidi="ru-RU"/>
              </w:rPr>
              <w:t>дов бережливого производства</w:t>
            </w:r>
          </w:p>
        </w:tc>
        <w:tc>
          <w:tcPr>
            <w:tcW w:w="2619" w:type="pct"/>
          </w:tcPr>
          <w:p w:rsidR="00546EB6" w:rsidRPr="0047464E" w:rsidRDefault="00546EB6" w:rsidP="00E65934">
            <w:pPr>
              <w:jc w:val="both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910" w:type="pct"/>
            <w:vAlign w:val="center"/>
          </w:tcPr>
          <w:p w:rsidR="00546EB6" w:rsidRPr="0047464E" w:rsidRDefault="00892B2F" w:rsidP="00892B2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1,5</w:t>
            </w:r>
            <w:r w:rsidR="00546EB6" w:rsidRPr="0047464E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656" w:type="pct"/>
            <w:vMerge w:val="restart"/>
          </w:tcPr>
          <w:p w:rsidR="00546EB6" w:rsidRPr="0047464E" w:rsidRDefault="00546EB6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 xml:space="preserve">ОК 01, ОК 02, </w:t>
            </w:r>
          </w:p>
          <w:p w:rsidR="00546EB6" w:rsidRPr="0047464E" w:rsidRDefault="00546EB6" w:rsidP="00E65934">
            <w:pPr>
              <w:jc w:val="both"/>
              <w:rPr>
                <w:szCs w:val="24"/>
              </w:rPr>
            </w:pPr>
            <w:r w:rsidRPr="0047464E">
              <w:rPr>
                <w:szCs w:val="24"/>
              </w:rPr>
              <w:t>ОК 04, ОК 05, ОК 07.</w:t>
            </w:r>
          </w:p>
        </w:tc>
      </w:tr>
      <w:tr w:rsidR="00546EB6" w:rsidRPr="0047464E" w:rsidTr="00E65934">
        <w:trPr>
          <w:trHeight w:val="828"/>
        </w:trPr>
        <w:tc>
          <w:tcPr>
            <w:tcW w:w="815" w:type="pct"/>
            <w:vMerge/>
          </w:tcPr>
          <w:p w:rsidR="00546EB6" w:rsidRPr="0047464E" w:rsidRDefault="00546EB6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46EB6" w:rsidRPr="0047464E" w:rsidRDefault="00546EB6" w:rsidP="00E65934">
            <w:pPr>
              <w:pStyle w:val="a7"/>
              <w:spacing w:before="0" w:after="0"/>
              <w:ind w:left="0" w:firstLine="36"/>
              <w:jc w:val="both"/>
              <w:rPr>
                <w:lang w:bidi="ru-RU"/>
              </w:rPr>
            </w:pPr>
            <w:r w:rsidRPr="0047464E">
              <w:rPr>
                <w:lang w:bidi="ru-RU"/>
              </w:rPr>
              <w:t>1.Модель внедрения БП.</w:t>
            </w:r>
          </w:p>
          <w:p w:rsidR="00546EB6" w:rsidRPr="0047464E" w:rsidRDefault="00546EB6" w:rsidP="00E65934">
            <w:pPr>
              <w:pStyle w:val="a7"/>
              <w:spacing w:before="0" w:after="0"/>
              <w:ind w:left="0"/>
              <w:jc w:val="both"/>
            </w:pPr>
            <w:r w:rsidRPr="0047464E">
              <w:rPr>
                <w:lang w:bidi="ru-RU"/>
              </w:rPr>
              <w:t>Ключевые показатели эффективности работы. Целеполагание в бережливой организации. Типичные ошибки применения методов БП.</w:t>
            </w:r>
          </w:p>
        </w:tc>
        <w:tc>
          <w:tcPr>
            <w:tcW w:w="910" w:type="pct"/>
            <w:vAlign w:val="center"/>
          </w:tcPr>
          <w:p w:rsidR="00546EB6" w:rsidRPr="0047464E" w:rsidRDefault="00892B2F" w:rsidP="00E65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46EB6" w:rsidRPr="0047464E" w:rsidRDefault="00546EB6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46EB6" w:rsidRPr="0047464E" w:rsidTr="00E65934">
        <w:trPr>
          <w:trHeight w:val="354"/>
        </w:trPr>
        <w:tc>
          <w:tcPr>
            <w:tcW w:w="815" w:type="pct"/>
            <w:vMerge/>
          </w:tcPr>
          <w:p w:rsidR="00546EB6" w:rsidRPr="0047464E" w:rsidRDefault="00546EB6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46EB6" w:rsidRPr="0047464E" w:rsidRDefault="00546EB6" w:rsidP="00E65934">
            <w:pPr>
              <w:pStyle w:val="a7"/>
              <w:spacing w:before="0" w:after="0"/>
              <w:ind w:left="0"/>
              <w:jc w:val="both"/>
              <w:rPr>
                <w:b/>
              </w:rPr>
            </w:pPr>
            <w:r w:rsidRPr="0047464E">
              <w:rPr>
                <w:b/>
              </w:rPr>
              <w:t>В том числе практических и лабораторных занятий</w:t>
            </w:r>
          </w:p>
        </w:tc>
        <w:tc>
          <w:tcPr>
            <w:tcW w:w="910" w:type="pct"/>
            <w:vAlign w:val="center"/>
          </w:tcPr>
          <w:p w:rsidR="00546EB6" w:rsidRPr="0047464E" w:rsidRDefault="00892B2F" w:rsidP="00E659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</w:t>
            </w:r>
          </w:p>
        </w:tc>
        <w:tc>
          <w:tcPr>
            <w:tcW w:w="656" w:type="pct"/>
            <w:vMerge/>
          </w:tcPr>
          <w:p w:rsidR="00546EB6" w:rsidRPr="0047464E" w:rsidRDefault="00546EB6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46EB6" w:rsidRPr="0047464E" w:rsidTr="00E65934">
        <w:trPr>
          <w:trHeight w:val="354"/>
        </w:trPr>
        <w:tc>
          <w:tcPr>
            <w:tcW w:w="815" w:type="pct"/>
            <w:vMerge/>
          </w:tcPr>
          <w:p w:rsidR="00546EB6" w:rsidRPr="0047464E" w:rsidRDefault="00546EB6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46EB6" w:rsidRPr="0047464E" w:rsidRDefault="00546EB6" w:rsidP="00E65934">
            <w:pPr>
              <w:pStyle w:val="a7"/>
              <w:spacing w:before="0" w:after="0"/>
              <w:ind w:left="0"/>
              <w:jc w:val="both"/>
            </w:pPr>
            <w:r w:rsidRPr="0047464E">
              <w:rPr>
                <w:lang w:bidi="ru-RU"/>
              </w:rPr>
              <w:t>Практическое занятие № 5. Определение целей и способов их достижения. Подготовка вариантов решения с использованием методов БП</w:t>
            </w:r>
          </w:p>
        </w:tc>
        <w:tc>
          <w:tcPr>
            <w:tcW w:w="910" w:type="pct"/>
            <w:vAlign w:val="center"/>
          </w:tcPr>
          <w:p w:rsidR="00546EB6" w:rsidRPr="0047464E" w:rsidRDefault="00892B2F" w:rsidP="00E65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656" w:type="pct"/>
            <w:vMerge/>
          </w:tcPr>
          <w:p w:rsidR="00546EB6" w:rsidRPr="0047464E" w:rsidRDefault="00546EB6" w:rsidP="00E65934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250EF" w:rsidRPr="0047464E" w:rsidTr="00E65934">
        <w:trPr>
          <w:trHeight w:val="56"/>
        </w:trPr>
        <w:tc>
          <w:tcPr>
            <w:tcW w:w="815" w:type="pct"/>
            <w:vMerge w:val="restart"/>
          </w:tcPr>
          <w:p w:rsidR="005250EF" w:rsidRPr="0047464E" w:rsidRDefault="005250EF" w:rsidP="00E65934">
            <w:pPr>
              <w:rPr>
                <w:b/>
                <w:bCs/>
                <w:szCs w:val="24"/>
                <w:lang w:bidi="ru-RU"/>
              </w:rPr>
            </w:pPr>
            <w:r w:rsidRPr="0047464E">
              <w:rPr>
                <w:b/>
                <w:bCs/>
                <w:szCs w:val="24"/>
                <w:lang w:bidi="ru-RU"/>
              </w:rPr>
              <w:lastRenderedPageBreak/>
              <w:t>Тема 2.3</w:t>
            </w:r>
          </w:p>
          <w:p w:rsidR="005250EF" w:rsidRPr="0047464E" w:rsidRDefault="005250EF" w:rsidP="00E65934">
            <w:pPr>
              <w:rPr>
                <w:b/>
                <w:szCs w:val="24"/>
              </w:rPr>
            </w:pPr>
            <w:r w:rsidRPr="0047464E">
              <w:rPr>
                <w:b/>
                <w:bCs/>
                <w:szCs w:val="24"/>
                <w:lang w:bidi="ru-RU"/>
              </w:rPr>
              <w:t>Технологии во</w:t>
            </w:r>
            <w:r w:rsidRPr="0047464E">
              <w:rPr>
                <w:b/>
                <w:bCs/>
                <w:szCs w:val="24"/>
                <w:lang w:bidi="ru-RU"/>
              </w:rPr>
              <w:softHyphen/>
              <w:t>влечения и моти</w:t>
            </w:r>
            <w:r w:rsidRPr="0047464E">
              <w:rPr>
                <w:b/>
                <w:bCs/>
                <w:szCs w:val="24"/>
                <w:lang w:bidi="ru-RU"/>
              </w:rPr>
              <w:softHyphen/>
              <w:t>вации персонала</w:t>
            </w: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910" w:type="pct"/>
            <w:vAlign w:val="center"/>
          </w:tcPr>
          <w:p w:rsidR="005250EF" w:rsidRPr="0047464E" w:rsidRDefault="00892B2F" w:rsidP="00892B2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1,5</w:t>
            </w:r>
            <w:r w:rsidR="005250EF" w:rsidRPr="0047464E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656" w:type="pct"/>
            <w:vMerge w:val="restart"/>
          </w:tcPr>
          <w:p w:rsidR="005250EF" w:rsidRPr="0047464E" w:rsidRDefault="005250EF" w:rsidP="00E65934">
            <w:pPr>
              <w:suppressAutoHyphens/>
              <w:rPr>
                <w:szCs w:val="24"/>
              </w:rPr>
            </w:pPr>
            <w:r w:rsidRPr="0047464E">
              <w:rPr>
                <w:szCs w:val="24"/>
              </w:rPr>
              <w:t xml:space="preserve">ОК 01, ОК 02, </w:t>
            </w:r>
          </w:p>
          <w:p w:rsidR="005250EF" w:rsidRPr="0047464E" w:rsidRDefault="005250EF" w:rsidP="00E65934">
            <w:pPr>
              <w:jc w:val="both"/>
              <w:rPr>
                <w:szCs w:val="24"/>
                <w:highlight w:val="yellow"/>
              </w:rPr>
            </w:pPr>
            <w:r w:rsidRPr="0047464E">
              <w:rPr>
                <w:szCs w:val="24"/>
              </w:rPr>
              <w:t>ОК 04, ОК 05, ОК 07.</w:t>
            </w:r>
          </w:p>
        </w:tc>
      </w:tr>
      <w:tr w:rsidR="00546EB6" w:rsidRPr="0047464E" w:rsidTr="00E61AA6">
        <w:trPr>
          <w:trHeight w:val="2218"/>
        </w:trPr>
        <w:tc>
          <w:tcPr>
            <w:tcW w:w="815" w:type="pct"/>
            <w:vMerge/>
          </w:tcPr>
          <w:p w:rsidR="00546EB6" w:rsidRPr="0047464E" w:rsidRDefault="00546EB6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46EB6" w:rsidRPr="0047464E" w:rsidRDefault="00546EB6" w:rsidP="00E65934">
            <w:pPr>
              <w:jc w:val="both"/>
              <w:rPr>
                <w:szCs w:val="24"/>
                <w:lang w:bidi="ru-RU"/>
              </w:rPr>
            </w:pPr>
            <w:r w:rsidRPr="0047464E">
              <w:rPr>
                <w:szCs w:val="24"/>
                <w:lang w:bidi="ru-RU"/>
              </w:rPr>
              <w:t>1.Лидерство как новый тип производственных отношений.</w:t>
            </w:r>
          </w:p>
          <w:p w:rsidR="00546EB6" w:rsidRPr="0047464E" w:rsidRDefault="00546EB6" w:rsidP="00546EB6">
            <w:pPr>
              <w:jc w:val="both"/>
              <w:rPr>
                <w:szCs w:val="24"/>
                <w:lang w:bidi="ru-RU"/>
              </w:rPr>
            </w:pPr>
            <w:r w:rsidRPr="0047464E">
              <w:rPr>
                <w:szCs w:val="24"/>
                <w:lang w:bidi="ru-RU"/>
              </w:rPr>
              <w:t>Вовлечение персонала в БП, организация работы с производственными инициативами и предложениями по улучшениям. Методы преодоления сопротивления изменениям.</w:t>
            </w:r>
          </w:p>
          <w:p w:rsidR="00546EB6" w:rsidRPr="0047464E" w:rsidRDefault="00546EB6" w:rsidP="00546EB6">
            <w:pPr>
              <w:jc w:val="both"/>
              <w:rPr>
                <w:szCs w:val="24"/>
                <w:lang w:bidi="ru-RU"/>
              </w:rPr>
            </w:pPr>
            <w:r w:rsidRPr="0047464E">
              <w:rPr>
                <w:szCs w:val="24"/>
                <w:lang w:bidi="ru-RU"/>
              </w:rPr>
              <w:t>Технологии мотивации и стимулирование качества.</w:t>
            </w:r>
          </w:p>
          <w:p w:rsidR="00546EB6" w:rsidRPr="0047464E" w:rsidRDefault="00546EB6" w:rsidP="00546EB6">
            <w:pPr>
              <w:jc w:val="both"/>
              <w:rPr>
                <w:szCs w:val="24"/>
                <w:lang w:bidi="ru-RU"/>
              </w:rPr>
            </w:pPr>
            <w:r w:rsidRPr="0047464E">
              <w:rPr>
                <w:szCs w:val="24"/>
                <w:lang w:bidi="ru-RU"/>
              </w:rPr>
              <w:t>Производственная культура на рабочем месте.</w:t>
            </w:r>
          </w:p>
          <w:p w:rsidR="00546EB6" w:rsidRPr="0047464E" w:rsidRDefault="00546EB6" w:rsidP="00546EB6">
            <w:pPr>
              <w:jc w:val="both"/>
              <w:rPr>
                <w:szCs w:val="24"/>
              </w:rPr>
            </w:pPr>
            <w:r w:rsidRPr="0047464E">
              <w:rPr>
                <w:szCs w:val="24"/>
                <w:lang w:bidi="ru-RU"/>
              </w:rPr>
              <w:t>Квалификация персонала и обучение</w:t>
            </w:r>
          </w:p>
        </w:tc>
        <w:tc>
          <w:tcPr>
            <w:tcW w:w="910" w:type="pct"/>
            <w:vAlign w:val="center"/>
          </w:tcPr>
          <w:p w:rsidR="00546EB6" w:rsidRPr="0047464E" w:rsidRDefault="00892B2F" w:rsidP="00E65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6" w:type="pct"/>
            <w:vMerge/>
          </w:tcPr>
          <w:p w:rsidR="00546EB6" w:rsidRPr="0047464E" w:rsidRDefault="00546EB6" w:rsidP="00E65934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</w:tr>
      <w:tr w:rsidR="005250EF" w:rsidRPr="0047464E" w:rsidTr="00E65934">
        <w:trPr>
          <w:trHeight w:val="20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b/>
                <w:szCs w:val="24"/>
              </w:rPr>
            </w:pPr>
            <w:r w:rsidRPr="0047464E">
              <w:rPr>
                <w:b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910" w:type="pct"/>
            <w:vAlign w:val="center"/>
          </w:tcPr>
          <w:p w:rsidR="005250EF" w:rsidRPr="0047464E" w:rsidRDefault="00892B2F" w:rsidP="00E659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</w:tr>
      <w:tr w:rsidR="005250EF" w:rsidRPr="0047464E" w:rsidTr="00E65934">
        <w:trPr>
          <w:trHeight w:val="236"/>
        </w:trPr>
        <w:tc>
          <w:tcPr>
            <w:tcW w:w="815" w:type="pct"/>
            <w:vMerge/>
          </w:tcPr>
          <w:p w:rsidR="005250EF" w:rsidRPr="0047464E" w:rsidRDefault="005250EF" w:rsidP="00E65934">
            <w:pPr>
              <w:rPr>
                <w:b/>
                <w:bCs/>
                <w:szCs w:val="24"/>
              </w:rPr>
            </w:pPr>
          </w:p>
        </w:tc>
        <w:tc>
          <w:tcPr>
            <w:tcW w:w="2619" w:type="pct"/>
          </w:tcPr>
          <w:p w:rsidR="005250EF" w:rsidRPr="0047464E" w:rsidRDefault="005250EF" w:rsidP="00E65934">
            <w:pPr>
              <w:jc w:val="both"/>
              <w:rPr>
                <w:szCs w:val="24"/>
              </w:rPr>
            </w:pPr>
            <w:r w:rsidRPr="0047464E">
              <w:rPr>
                <w:szCs w:val="24"/>
                <w:lang w:bidi="ru-RU"/>
              </w:rPr>
              <w:t>Практическое занятие № 6. Применение методов мотивации персонала</w:t>
            </w:r>
          </w:p>
        </w:tc>
        <w:tc>
          <w:tcPr>
            <w:tcW w:w="910" w:type="pct"/>
            <w:vAlign w:val="center"/>
          </w:tcPr>
          <w:p w:rsidR="005250EF" w:rsidRPr="0047464E" w:rsidRDefault="00892B2F" w:rsidP="00E65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656" w:type="pct"/>
            <w:vMerge/>
          </w:tcPr>
          <w:p w:rsidR="005250EF" w:rsidRPr="0047464E" w:rsidRDefault="005250EF" w:rsidP="00E65934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</w:tr>
      <w:tr w:rsidR="005250EF" w:rsidRPr="0047464E" w:rsidTr="00E65934">
        <w:trPr>
          <w:trHeight w:val="236"/>
        </w:trPr>
        <w:tc>
          <w:tcPr>
            <w:tcW w:w="3434" w:type="pct"/>
            <w:gridSpan w:val="2"/>
          </w:tcPr>
          <w:p w:rsidR="005250EF" w:rsidRPr="0047464E" w:rsidRDefault="00546EB6" w:rsidP="00E65934">
            <w:pPr>
              <w:suppressAutoHyphens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Самостоятельная работа </w:t>
            </w:r>
          </w:p>
        </w:tc>
        <w:tc>
          <w:tcPr>
            <w:tcW w:w="910" w:type="pct"/>
            <w:vAlign w:val="center"/>
          </w:tcPr>
          <w:p w:rsidR="005250EF" w:rsidRPr="0047464E" w:rsidRDefault="00546EB6" w:rsidP="00E65934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  <w:r w:rsidR="00892B2F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656" w:type="pct"/>
          </w:tcPr>
          <w:p w:rsidR="005250EF" w:rsidRPr="0047464E" w:rsidRDefault="005250EF" w:rsidP="00E65934">
            <w:pPr>
              <w:rPr>
                <w:rFonts w:eastAsia="Calibri"/>
                <w:b/>
                <w:szCs w:val="24"/>
              </w:rPr>
            </w:pPr>
          </w:p>
        </w:tc>
      </w:tr>
      <w:tr w:rsidR="00546EB6" w:rsidRPr="0047464E" w:rsidTr="00E65934">
        <w:trPr>
          <w:trHeight w:val="236"/>
        </w:trPr>
        <w:tc>
          <w:tcPr>
            <w:tcW w:w="3434" w:type="pct"/>
            <w:gridSpan w:val="2"/>
          </w:tcPr>
          <w:p w:rsidR="00546EB6" w:rsidRPr="0047464E" w:rsidRDefault="00546EB6" w:rsidP="00E65934">
            <w:pPr>
              <w:suppressAutoHyphens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Консультация </w:t>
            </w:r>
          </w:p>
        </w:tc>
        <w:tc>
          <w:tcPr>
            <w:tcW w:w="910" w:type="pct"/>
            <w:vAlign w:val="center"/>
          </w:tcPr>
          <w:p w:rsidR="00546EB6" w:rsidRPr="0047464E" w:rsidRDefault="00546EB6" w:rsidP="00E65934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656" w:type="pct"/>
          </w:tcPr>
          <w:p w:rsidR="00546EB6" w:rsidRPr="0047464E" w:rsidRDefault="00546EB6" w:rsidP="00E65934">
            <w:pPr>
              <w:rPr>
                <w:rFonts w:eastAsia="Calibri"/>
                <w:b/>
                <w:szCs w:val="24"/>
              </w:rPr>
            </w:pPr>
          </w:p>
        </w:tc>
      </w:tr>
      <w:tr w:rsidR="00546EB6" w:rsidRPr="0047464E" w:rsidTr="00E65934">
        <w:trPr>
          <w:trHeight w:val="236"/>
        </w:trPr>
        <w:tc>
          <w:tcPr>
            <w:tcW w:w="3434" w:type="pct"/>
            <w:gridSpan w:val="2"/>
          </w:tcPr>
          <w:p w:rsidR="00546EB6" w:rsidRPr="0047464E" w:rsidRDefault="00546EB6" w:rsidP="00DC1F47">
            <w:pPr>
              <w:suppressAutoHyphens/>
              <w:rPr>
                <w:rFonts w:eastAsia="Calibri"/>
                <w:b/>
                <w:szCs w:val="24"/>
              </w:rPr>
            </w:pPr>
            <w:r w:rsidRPr="0047464E">
              <w:rPr>
                <w:rFonts w:eastAsia="Calibri"/>
                <w:b/>
                <w:szCs w:val="24"/>
              </w:rPr>
              <w:t>Промежуточная аттестация</w:t>
            </w:r>
          </w:p>
        </w:tc>
        <w:tc>
          <w:tcPr>
            <w:tcW w:w="910" w:type="pct"/>
            <w:vAlign w:val="center"/>
          </w:tcPr>
          <w:p w:rsidR="00546EB6" w:rsidRPr="0047464E" w:rsidRDefault="00546EB6" w:rsidP="00DC1F47">
            <w:pPr>
              <w:jc w:val="center"/>
              <w:rPr>
                <w:rFonts w:eastAsia="Calibri"/>
                <w:b/>
                <w:szCs w:val="24"/>
              </w:rPr>
            </w:pPr>
            <w:r w:rsidRPr="0047464E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656" w:type="pct"/>
          </w:tcPr>
          <w:p w:rsidR="00546EB6" w:rsidRPr="0047464E" w:rsidRDefault="00546EB6" w:rsidP="00E65934">
            <w:pPr>
              <w:rPr>
                <w:rFonts w:eastAsia="Calibri"/>
                <w:b/>
                <w:szCs w:val="24"/>
              </w:rPr>
            </w:pPr>
          </w:p>
        </w:tc>
      </w:tr>
      <w:tr w:rsidR="00546EB6" w:rsidRPr="0047464E" w:rsidTr="00E65934">
        <w:trPr>
          <w:trHeight w:val="20"/>
        </w:trPr>
        <w:tc>
          <w:tcPr>
            <w:tcW w:w="3434" w:type="pct"/>
            <w:gridSpan w:val="2"/>
          </w:tcPr>
          <w:p w:rsidR="00546EB6" w:rsidRPr="0047464E" w:rsidRDefault="00546EB6" w:rsidP="00E65934">
            <w:pPr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910" w:type="pct"/>
            <w:vAlign w:val="center"/>
          </w:tcPr>
          <w:p w:rsidR="00546EB6" w:rsidRPr="0047464E" w:rsidRDefault="00546EB6" w:rsidP="00E65934">
            <w:pPr>
              <w:jc w:val="center"/>
              <w:rPr>
                <w:b/>
                <w:bCs/>
                <w:szCs w:val="24"/>
              </w:rPr>
            </w:pPr>
            <w:r w:rsidRPr="0047464E">
              <w:rPr>
                <w:b/>
                <w:bCs/>
                <w:szCs w:val="24"/>
              </w:rPr>
              <w:t>36</w:t>
            </w:r>
          </w:p>
        </w:tc>
        <w:tc>
          <w:tcPr>
            <w:tcW w:w="656" w:type="pct"/>
          </w:tcPr>
          <w:p w:rsidR="00546EB6" w:rsidRPr="0047464E" w:rsidRDefault="00546EB6" w:rsidP="00E65934">
            <w:pPr>
              <w:rPr>
                <w:b/>
                <w:bCs/>
                <w:szCs w:val="24"/>
              </w:rPr>
            </w:pPr>
          </w:p>
        </w:tc>
      </w:tr>
    </w:tbl>
    <w:p w:rsidR="005250EF" w:rsidRPr="0047464E" w:rsidRDefault="005250EF" w:rsidP="005250EF">
      <w:pPr>
        <w:jc w:val="both"/>
        <w:rPr>
          <w:szCs w:val="24"/>
        </w:rPr>
        <w:sectPr w:rsidR="005250EF" w:rsidRPr="0047464E" w:rsidSect="00140787"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5250EF" w:rsidRPr="0047464E" w:rsidRDefault="005250EF" w:rsidP="005250EF">
      <w:pPr>
        <w:pStyle w:val="a7"/>
        <w:ind w:left="0"/>
        <w:jc w:val="center"/>
        <w:rPr>
          <w:b/>
          <w:bCs/>
        </w:rPr>
      </w:pPr>
      <w:r w:rsidRPr="0047464E">
        <w:rPr>
          <w:b/>
          <w:bCs/>
        </w:rPr>
        <w:lastRenderedPageBreak/>
        <w:t>3. УСЛОВИЯ РЕАЛИЗАЦИИ УЧЕБНОЙ ДИСЦИПЛИНЫ</w:t>
      </w:r>
    </w:p>
    <w:p w:rsidR="005250EF" w:rsidRPr="0047464E" w:rsidRDefault="005250EF" w:rsidP="005250EF">
      <w:pPr>
        <w:pStyle w:val="a7"/>
        <w:jc w:val="both"/>
        <w:rPr>
          <w:b/>
          <w:bCs/>
        </w:rPr>
      </w:pPr>
    </w:p>
    <w:p w:rsidR="005250EF" w:rsidRPr="0047464E" w:rsidRDefault="005250EF" w:rsidP="005250EF">
      <w:pPr>
        <w:suppressAutoHyphens/>
        <w:ind w:firstLine="709"/>
        <w:jc w:val="both"/>
        <w:rPr>
          <w:b/>
          <w:bCs/>
          <w:szCs w:val="24"/>
        </w:rPr>
      </w:pPr>
      <w:r w:rsidRPr="0047464E">
        <w:rPr>
          <w:b/>
          <w:bCs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5250EF" w:rsidRPr="0047464E" w:rsidRDefault="005250EF" w:rsidP="005250EF">
      <w:pPr>
        <w:suppressAutoHyphens/>
        <w:ind w:firstLine="709"/>
        <w:jc w:val="both"/>
        <w:rPr>
          <w:bCs/>
          <w:szCs w:val="24"/>
        </w:rPr>
      </w:pPr>
      <w:r w:rsidRPr="0047464E">
        <w:rPr>
          <w:bCs/>
          <w:szCs w:val="24"/>
        </w:rPr>
        <w:t>Кабинет «Социально-экономических дисциплин»», оснащенный в соответствии с п. 6.1.2.1 примерной образовательной программы по специальности 18.02.05 Производство тугоплавких неметаллических и силикатных материалов и изделий.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Стол преподавателя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 xml:space="preserve">Стул компьютерный 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Столы ученические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Стулья ученические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 xml:space="preserve">Доска меловая 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Стеллаж книжный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Рециркулятор воздуха бактерицидный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УФ-лампа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 xml:space="preserve">Персональный компьютер 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 xml:space="preserve">Проектор 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Аудио колонки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Экран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Комплект учебно-наглядных пособий (фотографии, фоторепродукции, портреты, словари, хрестоматии, документально – художественные фильмы, картины)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Раздаточный дидактический материал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Плакаты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 w:cs="Calibri"/>
          <w:szCs w:val="20"/>
        </w:rPr>
        <w:t>Карты</w:t>
      </w:r>
    </w:p>
    <w:p w:rsidR="00D710C6" w:rsidRDefault="00D710C6" w:rsidP="00D710C6">
      <w:pPr>
        <w:widowControl w:val="0"/>
        <w:numPr>
          <w:ilvl w:val="0"/>
          <w:numId w:val="10"/>
        </w:numPr>
        <w:suppressAutoHyphens/>
        <w:autoSpaceDE w:val="0"/>
        <w:autoSpaceDN w:val="0"/>
        <w:ind w:left="294" w:hanging="142"/>
        <w:textAlignment w:val="baseline"/>
        <w:rPr>
          <w:rFonts w:ascii="Liberation Serif" w:hAnsi="Liberation Serif" w:cs="Calibri"/>
          <w:szCs w:val="20"/>
        </w:rPr>
      </w:pPr>
      <w:r>
        <w:rPr>
          <w:rFonts w:ascii="Liberation Serif" w:hAnsi="Liberation Serif"/>
          <w:szCs w:val="24"/>
        </w:rPr>
        <w:t>Глобус</w:t>
      </w:r>
    </w:p>
    <w:p w:rsidR="005250EF" w:rsidRPr="0047464E" w:rsidRDefault="005250EF" w:rsidP="005250EF">
      <w:pPr>
        <w:suppressAutoHyphens/>
        <w:ind w:firstLine="709"/>
        <w:jc w:val="both"/>
        <w:rPr>
          <w:bCs/>
          <w:szCs w:val="24"/>
        </w:rPr>
      </w:pPr>
    </w:p>
    <w:p w:rsidR="005250EF" w:rsidRPr="0047464E" w:rsidRDefault="005250EF" w:rsidP="005250EF">
      <w:pPr>
        <w:suppressAutoHyphens/>
        <w:ind w:firstLine="709"/>
        <w:jc w:val="both"/>
        <w:rPr>
          <w:b/>
          <w:bCs/>
          <w:szCs w:val="24"/>
        </w:rPr>
      </w:pPr>
      <w:r w:rsidRPr="0047464E">
        <w:rPr>
          <w:b/>
          <w:bCs/>
          <w:szCs w:val="24"/>
        </w:rPr>
        <w:t>3.2. Информационное обеспечение реализации программы</w:t>
      </w:r>
    </w:p>
    <w:p w:rsidR="005250EF" w:rsidRPr="0047464E" w:rsidRDefault="005250EF" w:rsidP="005250EF">
      <w:pPr>
        <w:suppressAutoHyphens/>
        <w:ind w:firstLine="709"/>
        <w:jc w:val="both"/>
        <w:rPr>
          <w:bCs/>
          <w:szCs w:val="24"/>
          <w:lang w:bidi="ru-RU"/>
        </w:rPr>
      </w:pPr>
      <w:r w:rsidRPr="0047464E">
        <w:rPr>
          <w:bCs/>
          <w:szCs w:val="24"/>
          <w:lang w:bidi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5250EF" w:rsidRPr="0047464E" w:rsidRDefault="005250EF" w:rsidP="005250EF">
      <w:pPr>
        <w:suppressAutoHyphens/>
        <w:ind w:firstLine="709"/>
        <w:jc w:val="both"/>
        <w:rPr>
          <w:szCs w:val="24"/>
        </w:rPr>
      </w:pPr>
    </w:p>
    <w:p w:rsidR="005250EF" w:rsidRPr="0047464E" w:rsidRDefault="005250EF" w:rsidP="005250EF">
      <w:pPr>
        <w:suppressAutoHyphens/>
        <w:ind w:firstLine="709"/>
        <w:jc w:val="both"/>
        <w:rPr>
          <w:b/>
          <w:szCs w:val="24"/>
        </w:rPr>
      </w:pPr>
      <w:r w:rsidRPr="0047464E">
        <w:rPr>
          <w:b/>
          <w:szCs w:val="24"/>
        </w:rPr>
        <w:t>3.2.1. Основные печатные издания</w:t>
      </w:r>
    </w:p>
    <w:p w:rsidR="005250EF" w:rsidRPr="0047464E" w:rsidRDefault="005250EF" w:rsidP="005250E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/>
        <w:ind w:left="426"/>
        <w:jc w:val="both"/>
        <w:rPr>
          <w:bCs/>
          <w:lang w:bidi="ru-RU"/>
        </w:rPr>
      </w:pPr>
      <w:r w:rsidRPr="0047464E">
        <w:rPr>
          <w:bCs/>
          <w:lang w:bidi="ru-RU"/>
        </w:rPr>
        <w:t>Вейдер М.Т. Инструменты бережливого производства. Карманное руководство по практике применения Lean / М.Т. Вейдер. - Москва: Интеллектуальная литература, 2019. - 160 с. Текст: непосредственный.</w:t>
      </w:r>
    </w:p>
    <w:p w:rsidR="005250EF" w:rsidRPr="0047464E" w:rsidRDefault="005250EF" w:rsidP="005250E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/>
        <w:ind w:left="426"/>
        <w:jc w:val="both"/>
        <w:rPr>
          <w:bCs/>
          <w:lang w:bidi="ru-RU"/>
        </w:rPr>
      </w:pPr>
      <w:r w:rsidRPr="0047464E">
        <w:rPr>
          <w:bCs/>
          <w:lang w:bidi="ru-RU"/>
        </w:rPr>
        <w:t>Вумек, Дж., Джонс Д. Бережливое производство. - Москва: Альпина Бизнес Букс, 2021. - 472 с. - Текст: непосредственный.</w:t>
      </w:r>
    </w:p>
    <w:p w:rsidR="005250EF" w:rsidRPr="0047464E" w:rsidRDefault="005250EF" w:rsidP="005250E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/>
        <w:ind w:left="426"/>
        <w:jc w:val="both"/>
        <w:rPr>
          <w:bCs/>
          <w:lang w:bidi="ru-RU"/>
        </w:rPr>
      </w:pPr>
      <w:r w:rsidRPr="0047464E">
        <w:rPr>
          <w:bCs/>
          <w:lang w:bidi="ru-RU"/>
        </w:rPr>
        <w:t>Зинчик Н.С., Бережливое производство: учебник/Н.С. Зинчик, О.В. Кадырова, Ю.И. Расто-ва; под общ.ред. А.Г. Бездудной. - Москва:</w:t>
      </w:r>
      <w:hyperlink r:id="rId12" w:history="1">
        <w:r w:rsidRPr="0047464E">
          <w:rPr>
            <w:lang w:bidi="ru-RU"/>
          </w:rPr>
          <w:t>КноРус,</w:t>
        </w:r>
      </w:hyperlink>
      <w:r w:rsidRPr="0047464E">
        <w:rPr>
          <w:bCs/>
          <w:lang w:bidi="ru-RU"/>
        </w:rPr>
        <w:t xml:space="preserve"> 2022. - 203 с. - Текст: непосредствен</w:t>
      </w:r>
      <w:r w:rsidRPr="0047464E">
        <w:rPr>
          <w:bCs/>
          <w:lang w:bidi="ru-RU"/>
        </w:rPr>
        <w:softHyphen/>
        <w:t>ный.</w:t>
      </w:r>
    </w:p>
    <w:p w:rsidR="005250EF" w:rsidRPr="0047464E" w:rsidRDefault="005250EF" w:rsidP="005250EF">
      <w:pPr>
        <w:ind w:firstLine="709"/>
        <w:jc w:val="both"/>
        <w:rPr>
          <w:b/>
          <w:szCs w:val="24"/>
        </w:rPr>
      </w:pPr>
    </w:p>
    <w:p w:rsidR="005250EF" w:rsidRPr="0047464E" w:rsidRDefault="005250EF" w:rsidP="005250EF">
      <w:pPr>
        <w:ind w:firstLine="709"/>
        <w:jc w:val="both"/>
        <w:rPr>
          <w:b/>
          <w:szCs w:val="24"/>
        </w:rPr>
      </w:pPr>
      <w:r w:rsidRPr="0047464E">
        <w:rPr>
          <w:b/>
          <w:szCs w:val="24"/>
        </w:rPr>
        <w:t>3.2.2. Основные электронные издания</w:t>
      </w:r>
    </w:p>
    <w:p w:rsidR="005250EF" w:rsidRPr="0047464E" w:rsidRDefault="005250EF" w:rsidP="005250E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/>
        <w:ind w:left="426"/>
        <w:jc w:val="both"/>
        <w:rPr>
          <w:bCs/>
          <w:lang w:bidi="ru-RU"/>
        </w:rPr>
      </w:pPr>
      <w:r w:rsidRPr="0047464E">
        <w:rPr>
          <w:bCs/>
          <w:lang w:bidi="ru-RU"/>
        </w:rPr>
        <w:t>Вумек Д. Бережливое производство: как избавиться от потерь и добиться процветания ва</w:t>
      </w:r>
      <w:r w:rsidRPr="0047464E">
        <w:rPr>
          <w:bCs/>
          <w:lang w:bidi="ru-RU"/>
        </w:rPr>
        <w:softHyphen/>
        <w:t xml:space="preserve">шей компании / Джеймс Вумек, Дэниел Джонс; пер. с англ. - 12-е изд. - Москва: Альпина Паблишер, 2018. - 472 с. - ISBN 978-5-9614-6829-8. - Текст: электронный. - URL: </w:t>
      </w:r>
      <w:hyperlink r:id="rId13" w:history="1">
        <w:r w:rsidRPr="0047464E">
          <w:rPr>
            <w:lang w:bidi="ru-RU"/>
          </w:rPr>
          <w:t xml:space="preserve">https://znanium .com/catalog/document?pid=1815955 </w:t>
        </w:r>
      </w:hyperlink>
      <w:r w:rsidRPr="0047464E">
        <w:rPr>
          <w:bCs/>
          <w:lang w:bidi="ru-RU"/>
        </w:rPr>
        <w:t>(дата обращения: 03.02.2022). - Режим доступа: по подписке.</w:t>
      </w:r>
    </w:p>
    <w:p w:rsidR="005250EF" w:rsidRPr="0047464E" w:rsidRDefault="005250EF" w:rsidP="005250E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/>
        <w:ind w:left="426"/>
        <w:jc w:val="both"/>
        <w:rPr>
          <w:bCs/>
          <w:lang w:bidi="ru-RU"/>
        </w:rPr>
      </w:pPr>
      <w:r w:rsidRPr="0047464E">
        <w:rPr>
          <w:bCs/>
          <w:lang w:bidi="ru-RU"/>
        </w:rPr>
        <w:lastRenderedPageBreak/>
        <w:t>Киселев А.А., Принятие управленческих решений: учебник / А.А. Киселев. — Москва: КноРус, 2021. — 169 с. — ISBN 978-5-406-07898-3. — URL:</w:t>
      </w:r>
      <w:hyperlink r:id="rId14" w:history="1">
        <w:r w:rsidRPr="0047464E">
          <w:rPr>
            <w:lang w:bidi="ru-RU"/>
          </w:rPr>
          <w:t xml:space="preserve"> https://book.ru/book/938341 </w:t>
        </w:r>
      </w:hyperlink>
      <w:r w:rsidRPr="0047464E">
        <w:rPr>
          <w:bCs/>
          <w:lang w:bidi="ru-RU"/>
        </w:rPr>
        <w:t>(да</w:t>
      </w:r>
      <w:r w:rsidRPr="0047464E">
        <w:rPr>
          <w:bCs/>
          <w:lang w:bidi="ru-RU"/>
        </w:rPr>
        <w:softHyphen/>
        <w:t>та обращения: 03.02.2022). — Текст: электронный.</w:t>
      </w:r>
    </w:p>
    <w:p w:rsidR="005250EF" w:rsidRPr="0047464E" w:rsidRDefault="005250EF" w:rsidP="005250E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/>
        <w:ind w:left="426"/>
        <w:jc w:val="both"/>
        <w:rPr>
          <w:bCs/>
          <w:lang w:bidi="ru-RU"/>
        </w:rPr>
      </w:pPr>
      <w:r w:rsidRPr="0047464E">
        <w:rPr>
          <w:bCs/>
          <w:lang w:bidi="ru-RU"/>
        </w:rPr>
        <w:t>Шмелёва А.Н. Методы бережливого производства: учебно-методическое пособие / А.Н. Шмелёва. — Москва: РТУ МИРЭА, 2021. — 38 с. — Текст: электронный // Лань: электрон</w:t>
      </w:r>
      <w:r w:rsidRPr="0047464E">
        <w:rPr>
          <w:bCs/>
          <w:lang w:bidi="ru-RU"/>
        </w:rPr>
        <w:softHyphen/>
        <w:t>но-библиотечная система. — URL:</w:t>
      </w:r>
      <w:hyperlink r:id="rId15" w:history="1">
        <w:r w:rsidRPr="0047464E">
          <w:rPr>
            <w:lang w:bidi="ru-RU"/>
          </w:rPr>
          <w:t xml:space="preserve"> https://e.lanbook.com/book/171543 </w:t>
        </w:r>
      </w:hyperlink>
      <w:r w:rsidRPr="0047464E">
        <w:rPr>
          <w:bCs/>
          <w:lang w:bidi="ru-RU"/>
        </w:rPr>
        <w:t>(дата обращения: 03.02.2022). — Режим доступа: для авторизованных пользователей.</w:t>
      </w:r>
    </w:p>
    <w:p w:rsidR="005250EF" w:rsidRPr="0047464E" w:rsidRDefault="005250EF" w:rsidP="005250EF">
      <w:pPr>
        <w:jc w:val="both"/>
        <w:rPr>
          <w:b/>
          <w:bCs/>
          <w:szCs w:val="24"/>
        </w:rPr>
      </w:pPr>
    </w:p>
    <w:p w:rsidR="005250EF" w:rsidRPr="0047464E" w:rsidRDefault="005250EF" w:rsidP="005250EF">
      <w:pPr>
        <w:ind w:firstLine="709"/>
        <w:jc w:val="both"/>
        <w:rPr>
          <w:bCs/>
          <w:szCs w:val="24"/>
        </w:rPr>
      </w:pPr>
      <w:r w:rsidRPr="0047464E">
        <w:rPr>
          <w:b/>
          <w:bCs/>
          <w:szCs w:val="24"/>
        </w:rPr>
        <w:t xml:space="preserve">3.2.3. Дополнительные источники </w:t>
      </w:r>
    </w:p>
    <w:p w:rsidR="005250EF" w:rsidRPr="0047464E" w:rsidRDefault="005250EF" w:rsidP="005250EF">
      <w:pPr>
        <w:numPr>
          <w:ilvl w:val="0"/>
          <w:numId w:val="8"/>
        </w:numPr>
        <w:ind w:left="426" w:hanging="426"/>
        <w:contextualSpacing/>
        <w:jc w:val="both"/>
        <w:rPr>
          <w:szCs w:val="24"/>
          <w:lang w:bidi="ru-RU"/>
        </w:rPr>
      </w:pPr>
      <w:r w:rsidRPr="0047464E">
        <w:rPr>
          <w:szCs w:val="24"/>
          <w:lang w:bidi="ru-RU"/>
        </w:rPr>
        <w:t>Лайкер Дж. Практика дао</w:t>
      </w:r>
      <w:r w:rsidRPr="0047464E">
        <w:rPr>
          <w:szCs w:val="24"/>
          <w:lang w:bidi="en-US"/>
        </w:rPr>
        <w:t>Toyota</w:t>
      </w:r>
      <w:r w:rsidRPr="0047464E">
        <w:rPr>
          <w:szCs w:val="24"/>
        </w:rPr>
        <w:t xml:space="preserve">: </w:t>
      </w:r>
      <w:r w:rsidRPr="0047464E">
        <w:rPr>
          <w:szCs w:val="24"/>
          <w:lang w:bidi="ru-RU"/>
        </w:rPr>
        <w:t xml:space="preserve">руководство по внедрению принципов менеджмента </w:t>
      </w:r>
      <w:r w:rsidRPr="0047464E">
        <w:rPr>
          <w:szCs w:val="24"/>
          <w:lang w:bidi="en-US"/>
        </w:rPr>
        <w:t>Toyota</w:t>
      </w:r>
      <w:r w:rsidRPr="0047464E">
        <w:rPr>
          <w:szCs w:val="24"/>
          <w:lang w:bidi="ru-RU"/>
        </w:rPr>
        <w:t>/ Джеффри Лайкер, Дэвид Майер; Пер. с англ. — Москва: Альпина Паблишер, 2019. - 586 с. - Текст: непосредственный.</w:t>
      </w:r>
    </w:p>
    <w:p w:rsidR="005250EF" w:rsidRPr="0047464E" w:rsidRDefault="005250EF" w:rsidP="005250EF">
      <w:pPr>
        <w:numPr>
          <w:ilvl w:val="0"/>
          <w:numId w:val="8"/>
        </w:numPr>
        <w:ind w:left="426" w:hanging="426"/>
        <w:contextualSpacing/>
        <w:jc w:val="both"/>
        <w:rPr>
          <w:szCs w:val="24"/>
          <w:lang w:bidi="ru-RU"/>
        </w:rPr>
      </w:pPr>
      <w:r w:rsidRPr="0047464E">
        <w:rPr>
          <w:szCs w:val="24"/>
          <w:lang w:bidi="ru-RU"/>
        </w:rPr>
        <w:t xml:space="preserve"> Клюев А. В. Бережливое производство [Электронный ресурс]: учебное пособие для СПО / А. В. Клюев; под ред. И. В. Ершовой. - Саратов, Екатеринбург: Профобразование, Ураль</w:t>
      </w:r>
      <w:r w:rsidRPr="0047464E">
        <w:rPr>
          <w:szCs w:val="24"/>
          <w:lang w:bidi="ru-RU"/>
        </w:rPr>
        <w:softHyphen/>
        <w:t xml:space="preserve">ский федеральный университет, 2019. - 87 с. - ЭБС </w:t>
      </w:r>
      <w:r w:rsidRPr="0047464E">
        <w:rPr>
          <w:szCs w:val="24"/>
        </w:rPr>
        <w:t>«</w:t>
      </w:r>
      <w:r w:rsidRPr="0047464E">
        <w:rPr>
          <w:szCs w:val="24"/>
          <w:lang w:bidi="en-US"/>
        </w:rPr>
        <w:t>IPRbooks</w:t>
      </w:r>
      <w:r w:rsidRPr="0047464E">
        <w:rPr>
          <w:szCs w:val="24"/>
        </w:rPr>
        <w:t xml:space="preserve">» </w:t>
      </w:r>
      <w:r w:rsidRPr="0047464E">
        <w:rPr>
          <w:szCs w:val="24"/>
          <w:lang w:bidi="ru-RU"/>
        </w:rPr>
        <w:t xml:space="preserve">- Режим доступа: </w:t>
      </w:r>
      <w:r w:rsidRPr="0047464E">
        <w:rPr>
          <w:szCs w:val="24"/>
          <w:lang w:bidi="en-US"/>
        </w:rPr>
        <w:t>URL</w:t>
      </w:r>
      <w:r w:rsidRPr="0047464E">
        <w:rPr>
          <w:szCs w:val="24"/>
        </w:rPr>
        <w:t xml:space="preserve">: </w:t>
      </w:r>
      <w:hyperlink r:id="rId16" w:history="1">
        <w:r w:rsidRPr="0047464E">
          <w:rPr>
            <w:rStyle w:val="a6"/>
            <w:szCs w:val="24"/>
            <w:lang w:bidi="ru-RU"/>
          </w:rPr>
          <w:t xml:space="preserve">https://www.iprbookshop.ru/87789.html </w:t>
        </w:r>
      </w:hyperlink>
      <w:r w:rsidRPr="0047464E">
        <w:rPr>
          <w:szCs w:val="24"/>
          <w:lang w:bidi="ru-RU"/>
        </w:rPr>
        <w:t>(дата обращения: 03.02.2022).</w:t>
      </w:r>
    </w:p>
    <w:p w:rsidR="005250EF" w:rsidRPr="0047464E" w:rsidRDefault="005250EF" w:rsidP="005250EF">
      <w:pPr>
        <w:numPr>
          <w:ilvl w:val="0"/>
          <w:numId w:val="8"/>
        </w:numPr>
        <w:ind w:left="426" w:hanging="426"/>
        <w:contextualSpacing/>
        <w:jc w:val="both"/>
        <w:rPr>
          <w:szCs w:val="24"/>
          <w:lang w:bidi="ru-RU"/>
        </w:rPr>
      </w:pPr>
      <w:r w:rsidRPr="0047464E">
        <w:rPr>
          <w:szCs w:val="24"/>
          <w:lang w:bidi="ru-RU"/>
        </w:rPr>
        <w:t xml:space="preserve"> Бородулин А.Л., Казарин В.В., Косарева Н.С., Серебренников С.С., Харитонов С.С. Береж</w:t>
      </w:r>
      <w:r w:rsidRPr="0047464E">
        <w:rPr>
          <w:szCs w:val="24"/>
          <w:lang w:bidi="ru-RU"/>
        </w:rPr>
        <w:softHyphen/>
        <w:t xml:space="preserve">ливое производство. Учебное пособие. - СПб.: Питер, 2022. - 224с.: - Режим доступа: </w:t>
      </w:r>
      <w:r w:rsidRPr="0047464E">
        <w:rPr>
          <w:szCs w:val="24"/>
          <w:lang w:bidi="en-US"/>
        </w:rPr>
        <w:t>URL</w:t>
      </w:r>
      <w:r w:rsidRPr="0047464E">
        <w:rPr>
          <w:szCs w:val="24"/>
        </w:rPr>
        <w:t xml:space="preserve">: </w:t>
      </w:r>
      <w:hyperlink r:id="rId17" w:history="1">
        <w:r w:rsidRPr="0047464E">
          <w:rPr>
            <w:rStyle w:val="a6"/>
            <w:szCs w:val="24"/>
            <w:lang w:bidi="ru-RU"/>
          </w:rPr>
          <w:t>Книга Бережливое производство скачать бесплатно pdf без регистрации, автор С. С. Харитонов -</w:t>
        </w:r>
      </w:hyperlink>
      <w:hyperlink r:id="rId18" w:history="1">
        <w:r w:rsidRPr="0047464E">
          <w:rPr>
            <w:rStyle w:val="a6"/>
            <w:szCs w:val="24"/>
            <w:lang w:bidi="ru-RU"/>
          </w:rPr>
          <w:t>Fictionbook</w:t>
        </w:r>
      </w:hyperlink>
    </w:p>
    <w:p w:rsidR="005250EF" w:rsidRPr="0047464E" w:rsidRDefault="005250EF" w:rsidP="005250EF">
      <w:pPr>
        <w:numPr>
          <w:ilvl w:val="0"/>
          <w:numId w:val="8"/>
        </w:numPr>
        <w:ind w:left="426" w:hanging="426"/>
        <w:contextualSpacing/>
        <w:jc w:val="both"/>
        <w:rPr>
          <w:szCs w:val="24"/>
          <w:lang w:bidi="ru-RU"/>
        </w:rPr>
      </w:pPr>
      <w:r w:rsidRPr="0047464E">
        <w:rPr>
          <w:szCs w:val="24"/>
          <w:lang w:bidi="ru-RU"/>
        </w:rPr>
        <w:t xml:space="preserve"> Фролов В.П. Внедрение технологий бережливого производства в управление производ</w:t>
      </w:r>
      <w:r w:rsidRPr="0047464E">
        <w:rPr>
          <w:szCs w:val="24"/>
          <w:lang w:bidi="ru-RU"/>
        </w:rPr>
        <w:softHyphen/>
        <w:t>ством и организацию рабочих мест: монография. - 2-е изд. - Москва: Издательско-торговая корпорация «Дашков и К», 2022. - 77с. - Текст: непосредственный</w:t>
      </w:r>
    </w:p>
    <w:p w:rsidR="005250EF" w:rsidRPr="0047464E" w:rsidRDefault="005250EF" w:rsidP="005250EF">
      <w:pPr>
        <w:numPr>
          <w:ilvl w:val="0"/>
          <w:numId w:val="8"/>
        </w:numPr>
        <w:ind w:left="426" w:hanging="426"/>
        <w:contextualSpacing/>
        <w:jc w:val="both"/>
        <w:rPr>
          <w:szCs w:val="24"/>
          <w:lang w:bidi="ru-RU"/>
        </w:rPr>
      </w:pPr>
      <w:r w:rsidRPr="0047464E">
        <w:rPr>
          <w:szCs w:val="24"/>
          <w:lang w:bidi="ru-RU"/>
        </w:rPr>
        <w:t xml:space="preserve"> ГОСТ Р 56404-2021 Бережливое производство. Требования к системам менеджмента — Москва:</w:t>
      </w:r>
      <w:r w:rsidRPr="0047464E">
        <w:rPr>
          <w:szCs w:val="24"/>
          <w:lang w:bidi="ru-RU"/>
        </w:rPr>
        <w:tab/>
        <w:t>Стандартинформ, 2021.</w:t>
      </w:r>
      <w:r w:rsidRPr="0047464E">
        <w:rPr>
          <w:szCs w:val="24"/>
          <w:lang w:bidi="ru-RU"/>
        </w:rPr>
        <w:tab/>
        <w:t>—</w:t>
      </w:r>
      <w:r w:rsidRPr="0047464E">
        <w:rPr>
          <w:szCs w:val="24"/>
          <w:lang w:bidi="ru-RU"/>
        </w:rPr>
        <w:tab/>
        <w:t>16</w:t>
      </w:r>
      <w:r w:rsidRPr="0047464E">
        <w:rPr>
          <w:szCs w:val="24"/>
          <w:lang w:bidi="ru-RU"/>
        </w:rPr>
        <w:tab/>
        <w:t>с.—</w:t>
      </w:r>
      <w:r w:rsidRPr="0047464E">
        <w:rPr>
          <w:szCs w:val="24"/>
          <w:lang w:bidi="ru-RU"/>
        </w:rPr>
        <w:tab/>
      </w:r>
      <w:r w:rsidRPr="0047464E">
        <w:rPr>
          <w:szCs w:val="24"/>
          <w:lang w:bidi="en-US"/>
        </w:rPr>
        <w:t>URL</w:t>
      </w:r>
      <w:r w:rsidRPr="0047464E">
        <w:rPr>
          <w:szCs w:val="24"/>
        </w:rPr>
        <w:t>:</w:t>
      </w:r>
      <w:hyperlink r:id="rId19" w:history="1">
        <w:r w:rsidRPr="0047464E">
          <w:rPr>
            <w:rStyle w:val="a6"/>
            <w:szCs w:val="24"/>
          </w:rPr>
          <w:tab/>
        </w:r>
        <w:r w:rsidRPr="0047464E">
          <w:rPr>
            <w:rStyle w:val="a6"/>
            <w:szCs w:val="24"/>
            <w:lang w:bidi="ru-RU"/>
          </w:rPr>
          <w:t>http://goupu- 19.ru/wp-</w:t>
        </w:r>
      </w:hyperlink>
    </w:p>
    <w:p w:rsidR="005250EF" w:rsidRPr="0047464E" w:rsidRDefault="00E934D5" w:rsidP="005250EF">
      <w:pPr>
        <w:ind w:left="426" w:hanging="426"/>
        <w:contextualSpacing/>
        <w:jc w:val="both"/>
        <w:rPr>
          <w:szCs w:val="24"/>
          <w:lang w:bidi="ru-RU"/>
        </w:rPr>
      </w:pPr>
      <w:hyperlink r:id="rId20" w:history="1">
        <w:r w:rsidR="005250EF" w:rsidRPr="0047464E">
          <w:rPr>
            <w:rStyle w:val="a6"/>
            <w:szCs w:val="24"/>
            <w:lang w:val="en-US"/>
          </w:rPr>
          <w:t>content/uploads/2021/11/ gost-r-56404-2021 -vzamen-56404-2015-b erezhlivoe-proizvodstvo.-</w:t>
        </w:r>
      </w:hyperlink>
      <w:hyperlink r:id="rId21" w:history="1">
        <w:r w:rsidR="005250EF" w:rsidRPr="0047464E">
          <w:rPr>
            <w:rStyle w:val="a6"/>
            <w:szCs w:val="24"/>
            <w:lang w:bidi="ru-RU"/>
          </w:rPr>
          <w:t xml:space="preserve">trabovaniya-k-sistemam-menedzhmenta.pdf </w:t>
        </w:r>
      </w:hyperlink>
      <w:r w:rsidR="005250EF" w:rsidRPr="0047464E">
        <w:rPr>
          <w:szCs w:val="24"/>
          <w:lang w:bidi="ru-RU"/>
        </w:rPr>
        <w:t xml:space="preserve">(дата обращения: </w:t>
      </w:r>
      <w:r w:rsidR="005250EF" w:rsidRPr="0047464E">
        <w:rPr>
          <w:szCs w:val="24"/>
        </w:rPr>
        <w:t>03.02.2022).</w:t>
      </w:r>
    </w:p>
    <w:p w:rsidR="005250EF" w:rsidRPr="0047464E" w:rsidRDefault="005250EF" w:rsidP="005250EF">
      <w:pPr>
        <w:ind w:left="426" w:hanging="426"/>
        <w:contextualSpacing/>
        <w:jc w:val="center"/>
        <w:rPr>
          <w:b/>
          <w:szCs w:val="24"/>
        </w:rPr>
      </w:pPr>
    </w:p>
    <w:p w:rsidR="005250EF" w:rsidRPr="0047464E" w:rsidRDefault="005250EF" w:rsidP="005250EF">
      <w:pPr>
        <w:contextualSpacing/>
        <w:jc w:val="center"/>
        <w:rPr>
          <w:b/>
          <w:szCs w:val="24"/>
        </w:rPr>
      </w:pPr>
      <w:r w:rsidRPr="0047464E">
        <w:rPr>
          <w:b/>
          <w:szCs w:val="24"/>
        </w:rPr>
        <w:br w:type="page"/>
      </w:r>
      <w:r w:rsidRPr="0047464E">
        <w:rPr>
          <w:b/>
          <w:szCs w:val="24"/>
        </w:rPr>
        <w:lastRenderedPageBreak/>
        <w:t xml:space="preserve">4. КОНТРОЛЬ И ОЦЕНКА РЕЗУЛЬТАТОВ ОСВОЕНИЯ </w:t>
      </w:r>
    </w:p>
    <w:p w:rsidR="005250EF" w:rsidRPr="0047464E" w:rsidRDefault="005250EF" w:rsidP="005250EF">
      <w:pPr>
        <w:contextualSpacing/>
        <w:jc w:val="center"/>
        <w:rPr>
          <w:b/>
          <w:szCs w:val="24"/>
        </w:rPr>
      </w:pPr>
      <w:r w:rsidRPr="0047464E">
        <w:rPr>
          <w:b/>
          <w:szCs w:val="24"/>
        </w:rPr>
        <w:t>УЧЕБНОЙ ДИСЦИПЛИНЫ</w:t>
      </w:r>
    </w:p>
    <w:p w:rsidR="005250EF" w:rsidRPr="0047464E" w:rsidRDefault="005250EF" w:rsidP="005250EF">
      <w:pPr>
        <w:contextualSpacing/>
        <w:jc w:val="center"/>
        <w:rPr>
          <w:b/>
          <w:szCs w:val="24"/>
        </w:rPr>
      </w:pP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4283"/>
        <w:gridCol w:w="2946"/>
      </w:tblGrid>
      <w:tr w:rsidR="005250EF" w:rsidRPr="0047464E" w:rsidTr="00E65934">
        <w:trPr>
          <w:trHeight w:hRule="exact" w:val="4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jc w:val="center"/>
              <w:rPr>
                <w:b/>
                <w:spacing w:val="3"/>
                <w:szCs w:val="24"/>
                <w:lang w:bidi="ru-RU"/>
              </w:rPr>
            </w:pPr>
            <w:r w:rsidRPr="0047464E">
              <w:rPr>
                <w:b/>
                <w:spacing w:val="-1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jc w:val="center"/>
              <w:rPr>
                <w:b/>
                <w:spacing w:val="3"/>
                <w:szCs w:val="24"/>
                <w:lang w:bidi="ru-RU"/>
              </w:rPr>
            </w:pPr>
            <w:r w:rsidRPr="0047464E">
              <w:rPr>
                <w:b/>
                <w:spacing w:val="-1"/>
                <w:szCs w:val="24"/>
                <w:shd w:val="clear" w:color="auto" w:fill="FFFFFF"/>
                <w:lang w:bidi="ru-RU"/>
              </w:rPr>
              <w:t>Критерии оценки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jc w:val="center"/>
              <w:rPr>
                <w:b/>
                <w:spacing w:val="3"/>
                <w:szCs w:val="24"/>
                <w:lang w:bidi="ru-RU"/>
              </w:rPr>
            </w:pPr>
            <w:r w:rsidRPr="0047464E">
              <w:rPr>
                <w:b/>
                <w:spacing w:val="-1"/>
                <w:szCs w:val="24"/>
                <w:shd w:val="clear" w:color="auto" w:fill="FFFFFF"/>
                <w:lang w:bidi="ru-RU"/>
              </w:rPr>
              <w:t>Методы оценки</w:t>
            </w:r>
          </w:p>
        </w:tc>
      </w:tr>
      <w:tr w:rsidR="005250EF" w:rsidRPr="0047464E" w:rsidTr="00E65934">
        <w:trPr>
          <w:trHeight w:hRule="exact" w:val="28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E65934">
            <w:pPr>
              <w:widowControl w:val="0"/>
              <w:jc w:val="center"/>
              <w:rPr>
                <w:b/>
                <w:spacing w:val="3"/>
                <w:szCs w:val="24"/>
                <w:lang w:bidi="ru-RU"/>
              </w:rPr>
            </w:pPr>
            <w:r w:rsidRPr="0047464E">
              <w:rPr>
                <w:b/>
                <w:spacing w:val="3"/>
                <w:szCs w:val="24"/>
                <w:shd w:val="clear" w:color="auto" w:fill="FFFFFF"/>
                <w:lang w:bidi="ru-RU"/>
              </w:rPr>
              <w:t>Перечень знаний, осваиваемых в рамках дисциплины</w:t>
            </w:r>
          </w:p>
        </w:tc>
      </w:tr>
      <w:tr w:rsidR="005250EF" w:rsidRPr="0047464E" w:rsidTr="00E65934">
        <w:trPr>
          <w:trHeight w:hRule="exact" w:val="2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историю, принципы и концепцию бережливого производства;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демонстрирует системные знания об истории становления и развития бе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режливого производства;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формулирует основные понятия бережливого производства;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поясняет содержание принципов бережливого производства в соответ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ствии с направленностью профессио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нальной деятельности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jc w:val="both"/>
              <w:rPr>
                <w:bCs/>
                <w:szCs w:val="24"/>
              </w:rPr>
            </w:pPr>
            <w:r w:rsidRPr="0047464E">
              <w:rPr>
                <w:bCs/>
                <w:szCs w:val="24"/>
              </w:rPr>
              <w:t>Оценка преподавателем результатов устных ответов и письменных работ.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 xml:space="preserve"> Оценка решений ситуационных задач. Практические занятия. Деловые игры.</w:t>
            </w:r>
          </w:p>
          <w:p w:rsidR="005250EF" w:rsidRPr="0047464E" w:rsidRDefault="005250EF" w:rsidP="00E65934">
            <w:pPr>
              <w:jc w:val="both"/>
              <w:rPr>
                <w:bCs/>
                <w:szCs w:val="24"/>
              </w:rPr>
            </w:pPr>
            <w:r w:rsidRPr="0047464E">
              <w:rPr>
                <w:bCs/>
                <w:szCs w:val="24"/>
              </w:rPr>
              <w:t>Интерпретация наблюдений за ходом дискуссии.</w:t>
            </w:r>
          </w:p>
        </w:tc>
      </w:tr>
      <w:tr w:rsidR="005250EF" w:rsidRPr="0047464E" w:rsidTr="00E65934">
        <w:trPr>
          <w:trHeight w:hRule="exact" w:val="19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основы картирования потока создания ценностей;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описывает основные подходы к картированию потока создания ценности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владеет основными понятиями для картирования процесса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демонстрирует системные знания о действиях, добавляющие ценности и потери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rPr>
                <w:rFonts w:eastAsia="Courier New"/>
                <w:szCs w:val="24"/>
                <w:lang w:bidi="ru-RU"/>
              </w:rPr>
            </w:pPr>
          </w:p>
        </w:tc>
      </w:tr>
      <w:tr w:rsidR="005250EF" w:rsidRPr="0047464E" w:rsidTr="00E65934">
        <w:trPr>
          <w:trHeight w:hRule="exact" w:val="11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методы выявления, анализа и решения проблем производства;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владеет основными методами выяв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ления и анализа проблем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формулирует перечень необходимых шагов/действий для решения проблем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rPr>
                <w:rFonts w:eastAsia="Courier New"/>
                <w:szCs w:val="24"/>
                <w:lang w:bidi="ru-RU"/>
              </w:rPr>
            </w:pPr>
          </w:p>
        </w:tc>
      </w:tr>
      <w:tr w:rsidR="005250EF" w:rsidRPr="0047464E" w:rsidTr="00E65934">
        <w:trPr>
          <w:trHeight w:hRule="exact" w:val="2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инструменты бережливого производства;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демонстрирует системные знания об инструментах бережливого производства и областях его применения;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оперирует знаниями при выборе ин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струментов для решения производ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ственной задачи, приводит теоретиче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ское обоснование потенциальной пользы и рисков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rPr>
                <w:rFonts w:eastAsia="Courier New"/>
                <w:szCs w:val="24"/>
                <w:lang w:bidi="ru-RU"/>
              </w:rPr>
            </w:pPr>
          </w:p>
        </w:tc>
      </w:tr>
      <w:tr w:rsidR="005250EF" w:rsidRPr="0047464E" w:rsidTr="00E65934">
        <w:trPr>
          <w:trHeight w:hRule="exact" w:val="14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принципы организации взаимодействия в цепочке процесса;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демонстрирует знания при анализе в цепочке процесса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описывает последовательность организационных действий для улучше</w:t>
            </w: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softHyphen/>
              <w:t>ния процесса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rPr>
                <w:rFonts w:eastAsia="Courier New"/>
                <w:szCs w:val="24"/>
                <w:lang w:bidi="ru-RU"/>
              </w:rPr>
            </w:pPr>
          </w:p>
        </w:tc>
      </w:tr>
      <w:tr w:rsidR="005250EF" w:rsidRPr="0047464E" w:rsidTr="00E65934">
        <w:trPr>
          <w:trHeight w:hRule="exact" w:val="8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виды потерь и методы их устранения;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демонстрирует знания по типизации производственных потерь и причинах их возникновения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rPr>
                <w:rFonts w:eastAsia="Courier New"/>
                <w:szCs w:val="24"/>
                <w:lang w:bidi="ru-RU"/>
              </w:rPr>
            </w:pPr>
          </w:p>
        </w:tc>
      </w:tr>
      <w:tr w:rsidR="005250EF" w:rsidRPr="0047464E" w:rsidTr="00E65934">
        <w:trPr>
          <w:trHeight w:hRule="exact" w:val="11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современные технологии повышения эффективности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 xml:space="preserve">демонстрирует системные знания о ключевые показатели эффективности бережливого 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производства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rPr>
                <w:rFonts w:eastAsia="Courier New"/>
                <w:szCs w:val="24"/>
                <w:lang w:bidi="ru-RU"/>
              </w:rPr>
            </w:pPr>
          </w:p>
        </w:tc>
      </w:tr>
      <w:tr w:rsidR="005250EF" w:rsidRPr="0047464E" w:rsidTr="00E65934">
        <w:trPr>
          <w:trHeight w:hRule="exact" w:val="11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lang w:bidi="ru-RU"/>
              </w:rPr>
            </w:pPr>
            <w:r w:rsidRPr="0047464E">
              <w:rPr>
                <w:spacing w:val="3"/>
                <w:shd w:val="clear" w:color="auto" w:fill="FFFFFF"/>
                <w:lang w:bidi="ru-RU"/>
              </w:rPr>
              <w:t>технологии внедрения улучшений;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pacing w:val="3"/>
                <w:szCs w:val="24"/>
                <w:shd w:val="clear" w:color="auto" w:fill="FFFFFF"/>
                <w:lang w:bidi="ru-RU"/>
              </w:rPr>
              <w:t>владеет основными понятиями реинжиниринга и демонстрирует знания инструментов процесса преобразований</w:t>
            </w:r>
          </w:p>
          <w:p w:rsidR="005250EF" w:rsidRPr="0047464E" w:rsidRDefault="005250EF" w:rsidP="00E65934">
            <w:pPr>
              <w:widowControl w:val="0"/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</w:p>
          <w:p w:rsidR="005250EF" w:rsidRPr="0047464E" w:rsidRDefault="005250EF" w:rsidP="00E65934">
            <w:pPr>
              <w:widowControl w:val="0"/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widowControl w:val="0"/>
              <w:rPr>
                <w:rFonts w:eastAsia="Courier New"/>
                <w:szCs w:val="24"/>
                <w:lang w:bidi="ru-RU"/>
              </w:rPr>
            </w:pPr>
          </w:p>
        </w:tc>
      </w:tr>
      <w:tr w:rsidR="005250EF" w:rsidRPr="0047464E" w:rsidTr="00E65934">
        <w:trPr>
          <w:trHeight w:hRule="exact" w:val="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0EF" w:rsidRPr="0047464E" w:rsidRDefault="005250EF" w:rsidP="00E65934">
            <w:pPr>
              <w:pStyle w:val="a7"/>
              <w:ind w:left="0" w:firstLine="55"/>
              <w:rPr>
                <w:b/>
                <w:spacing w:val="3"/>
                <w:shd w:val="clear" w:color="auto" w:fill="FFFFFF"/>
                <w:lang w:bidi="ru-RU"/>
              </w:rPr>
            </w:pPr>
            <w:r w:rsidRPr="0047464E">
              <w:rPr>
                <w:rStyle w:val="0pt"/>
                <w:i w:val="0"/>
                <w:iCs w:val="0"/>
                <w:spacing w:val="3"/>
              </w:rPr>
              <w:lastRenderedPageBreak/>
              <w:t>Результаты обучения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0EF" w:rsidRPr="0047464E" w:rsidRDefault="005250EF" w:rsidP="00E65934">
            <w:pPr>
              <w:pStyle w:val="a7"/>
              <w:ind w:left="0" w:firstLine="55"/>
              <w:jc w:val="center"/>
              <w:rPr>
                <w:spacing w:val="3"/>
                <w:shd w:val="clear" w:color="auto" w:fill="FFFFFF"/>
                <w:lang w:bidi="ru-RU"/>
              </w:rPr>
            </w:pPr>
            <w:r w:rsidRPr="0047464E">
              <w:rPr>
                <w:rStyle w:val="0pt"/>
                <w:i w:val="0"/>
                <w:iCs w:val="0"/>
                <w:spacing w:val="3"/>
              </w:rPr>
              <w:t>Критерии оценки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7464E">
              <w:rPr>
                <w:rStyle w:val="0pt"/>
                <w:i w:val="0"/>
                <w:iCs w:val="0"/>
                <w:sz w:val="24"/>
                <w:szCs w:val="24"/>
              </w:rPr>
              <w:t>Методы оценки</w:t>
            </w:r>
          </w:p>
        </w:tc>
      </w:tr>
      <w:tr w:rsidR="005250EF" w:rsidRPr="0047464E" w:rsidTr="00E65934">
        <w:trPr>
          <w:trHeight w:hRule="exact" w:val="11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shd w:val="clear" w:color="auto" w:fill="FFFFFF"/>
                <w:lang w:bidi="ru-RU"/>
              </w:rPr>
            </w:pPr>
            <w:r w:rsidRPr="0047464E">
              <w:rPr>
                <w:rStyle w:val="1"/>
                <w:b w:val="0"/>
                <w:bCs w:val="0"/>
                <w:spacing w:val="3"/>
                <w:shd w:val="clear" w:color="auto" w:fill="FFFFFF"/>
              </w:rPr>
              <w:t>технологии вовлечения персонала в процесс непрерывных улучшений;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zCs w:val="24"/>
              </w:rPr>
              <w:t>описывает основные подходы к тех</w:t>
            </w:r>
            <w:r w:rsidRPr="0047464E">
              <w:rPr>
                <w:szCs w:val="24"/>
              </w:rPr>
              <w:softHyphen/>
              <w:t>нологии мотивации персонала, прин</w:t>
            </w:r>
            <w:r w:rsidRPr="0047464E">
              <w:rPr>
                <w:szCs w:val="24"/>
              </w:rPr>
              <w:softHyphen/>
              <w:t>ципы и методики вовлечения персо</w:t>
            </w:r>
            <w:r w:rsidRPr="0047464E">
              <w:rPr>
                <w:szCs w:val="24"/>
              </w:rPr>
              <w:softHyphen/>
              <w:t>нал в процесс непрерывных улучше</w:t>
            </w:r>
            <w:r w:rsidRPr="0047464E">
              <w:rPr>
                <w:szCs w:val="24"/>
              </w:rPr>
              <w:softHyphen/>
              <w:t>ний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rPr>
                <w:szCs w:val="24"/>
              </w:rPr>
            </w:pPr>
          </w:p>
        </w:tc>
      </w:tr>
      <w:tr w:rsidR="005250EF" w:rsidRPr="0047464E" w:rsidTr="00E65934">
        <w:trPr>
          <w:trHeight w:hRule="exact" w:val="11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after="0"/>
              <w:ind w:left="0" w:firstLine="55"/>
              <w:rPr>
                <w:spacing w:val="3"/>
                <w:shd w:val="clear" w:color="auto" w:fill="FFFFFF"/>
                <w:lang w:bidi="ru-RU"/>
              </w:rPr>
            </w:pPr>
            <w:r w:rsidRPr="0047464E">
              <w:rPr>
                <w:rStyle w:val="1"/>
                <w:b w:val="0"/>
                <w:bCs w:val="0"/>
                <w:spacing w:val="3"/>
                <w:shd w:val="clear" w:color="auto" w:fill="FFFFFF"/>
              </w:rPr>
              <w:t>систему подачи предложений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szCs w:val="24"/>
              </w:rPr>
              <w:t>формулирует перечень необходимых шагов для подачи предложений по улучшениям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rPr>
                <w:szCs w:val="24"/>
              </w:rPr>
            </w:pPr>
          </w:p>
        </w:tc>
      </w:tr>
      <w:tr w:rsidR="005250EF" w:rsidRPr="0047464E" w:rsidTr="00E65934">
        <w:trPr>
          <w:trHeight w:hRule="exact" w:val="28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55"/>
              <w:jc w:val="center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5250EF" w:rsidRPr="0047464E" w:rsidTr="00E65934">
        <w:trPr>
          <w:trHeight w:hRule="exact" w:val="16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осуществлять</w:t>
            </w:r>
          </w:p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профессиональную деятельность с соблюдением принципов бережливого производства;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bCs/>
                <w:spacing w:val="3"/>
                <w:szCs w:val="24"/>
                <w:shd w:val="clear" w:color="auto" w:fill="FFFFFF"/>
              </w:rPr>
              <w:t>демонстрирует уровень внедрения принципов бережливого производства в профессиональную деятельность при решении производственных задач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0"/>
              <w:rPr>
                <w:rStyle w:val="1"/>
                <w:rFonts w:eastAsiaTheme="minorHAnsi"/>
                <w:b w:val="0"/>
                <w:sz w:val="24"/>
                <w:szCs w:val="24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Оценка решений ситуационных задач. Кейс-метод</w:t>
            </w:r>
          </w:p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47464E">
              <w:rPr>
                <w:bCs/>
                <w:sz w:val="24"/>
                <w:szCs w:val="24"/>
                <w:lang w:eastAsia="ru-RU"/>
              </w:rPr>
              <w:t xml:space="preserve">Интерпретация наблюдений за ходом дискуссии во время </w:t>
            </w: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практических занятий,деловых игр.</w:t>
            </w:r>
          </w:p>
        </w:tc>
      </w:tr>
      <w:tr w:rsidR="005250EF" w:rsidRPr="0047464E" w:rsidTr="00E65934">
        <w:trPr>
          <w:trHeight w:hRule="exact" w:val="14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моделировать</w:t>
            </w:r>
          </w:p>
          <w:p w:rsidR="005250EF" w:rsidRPr="0047464E" w:rsidRDefault="005250EF" w:rsidP="00E65934">
            <w:pPr>
              <w:pStyle w:val="4"/>
              <w:shd w:val="clear" w:color="auto" w:fill="auto"/>
              <w:spacing w:line="240" w:lineRule="auto"/>
              <w:ind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производственный процесс и строить карту потока создания ценностей;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bCs/>
                <w:spacing w:val="3"/>
                <w:szCs w:val="24"/>
                <w:shd w:val="clear" w:color="auto" w:fill="FFFFFF"/>
              </w:rPr>
              <w:t>демонстрирует навык по выявлению ценности картированию потока со</w:t>
            </w:r>
            <w:r w:rsidRPr="0047464E">
              <w:rPr>
                <w:bCs/>
                <w:spacing w:val="3"/>
                <w:szCs w:val="24"/>
                <w:shd w:val="clear" w:color="auto" w:fill="FFFFFF"/>
              </w:rPr>
              <w:softHyphen/>
              <w:t>здания ценностей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bCs/>
                <w:spacing w:val="3"/>
                <w:szCs w:val="24"/>
                <w:shd w:val="clear" w:color="auto" w:fill="FFFFFF"/>
              </w:rPr>
              <w:t>выбирает средства и методы модели</w:t>
            </w:r>
            <w:r w:rsidRPr="0047464E">
              <w:rPr>
                <w:bCs/>
                <w:spacing w:val="3"/>
                <w:szCs w:val="24"/>
                <w:shd w:val="clear" w:color="auto" w:fill="FFFFFF"/>
              </w:rPr>
              <w:softHyphen/>
              <w:t>рования и описания процесса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rPr>
                <w:szCs w:val="24"/>
              </w:rPr>
            </w:pPr>
          </w:p>
        </w:tc>
      </w:tr>
      <w:tr w:rsidR="005250EF" w:rsidRPr="0047464E" w:rsidTr="00E65934">
        <w:trPr>
          <w:trHeight w:hRule="exact" w:val="11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• применять методы диагностики потерь и устранять потери в процессах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bCs/>
                <w:spacing w:val="3"/>
                <w:szCs w:val="24"/>
                <w:shd w:val="clear" w:color="auto" w:fill="FFFFFF"/>
              </w:rPr>
              <w:t>демонстрирует умение выявлять, диа</w:t>
            </w:r>
            <w:r w:rsidRPr="0047464E">
              <w:rPr>
                <w:bCs/>
                <w:spacing w:val="3"/>
                <w:szCs w:val="24"/>
                <w:shd w:val="clear" w:color="auto" w:fill="FFFFFF"/>
              </w:rPr>
              <w:softHyphen/>
              <w:t>гностировать и устранять потери в процессах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rPr>
                <w:szCs w:val="24"/>
              </w:rPr>
            </w:pPr>
          </w:p>
        </w:tc>
      </w:tr>
      <w:tr w:rsidR="005250EF" w:rsidRPr="0047464E" w:rsidTr="00E65934">
        <w:trPr>
          <w:trHeight w:hRule="exact" w:val="2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• применять ключевые инструменты анализа и решения проблем, оценивать затраты на несоответствие;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bCs/>
                <w:spacing w:val="3"/>
                <w:szCs w:val="24"/>
                <w:shd w:val="clear" w:color="auto" w:fill="FFFFFF"/>
              </w:rPr>
              <w:t>осуществляет и аргументирует выбор инструментов диагностики проблем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bCs/>
                <w:spacing w:val="3"/>
                <w:szCs w:val="24"/>
                <w:shd w:val="clear" w:color="auto" w:fill="FFFFFF"/>
              </w:rPr>
              <w:t>оценивает «цену» производственной ошибки и определяет возможность для корректирующих действий</w:t>
            </w:r>
          </w:p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spacing w:val="3"/>
                <w:szCs w:val="24"/>
                <w:shd w:val="clear" w:color="auto" w:fill="FFFFFF"/>
                <w:lang w:bidi="ru-RU"/>
              </w:rPr>
            </w:pPr>
            <w:r w:rsidRPr="0047464E">
              <w:rPr>
                <w:bCs/>
                <w:spacing w:val="3"/>
                <w:szCs w:val="24"/>
                <w:shd w:val="clear" w:color="auto" w:fill="FFFFFF"/>
              </w:rPr>
              <w:t>предлагает алгоритм решения с уче</w:t>
            </w:r>
            <w:r w:rsidRPr="0047464E">
              <w:rPr>
                <w:bCs/>
                <w:spacing w:val="3"/>
                <w:szCs w:val="24"/>
                <w:shd w:val="clear" w:color="auto" w:fill="FFFFFF"/>
              </w:rPr>
              <w:softHyphen/>
              <w:t>том имеющихся ресурсов и ограниче</w:t>
            </w:r>
            <w:r w:rsidRPr="0047464E">
              <w:rPr>
                <w:bCs/>
                <w:spacing w:val="3"/>
                <w:szCs w:val="24"/>
                <w:shd w:val="clear" w:color="auto" w:fill="FFFFFF"/>
              </w:rPr>
              <w:softHyphen/>
              <w:t>ний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rPr>
                <w:szCs w:val="24"/>
              </w:rPr>
            </w:pPr>
          </w:p>
        </w:tc>
      </w:tr>
      <w:tr w:rsidR="005250EF" w:rsidRPr="0047464E" w:rsidTr="00E65934">
        <w:trPr>
          <w:trHeight w:hRule="exact" w:val="1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организовывать работу коллектива и команды в рамках реализации проектов по улучшениям;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bCs/>
                <w:spacing w:val="3"/>
                <w:szCs w:val="24"/>
                <w:shd w:val="clear" w:color="auto" w:fill="FFFFFF"/>
              </w:rPr>
            </w:pPr>
            <w:r w:rsidRPr="0047464E">
              <w:rPr>
                <w:spacing w:val="3"/>
                <w:szCs w:val="24"/>
                <w:shd w:val="clear" w:color="auto" w:fill="FFFFFF"/>
              </w:rPr>
              <w:t>демонстрирует умение организовы</w:t>
            </w:r>
            <w:r w:rsidRPr="0047464E">
              <w:rPr>
                <w:spacing w:val="3"/>
                <w:szCs w:val="24"/>
                <w:shd w:val="clear" w:color="auto" w:fill="FFFFFF"/>
              </w:rPr>
              <w:softHyphen/>
              <w:t>вать работу коллектива и команды в рамках реализации проектов по улучшениям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rPr>
                <w:szCs w:val="24"/>
              </w:rPr>
            </w:pPr>
          </w:p>
        </w:tc>
      </w:tr>
      <w:tr w:rsidR="005250EF" w:rsidRPr="0047464E" w:rsidTr="00E65934">
        <w:trPr>
          <w:trHeight w:hRule="exact" w:val="1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50EF" w:rsidRPr="0047464E" w:rsidRDefault="005250EF" w:rsidP="005250EF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применять инструменты бережливого производства в соответствии со спецификой бизнес- процессов.</w:t>
            </w:r>
          </w:p>
          <w:p w:rsidR="005250EF" w:rsidRPr="0047464E" w:rsidRDefault="005250EF" w:rsidP="005250EF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5"/>
              <w:rPr>
                <w:sz w:val="24"/>
                <w:szCs w:val="24"/>
                <w:lang w:eastAsia="ru-RU"/>
              </w:rPr>
            </w:pPr>
            <w:r w:rsidRPr="0047464E">
              <w:rPr>
                <w:rStyle w:val="1"/>
                <w:rFonts w:eastAsiaTheme="minorHAnsi"/>
                <w:b w:val="0"/>
                <w:sz w:val="24"/>
                <w:szCs w:val="24"/>
              </w:rPr>
              <w:t>организации/производства.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0EF" w:rsidRPr="0047464E" w:rsidRDefault="005250EF" w:rsidP="005250EF">
            <w:pPr>
              <w:widowControl w:val="0"/>
              <w:numPr>
                <w:ilvl w:val="0"/>
                <w:numId w:val="5"/>
              </w:numPr>
              <w:ind w:firstLine="55"/>
              <w:rPr>
                <w:bCs/>
                <w:spacing w:val="3"/>
                <w:szCs w:val="24"/>
                <w:shd w:val="clear" w:color="auto" w:fill="FFFFFF"/>
              </w:rPr>
            </w:pPr>
            <w:r w:rsidRPr="0047464E">
              <w:rPr>
                <w:spacing w:val="3"/>
                <w:szCs w:val="24"/>
                <w:shd w:val="clear" w:color="auto" w:fill="FFFFFF"/>
              </w:rPr>
              <w:t>демонстрирует умение выбора и применения инструментов бережливого производства в заданных производ</w:t>
            </w:r>
            <w:r w:rsidRPr="0047464E">
              <w:rPr>
                <w:spacing w:val="3"/>
                <w:szCs w:val="24"/>
                <w:shd w:val="clear" w:color="auto" w:fill="FFFFFF"/>
              </w:rPr>
              <w:softHyphen/>
              <w:t>ственных условиях</w:t>
            </w: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0EF" w:rsidRPr="0047464E" w:rsidRDefault="005250EF" w:rsidP="00E65934">
            <w:pPr>
              <w:rPr>
                <w:szCs w:val="24"/>
              </w:rPr>
            </w:pPr>
          </w:p>
        </w:tc>
      </w:tr>
    </w:tbl>
    <w:p w:rsidR="005250EF" w:rsidRPr="0047464E" w:rsidRDefault="005250EF" w:rsidP="005250EF">
      <w:pPr>
        <w:contextualSpacing/>
        <w:jc w:val="center"/>
        <w:rPr>
          <w:b/>
          <w:szCs w:val="24"/>
        </w:rPr>
      </w:pPr>
    </w:p>
    <w:p w:rsidR="005250EF" w:rsidRPr="0047464E" w:rsidRDefault="005250EF" w:rsidP="005250EF">
      <w:pPr>
        <w:contextualSpacing/>
        <w:jc w:val="center"/>
        <w:rPr>
          <w:b/>
          <w:szCs w:val="24"/>
        </w:rPr>
      </w:pPr>
    </w:p>
    <w:p w:rsidR="005250EF" w:rsidRPr="0047464E" w:rsidRDefault="005250EF" w:rsidP="005250EF">
      <w:pPr>
        <w:rPr>
          <w:szCs w:val="24"/>
        </w:rPr>
      </w:pPr>
    </w:p>
    <w:p w:rsidR="00DD6EEB" w:rsidRDefault="00DD6EEB"/>
    <w:sectPr w:rsidR="00DD6EEB" w:rsidSect="005250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D5" w:rsidRDefault="00E934D5" w:rsidP="00475922">
      <w:r>
        <w:separator/>
      </w:r>
    </w:p>
  </w:endnote>
  <w:endnote w:type="continuationSeparator" w:id="0">
    <w:p w:rsidR="00E934D5" w:rsidRDefault="00E934D5" w:rsidP="0047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64" w:rsidRDefault="00314A9A" w:rsidP="00764A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50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064" w:rsidRDefault="00E934D5" w:rsidP="00764A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64" w:rsidRDefault="00314A9A" w:rsidP="00347FD1">
    <w:pPr>
      <w:pStyle w:val="a3"/>
      <w:jc w:val="right"/>
    </w:pPr>
    <w:r>
      <w:fldChar w:fldCharType="begin"/>
    </w:r>
    <w:r w:rsidR="005250EF">
      <w:instrText>PAGE   \* MERGEFORMAT</w:instrText>
    </w:r>
    <w:r>
      <w:fldChar w:fldCharType="separate"/>
    </w:r>
    <w:r w:rsidR="00DB7D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D5" w:rsidRDefault="00E934D5" w:rsidP="00475922">
      <w:r>
        <w:separator/>
      </w:r>
    </w:p>
  </w:footnote>
  <w:footnote w:type="continuationSeparator" w:id="0">
    <w:p w:rsidR="00E934D5" w:rsidRDefault="00E934D5" w:rsidP="0047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BB1"/>
    <w:multiLevelType w:val="hybridMultilevel"/>
    <w:tmpl w:val="AAC48EFA"/>
    <w:lvl w:ilvl="0" w:tplc="C5606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23EFC"/>
    <w:multiLevelType w:val="multilevel"/>
    <w:tmpl w:val="31B20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C48DF"/>
    <w:multiLevelType w:val="multilevel"/>
    <w:tmpl w:val="A0AC5C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C55F0"/>
    <w:multiLevelType w:val="hybridMultilevel"/>
    <w:tmpl w:val="D684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94390"/>
    <w:multiLevelType w:val="hybridMultilevel"/>
    <w:tmpl w:val="3B189C20"/>
    <w:lvl w:ilvl="0" w:tplc="BFC6B1A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06787"/>
    <w:multiLevelType w:val="multilevel"/>
    <w:tmpl w:val="EC54007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39334B"/>
    <w:multiLevelType w:val="multilevel"/>
    <w:tmpl w:val="1AC2D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6B3F27DB"/>
    <w:multiLevelType w:val="hybridMultilevel"/>
    <w:tmpl w:val="43B8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642F1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9">
    <w:nsid w:val="77014158"/>
    <w:multiLevelType w:val="hybridMultilevel"/>
    <w:tmpl w:val="FF46DDB0"/>
    <w:lvl w:ilvl="0" w:tplc="C5606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EF"/>
    <w:rsid w:val="00044AD0"/>
    <w:rsid w:val="00263627"/>
    <w:rsid w:val="00314A9A"/>
    <w:rsid w:val="00361B3F"/>
    <w:rsid w:val="003E4F4C"/>
    <w:rsid w:val="004107FF"/>
    <w:rsid w:val="004261E0"/>
    <w:rsid w:val="004524AB"/>
    <w:rsid w:val="00475922"/>
    <w:rsid w:val="0048382A"/>
    <w:rsid w:val="005250EF"/>
    <w:rsid w:val="00546EB6"/>
    <w:rsid w:val="005674E5"/>
    <w:rsid w:val="005C331D"/>
    <w:rsid w:val="00653115"/>
    <w:rsid w:val="007A3CEE"/>
    <w:rsid w:val="007C1D9A"/>
    <w:rsid w:val="00892B2F"/>
    <w:rsid w:val="00973796"/>
    <w:rsid w:val="00A061AE"/>
    <w:rsid w:val="00AB14B9"/>
    <w:rsid w:val="00B02442"/>
    <w:rsid w:val="00B15B32"/>
    <w:rsid w:val="00B33F68"/>
    <w:rsid w:val="00B50738"/>
    <w:rsid w:val="00D6297E"/>
    <w:rsid w:val="00D710C6"/>
    <w:rsid w:val="00D747C2"/>
    <w:rsid w:val="00DB7D74"/>
    <w:rsid w:val="00DD6EEB"/>
    <w:rsid w:val="00DF02E7"/>
    <w:rsid w:val="00E91EE0"/>
    <w:rsid w:val="00E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E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250EF"/>
    <w:pPr>
      <w:tabs>
        <w:tab w:val="center" w:pos="4677"/>
        <w:tab w:val="right" w:pos="9355"/>
      </w:tabs>
      <w:spacing w:before="120" w:after="120"/>
    </w:pPr>
    <w:rPr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250E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5250EF"/>
    <w:rPr>
      <w:rFonts w:cs="Times New Roman"/>
    </w:rPr>
  </w:style>
  <w:style w:type="character" w:styleId="a6">
    <w:name w:val="Hyperlink"/>
    <w:uiPriority w:val="99"/>
    <w:rsid w:val="005250EF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8"/>
    <w:uiPriority w:val="34"/>
    <w:qFormat/>
    <w:rsid w:val="005250EF"/>
    <w:pPr>
      <w:spacing w:before="120" w:after="120"/>
      <w:ind w:left="708"/>
    </w:pPr>
    <w:rPr>
      <w:szCs w:val="24"/>
    </w:rPr>
  </w:style>
  <w:style w:type="character" w:customStyle="1" w:styleId="a8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7"/>
    <w:uiPriority w:val="34"/>
    <w:qFormat/>
    <w:locked/>
    <w:rsid w:val="005250EF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525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сновной текст_"/>
    <w:link w:val="4"/>
    <w:rsid w:val="005250EF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5250EF"/>
    <w:pPr>
      <w:widowControl w:val="0"/>
      <w:shd w:val="clear" w:color="auto" w:fill="FFFFFF"/>
      <w:spacing w:line="250" w:lineRule="exact"/>
      <w:ind w:hanging="360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0pt">
    <w:name w:val="Основной текст + Курсив;Интервал 0 pt"/>
    <w:rsid w:val="005250EF"/>
    <w:rPr>
      <w:rFonts w:ascii="Times New Roman" w:hAnsi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E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250EF"/>
    <w:pPr>
      <w:tabs>
        <w:tab w:val="center" w:pos="4677"/>
        <w:tab w:val="right" w:pos="9355"/>
      </w:tabs>
      <w:spacing w:before="120" w:after="120"/>
    </w:pPr>
    <w:rPr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250E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5250EF"/>
    <w:rPr>
      <w:rFonts w:cs="Times New Roman"/>
    </w:rPr>
  </w:style>
  <w:style w:type="character" w:styleId="a6">
    <w:name w:val="Hyperlink"/>
    <w:uiPriority w:val="99"/>
    <w:rsid w:val="005250EF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8"/>
    <w:uiPriority w:val="34"/>
    <w:qFormat/>
    <w:rsid w:val="005250EF"/>
    <w:pPr>
      <w:spacing w:before="120" w:after="120"/>
      <w:ind w:left="708"/>
    </w:pPr>
    <w:rPr>
      <w:szCs w:val="24"/>
    </w:rPr>
  </w:style>
  <w:style w:type="character" w:customStyle="1" w:styleId="a8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7"/>
    <w:uiPriority w:val="34"/>
    <w:qFormat/>
    <w:locked/>
    <w:rsid w:val="005250EF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525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сновной текст_"/>
    <w:link w:val="4"/>
    <w:rsid w:val="005250EF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5250EF"/>
    <w:pPr>
      <w:widowControl w:val="0"/>
      <w:shd w:val="clear" w:color="auto" w:fill="FFFFFF"/>
      <w:spacing w:line="250" w:lineRule="exact"/>
      <w:ind w:hanging="360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0pt">
    <w:name w:val="Основной текст + Курсив;Интервал 0 pt"/>
    <w:rsid w:val="005250EF"/>
    <w:rPr>
      <w:rFonts w:ascii="Times New Roman" w:hAnsi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document?pid=1815955" TargetMode="External"/><Relationship Id="rId18" Type="http://schemas.openxmlformats.org/officeDocument/2006/relationships/hyperlink" Target="https://fictionbook.ru/author/s_s_haritonov/berejlivoe_proizvodstvo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norus.ru/catalog/?q=&amp;publisher=%D0%9A%D0%BD%D0%BE%D0%A0%D1%83%D1%81" TargetMode="External"/><Relationship Id="rId17" Type="http://schemas.openxmlformats.org/officeDocument/2006/relationships/hyperlink" Target="https://fictionbook.ru/author/s_s_haritonov/berejlivoe_proizvodst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prbookshop.ru/87789.html" TargetMode="External"/><Relationship Id="rId20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154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ook.ru/book/9383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2025-01-27T09:11:00Z</dcterms:created>
  <dcterms:modified xsi:type="dcterms:W3CDTF">2025-01-27T09:11:00Z</dcterms:modified>
</cp:coreProperties>
</file>