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5F" w:rsidRPr="00F35B1A" w:rsidRDefault="00F35B1A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16373" w:rsidRPr="00F3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3E025F" w:rsidRPr="00F3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2020г.</w:t>
      </w:r>
    </w:p>
    <w:p w:rsidR="003E025F" w:rsidRPr="00F35B1A" w:rsidRDefault="003E025F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ТРиККЭиЭМО (ЭЭиЭ)</w:t>
      </w:r>
    </w:p>
    <w:p w:rsidR="003E025F" w:rsidRPr="00F35B1A" w:rsidRDefault="003E025F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Э-17</w:t>
      </w:r>
    </w:p>
    <w:p w:rsidR="003E025F" w:rsidRPr="00F35B1A" w:rsidRDefault="003E025F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 Галкина О.Г.</w:t>
      </w:r>
    </w:p>
    <w:p w:rsidR="00FD2AD3" w:rsidRPr="00F35B1A" w:rsidRDefault="00FD2AD3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25F" w:rsidRPr="003D53B2" w:rsidRDefault="003E025F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Эксплуатация </w:t>
      </w:r>
      <w:r w:rsidR="00782956" w:rsidRPr="003D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электрооборудования кранов и подъемников</w:t>
      </w:r>
    </w:p>
    <w:p w:rsidR="00905114" w:rsidRPr="003D53B2" w:rsidRDefault="00F35B1A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№6 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технологической карты на измерение сопротивления защитного заземления электрооборудования и сопротивления петли «фаза-нуль»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B1A" w:rsidRPr="00F35B1A" w:rsidRDefault="00F35B1A" w:rsidP="00F35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F35B1A">
        <w:rPr>
          <w:rFonts w:ascii="Times New Roman" w:hAnsi="Times New Roman" w:cs="Times New Roman"/>
          <w:sz w:val="24"/>
          <w:szCs w:val="24"/>
        </w:rPr>
        <w:t xml:space="preserve"> Изучить инструкцию </w:t>
      </w:r>
      <w:r w:rsidRPr="00F35B1A">
        <w:rPr>
          <w:rFonts w:ascii="Times New Roman" w:hAnsi="Times New Roman" w:cs="Times New Roman"/>
          <w:bCs/>
          <w:sz w:val="24"/>
          <w:szCs w:val="24"/>
        </w:rPr>
        <w:t xml:space="preserve">по измерению </w:t>
      </w:r>
      <w:r w:rsidRPr="00F35B1A">
        <w:rPr>
          <w:rFonts w:ascii="Times New Roman" w:hAnsi="Times New Roman" w:cs="Times New Roman"/>
          <w:sz w:val="24"/>
          <w:szCs w:val="24"/>
        </w:rPr>
        <w:t xml:space="preserve">сопротивления </w:t>
      </w:r>
      <w:r w:rsidRPr="00F35B1A">
        <w:rPr>
          <w:rFonts w:ascii="Times New Roman" w:hAnsi="Times New Roman" w:cs="Times New Roman"/>
          <w:bCs/>
          <w:sz w:val="24"/>
          <w:szCs w:val="24"/>
        </w:rPr>
        <w:t xml:space="preserve">цепи «фаза-нуль» </w:t>
      </w:r>
      <w:r w:rsidRPr="00F35B1A">
        <w:rPr>
          <w:rFonts w:ascii="Times New Roman" w:hAnsi="Times New Roman" w:cs="Times New Roman"/>
          <w:sz w:val="24"/>
          <w:szCs w:val="24"/>
        </w:rPr>
        <w:t>и выбору номинальных то</w:t>
      </w:r>
      <w:r w:rsidRPr="00F35B1A">
        <w:rPr>
          <w:rFonts w:ascii="Times New Roman" w:hAnsi="Times New Roman" w:cs="Times New Roman"/>
          <w:bCs/>
          <w:sz w:val="24"/>
          <w:szCs w:val="24"/>
        </w:rPr>
        <w:t xml:space="preserve">ков предохранителей </w:t>
      </w:r>
      <w:r w:rsidRPr="00F35B1A">
        <w:rPr>
          <w:rFonts w:ascii="Times New Roman" w:hAnsi="Times New Roman" w:cs="Times New Roman"/>
          <w:sz w:val="24"/>
          <w:szCs w:val="24"/>
        </w:rPr>
        <w:t>и уста</w:t>
      </w:r>
      <w:r w:rsidR="00B70F90">
        <w:rPr>
          <w:rFonts w:ascii="Times New Roman" w:hAnsi="Times New Roman" w:cs="Times New Roman"/>
          <w:sz w:val="24"/>
          <w:szCs w:val="24"/>
        </w:rPr>
        <w:t>но</w:t>
      </w:r>
      <w:r w:rsidRPr="00F35B1A">
        <w:rPr>
          <w:rFonts w:ascii="Times New Roman" w:hAnsi="Times New Roman" w:cs="Times New Roman"/>
          <w:sz w:val="24"/>
          <w:szCs w:val="24"/>
        </w:rPr>
        <w:t>вок автоматических выключателей.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 Студент должен </w:t>
      </w:r>
      <w:r w:rsidRPr="00F35B1A">
        <w:rPr>
          <w:rFonts w:ascii="Times New Roman" w:hAnsi="Times New Roman" w:cs="Times New Roman"/>
          <w:i/>
          <w:sz w:val="24"/>
          <w:szCs w:val="24"/>
        </w:rPr>
        <w:t>знать:</w:t>
      </w:r>
      <w:r w:rsidRPr="00F35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- критерии выбора предохранителей и автоматических выключателей;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- назначение и определения заземлений;  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- виды измерения сопротивления петли «фаза-нуль»;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B1A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- измерять сопротивление цепи «фаза - нуль».  </w:t>
      </w:r>
    </w:p>
    <w:p w:rsidR="00F35B1A" w:rsidRPr="00F35B1A" w:rsidRDefault="00F35B1A" w:rsidP="00F3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1A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F35B1A" w:rsidRPr="00F35B1A" w:rsidRDefault="00F35B1A" w:rsidP="00F35B1A">
      <w:pPr>
        <w:shd w:val="clear" w:color="auto" w:fill="FFFFFF"/>
        <w:tabs>
          <w:tab w:val="left" w:pos="3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     1) Общие указания       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Измерение сопротивления цепи «фаза-нуль» - это основ</w:t>
      </w:r>
      <w:r w:rsidRPr="00F35B1A">
        <w:rPr>
          <w:rFonts w:ascii="Times New Roman" w:hAnsi="Times New Roman" w:cs="Times New Roman"/>
          <w:sz w:val="24"/>
          <w:szCs w:val="24"/>
        </w:rPr>
        <w:softHyphen/>
        <w:t xml:space="preserve">ная проверка действия системы заземления, т.е. отключения аварийного участка при замыкании на корпус. Это измерение дает возможность проверить правильность выбора плавких вставок предохранителей и уставок расцепителей автоматов, т.е. определить, не завышены ли </w:t>
      </w:r>
      <w:r w:rsidRPr="00F35B1A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F35B1A">
        <w:rPr>
          <w:rFonts w:ascii="Times New Roman" w:hAnsi="Times New Roman" w:cs="Times New Roman"/>
          <w:sz w:val="24"/>
          <w:szCs w:val="24"/>
        </w:rPr>
        <w:t>номинальные токи сверх необходимости, что может привести к затяжке, а то и вовсе к отказу отключения при повреждении в сети.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Сопротивление цепи «фаза-нуль» состоит из сопротивле</w:t>
      </w:r>
      <w:r w:rsidRPr="00F35B1A">
        <w:rPr>
          <w:rFonts w:ascii="Times New Roman" w:hAnsi="Times New Roman" w:cs="Times New Roman"/>
          <w:sz w:val="24"/>
          <w:szCs w:val="24"/>
        </w:rPr>
        <w:softHyphen/>
        <w:t xml:space="preserve">ния фазы трансформатора </w:t>
      </w:r>
      <w:r w:rsidRPr="00F35B1A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iCs/>
          <w:sz w:val="24"/>
          <w:szCs w:val="24"/>
          <w:vertAlign w:val="subscript"/>
        </w:rPr>
        <w:t>т</w:t>
      </w:r>
      <w:r w:rsidRPr="00F35B1A">
        <w:rPr>
          <w:rFonts w:ascii="Times New Roman" w:hAnsi="Times New Roman" w:cs="Times New Roman"/>
          <w:iCs/>
          <w:sz w:val="24"/>
          <w:szCs w:val="24"/>
        </w:rPr>
        <w:t xml:space="preserve">/3, </w:t>
      </w:r>
      <w:r w:rsidRPr="00F35B1A">
        <w:rPr>
          <w:rFonts w:ascii="Times New Roman" w:hAnsi="Times New Roman" w:cs="Times New Roman"/>
          <w:sz w:val="24"/>
          <w:szCs w:val="24"/>
        </w:rPr>
        <w:t xml:space="preserve">и из сопротивления цепи образованной фазным, нулевым и зануляющим проводниками имеющей сопротивление </w:t>
      </w:r>
      <w:r w:rsidRPr="00F35B1A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iCs/>
          <w:sz w:val="24"/>
          <w:szCs w:val="24"/>
          <w:vertAlign w:val="subscript"/>
        </w:rPr>
        <w:t>ц</w:t>
      </w:r>
      <w:r w:rsidRPr="00F35B1A">
        <w:rPr>
          <w:rFonts w:ascii="Times New Roman" w:hAnsi="Times New Roman" w:cs="Times New Roman"/>
          <w:iCs/>
          <w:sz w:val="24"/>
          <w:szCs w:val="24"/>
        </w:rPr>
        <w:t>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Различают два вида измерения сопротивления петли «фаза-нуль»: </w:t>
      </w:r>
      <w:r w:rsidRPr="00F35B1A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F35B1A">
        <w:rPr>
          <w:rFonts w:ascii="Times New Roman" w:hAnsi="Times New Roman" w:cs="Times New Roman"/>
          <w:sz w:val="24"/>
          <w:szCs w:val="24"/>
        </w:rPr>
        <w:t>отключением испытуемого оборудования (амперметр-вольтметр) и без  отключения напряжения (приборы типа М-417).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2) Измерение сопротивления методом «амперметра – вольтметра».  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2.1) Для измерения </w:t>
      </w:r>
      <w:r w:rsidRPr="00F35B1A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iCs/>
          <w:sz w:val="24"/>
          <w:szCs w:val="24"/>
          <w:vertAlign w:val="subscript"/>
        </w:rPr>
        <w:t>ц</w:t>
      </w:r>
      <w:r w:rsidRPr="00F35B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B1A">
        <w:rPr>
          <w:rFonts w:ascii="Times New Roman" w:hAnsi="Times New Roman" w:cs="Times New Roman"/>
          <w:sz w:val="24"/>
          <w:szCs w:val="24"/>
        </w:rPr>
        <w:t>какого-либо электроприемника по методу амперметра-вольтметра, от питающей его линии на всем протяжении должны отключаться все</w:t>
      </w:r>
      <w:r w:rsidRPr="00F35B1A">
        <w:rPr>
          <w:rFonts w:ascii="Times New Roman" w:hAnsi="Times New Roman" w:cs="Times New Roman"/>
          <w:sz w:val="24"/>
          <w:szCs w:val="24"/>
        </w:rPr>
        <w:tab/>
        <w:t xml:space="preserve">остальные электроприемники. </w:t>
      </w:r>
    </w:p>
    <w:p w:rsidR="00F35B1A" w:rsidRPr="00F35B1A" w:rsidRDefault="00F35B1A" w:rsidP="00F35B1A">
      <w:pPr>
        <w:shd w:val="clear" w:color="auto" w:fill="FFFFFF"/>
        <w:tabs>
          <w:tab w:val="left" w:pos="3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2.2) От всех питающих линий, имеющих общий участок заземляющей магистрали с испытуемой линией, должна быть отключена однофазная нагрузка.</w:t>
      </w:r>
    </w:p>
    <w:p w:rsidR="00F35B1A" w:rsidRPr="00F35B1A" w:rsidRDefault="00F35B1A" w:rsidP="00F35B1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2.3) Все естественные проводники, используемые в заземляющей проводке, например, броня кабелей, трубопроводы, металлоконструкции и т.п., а также повторные </w:t>
      </w:r>
      <w:r w:rsidRPr="00F35B1A">
        <w:rPr>
          <w:rFonts w:ascii="Times New Roman" w:hAnsi="Times New Roman" w:cs="Times New Roman"/>
          <w:bCs/>
          <w:sz w:val="24"/>
          <w:szCs w:val="24"/>
        </w:rPr>
        <w:t xml:space="preserve">заземления нулевого </w:t>
      </w:r>
      <w:r w:rsidRPr="00F35B1A">
        <w:rPr>
          <w:rFonts w:ascii="Times New Roman" w:hAnsi="Times New Roman" w:cs="Times New Roman"/>
          <w:sz w:val="24"/>
          <w:szCs w:val="24"/>
        </w:rPr>
        <w:t xml:space="preserve">провода должны </w:t>
      </w:r>
      <w:r w:rsidRPr="00F35B1A">
        <w:rPr>
          <w:rFonts w:ascii="Times New Roman" w:hAnsi="Times New Roman" w:cs="Times New Roman"/>
          <w:bCs/>
          <w:sz w:val="24"/>
          <w:szCs w:val="24"/>
        </w:rPr>
        <w:t>оставаться присоединенными.</w:t>
      </w:r>
    </w:p>
    <w:p w:rsidR="00F35B1A" w:rsidRPr="00F35B1A" w:rsidRDefault="00F35B1A" w:rsidP="00F35B1A">
      <w:pPr>
        <w:shd w:val="clear" w:color="auto" w:fill="FFFFFF"/>
        <w:tabs>
          <w:tab w:val="left" w:pos="43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2.4) Перед измерением необходимо проверить изоляцию испытуемой цепи.</w:t>
      </w:r>
      <w:r w:rsidRPr="00F35B1A">
        <w:rPr>
          <w:rFonts w:ascii="Times New Roman" w:hAnsi="Times New Roman" w:cs="Times New Roman"/>
          <w:sz w:val="24"/>
          <w:szCs w:val="24"/>
        </w:rPr>
        <w:tab/>
      </w:r>
    </w:p>
    <w:p w:rsidR="00F35B1A" w:rsidRPr="00F35B1A" w:rsidRDefault="00F35B1A" w:rsidP="00F35B1A">
      <w:pPr>
        <w:shd w:val="clear" w:color="auto" w:fill="FFFFFF"/>
        <w:tabs>
          <w:tab w:val="left" w:pos="2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2.5) Измерение производится по схеме показанной на рисунке 1.1 на переменном токе, при этом в качестве источника питания может быть использован любой понижающий трансформатор: котельный, сварочный, нагрузочный и т.п. Регулирование тока производится реостатом или регулировочным трансформатором  (АР).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2.6) Измерительные приборы должны иметь класс точности 0,5. Вольтметр следует выбрать с пределами измерения 0...7,5...60 В; амперметр на 5 А с трансформатором тока либо прямого включения до 20 А.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object w:dxaOrig="9325" w:dyaOrig="10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482.25pt" o:ole="">
            <v:imagedata r:id="rId8" o:title=""/>
          </v:shape>
          <o:OLEObject Type="Embed" ProgID="Visio.Drawing.11" ShapeID="_x0000_i1025" DrawAspect="Content" ObjectID="_1647774573" r:id="rId9"/>
        </w:object>
      </w:r>
    </w:p>
    <w:p w:rsidR="00F35B1A" w:rsidRPr="00F35B1A" w:rsidRDefault="00F35B1A" w:rsidP="00F35B1A">
      <w:pPr>
        <w:shd w:val="clear" w:color="auto" w:fill="FFFFFF"/>
        <w:tabs>
          <w:tab w:val="left" w:pos="43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hd w:val="clear" w:color="auto" w:fill="FFFFFF"/>
        <w:tabs>
          <w:tab w:val="left" w:pos="233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Рисунок 1.1 – Схема измерения полного сопротивления цепи «фаза-нуль» по методу амперметра-вольтметра с отключением испытуемого электрооборудования</w:t>
      </w:r>
    </w:p>
    <w:p w:rsidR="00F35B1A" w:rsidRPr="00F35B1A" w:rsidRDefault="00F35B1A" w:rsidP="00F35B1A">
      <w:pPr>
        <w:shd w:val="clear" w:color="auto" w:fill="FFFFFF"/>
        <w:tabs>
          <w:tab w:val="left" w:pos="233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hd w:val="clear" w:color="auto" w:fill="FFFFFF"/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2.7) Величина нагрузочного тока выбирается около 10...15 </w:t>
      </w:r>
      <w:r w:rsidRPr="00F35B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35B1A">
        <w:rPr>
          <w:rFonts w:ascii="Times New Roman" w:hAnsi="Times New Roman" w:cs="Times New Roman"/>
          <w:sz w:val="24"/>
          <w:szCs w:val="24"/>
        </w:rPr>
        <w:t>.</w:t>
      </w:r>
    </w:p>
    <w:p w:rsidR="00F35B1A" w:rsidRPr="00F35B1A" w:rsidRDefault="00F35B1A" w:rsidP="00F35B1A">
      <w:pPr>
        <w:shd w:val="clear" w:color="auto" w:fill="FFFFFF"/>
        <w:tabs>
          <w:tab w:val="left" w:pos="16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2.8) Вторичная обмотка понижающего трансформатора присоеди</w:t>
      </w:r>
      <w:r w:rsidRPr="00F35B1A">
        <w:rPr>
          <w:rFonts w:ascii="Times New Roman" w:hAnsi="Times New Roman" w:cs="Times New Roman"/>
          <w:sz w:val="24"/>
          <w:szCs w:val="24"/>
        </w:rPr>
        <w:softHyphen/>
        <w:t>няется на подстанции к нулевому проводу и к одному из фаз</w:t>
      </w:r>
      <w:r w:rsidRPr="00F35B1A">
        <w:rPr>
          <w:rFonts w:ascii="Times New Roman" w:hAnsi="Times New Roman" w:cs="Times New Roman"/>
          <w:sz w:val="24"/>
          <w:szCs w:val="24"/>
        </w:rPr>
        <w:softHyphen/>
        <w:t>ных проводов как можно ближе к питающему трансформатору (</w:t>
      </w:r>
      <w:r w:rsidRPr="00F35B1A">
        <w:rPr>
          <w:rFonts w:ascii="Times New Roman" w:hAnsi="Times New Roman" w:cs="Times New Roman"/>
          <w:i/>
          <w:sz w:val="24"/>
          <w:szCs w:val="24"/>
        </w:rPr>
        <w:t>Т</w:t>
      </w:r>
      <w:r w:rsidRPr="00F35B1A">
        <w:rPr>
          <w:rFonts w:ascii="Times New Roman" w:hAnsi="Times New Roman" w:cs="Times New Roman"/>
          <w:sz w:val="24"/>
          <w:szCs w:val="24"/>
        </w:rPr>
        <w:t>), чтобы учесть сопротивление всей испытуемой цепи. Измерительная схема может также  питаться от  постороннего источника переменного тока.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2.9) Для проверки тока короткого замыкания с целью оценки возможности сгорания вставки предохранителей </w:t>
      </w:r>
      <w:r w:rsidRPr="00F35B1A">
        <w:rPr>
          <w:rFonts w:ascii="Times New Roman" w:hAnsi="Times New Roman" w:cs="Times New Roman"/>
          <w:i/>
          <w:sz w:val="24"/>
          <w:szCs w:val="24"/>
        </w:rPr>
        <w:t>1П</w:t>
      </w:r>
      <w:r w:rsidRPr="00F35B1A">
        <w:rPr>
          <w:rFonts w:ascii="Times New Roman" w:hAnsi="Times New Roman" w:cs="Times New Roman"/>
          <w:sz w:val="24"/>
          <w:szCs w:val="24"/>
        </w:rPr>
        <w:t xml:space="preserve">; (рисунок 1.1) один из фазных проводов соединяют с корпусом электроприемника (двигателя </w:t>
      </w:r>
      <w:r w:rsidRPr="00F35B1A">
        <w:rPr>
          <w:rFonts w:ascii="Times New Roman" w:hAnsi="Times New Roman" w:cs="Times New Roman"/>
          <w:i/>
          <w:sz w:val="24"/>
          <w:szCs w:val="24"/>
        </w:rPr>
        <w:t>1Д</w:t>
      </w:r>
      <w:r w:rsidRPr="00F35B1A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F35B1A">
        <w:rPr>
          <w:rFonts w:ascii="Times New Roman" w:hAnsi="Times New Roman" w:cs="Times New Roman"/>
          <w:i/>
          <w:sz w:val="24"/>
          <w:szCs w:val="24"/>
        </w:rPr>
        <w:t>2</w:t>
      </w:r>
      <w:r w:rsidRPr="00F35B1A">
        <w:rPr>
          <w:rFonts w:ascii="Times New Roman" w:hAnsi="Times New Roman" w:cs="Times New Roman"/>
          <w:sz w:val="24"/>
          <w:szCs w:val="24"/>
        </w:rPr>
        <w:t xml:space="preserve"> на рисунке 1.1) с целью созда</w:t>
      </w:r>
      <w:r w:rsidRPr="00F35B1A">
        <w:rPr>
          <w:rFonts w:ascii="Times New Roman" w:hAnsi="Times New Roman" w:cs="Times New Roman"/>
          <w:sz w:val="24"/>
          <w:szCs w:val="24"/>
        </w:rPr>
        <w:softHyphen/>
        <w:t xml:space="preserve">ния цепи. Рубильник </w:t>
      </w:r>
      <w:r w:rsidRPr="00F35B1A">
        <w:rPr>
          <w:rFonts w:ascii="Times New Roman" w:hAnsi="Times New Roman" w:cs="Times New Roman"/>
          <w:i/>
          <w:sz w:val="24"/>
          <w:szCs w:val="24"/>
        </w:rPr>
        <w:t>1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F35B1A">
        <w:rPr>
          <w:rFonts w:ascii="Times New Roman" w:hAnsi="Times New Roman" w:cs="Times New Roman"/>
          <w:sz w:val="24"/>
          <w:szCs w:val="24"/>
        </w:rPr>
        <w:t xml:space="preserve"> включают, а автомат </w:t>
      </w:r>
      <w:r w:rsidRPr="00F35B1A">
        <w:rPr>
          <w:rFonts w:ascii="Times New Roman" w:hAnsi="Times New Roman" w:cs="Times New Roman"/>
          <w:i/>
          <w:sz w:val="24"/>
          <w:szCs w:val="24"/>
        </w:rPr>
        <w:t>А</w:t>
      </w:r>
      <w:r w:rsidRPr="00F35B1A">
        <w:rPr>
          <w:rFonts w:ascii="Times New Roman" w:hAnsi="Times New Roman" w:cs="Times New Roman"/>
          <w:sz w:val="24"/>
          <w:szCs w:val="24"/>
        </w:rPr>
        <w:t xml:space="preserve"> и все остальные коммутационные аппараты данной линии (например </w:t>
      </w:r>
      <w:r w:rsidRPr="00F35B1A">
        <w:rPr>
          <w:rFonts w:ascii="Times New Roman" w:hAnsi="Times New Roman" w:cs="Times New Roman"/>
          <w:i/>
          <w:sz w:val="24"/>
          <w:szCs w:val="24"/>
        </w:rPr>
        <w:t>2Р</w:t>
      </w:r>
      <w:r w:rsidRPr="00F35B1A">
        <w:rPr>
          <w:rFonts w:ascii="Times New Roman" w:hAnsi="Times New Roman" w:cs="Times New Roman"/>
          <w:sz w:val="24"/>
          <w:szCs w:val="24"/>
        </w:rPr>
        <w:t>) отключа</w:t>
      </w:r>
      <w:r w:rsidRPr="00F35B1A">
        <w:rPr>
          <w:rFonts w:ascii="Times New Roman" w:hAnsi="Times New Roman" w:cs="Times New Roman"/>
          <w:sz w:val="24"/>
          <w:szCs w:val="24"/>
        </w:rPr>
        <w:softHyphen/>
        <w:t xml:space="preserve">ют. Ролик автотрансформатора </w:t>
      </w:r>
      <w:r w:rsidRPr="00F35B1A">
        <w:rPr>
          <w:rFonts w:ascii="Times New Roman" w:hAnsi="Times New Roman" w:cs="Times New Roman"/>
          <w:i/>
          <w:sz w:val="24"/>
          <w:szCs w:val="24"/>
        </w:rPr>
        <w:t>АР</w:t>
      </w:r>
      <w:r w:rsidRPr="00F35B1A">
        <w:rPr>
          <w:rFonts w:ascii="Times New Roman" w:hAnsi="Times New Roman" w:cs="Times New Roman"/>
          <w:sz w:val="24"/>
          <w:szCs w:val="24"/>
        </w:rPr>
        <w:t xml:space="preserve"> устанавливают в начальное положение. Пределы измерения </w:t>
      </w:r>
      <w:r w:rsidRPr="00F35B1A">
        <w:rPr>
          <w:rFonts w:ascii="Times New Roman" w:hAnsi="Times New Roman" w:cs="Times New Roman"/>
          <w:i/>
          <w:sz w:val="24"/>
          <w:szCs w:val="24"/>
        </w:rPr>
        <w:t>А</w:t>
      </w:r>
      <w:r w:rsidRPr="00F35B1A">
        <w:rPr>
          <w:rFonts w:ascii="Times New Roman" w:hAnsi="Times New Roman" w:cs="Times New Roman"/>
          <w:sz w:val="24"/>
          <w:szCs w:val="24"/>
        </w:rPr>
        <w:t xml:space="preserve"> и 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F35B1A">
        <w:rPr>
          <w:rFonts w:ascii="Times New Roman" w:hAnsi="Times New Roman" w:cs="Times New Roman"/>
          <w:sz w:val="24"/>
          <w:szCs w:val="24"/>
        </w:rPr>
        <w:t xml:space="preserve"> выбирают соответственно ожидаемым величинам тока и напряжения.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lastRenderedPageBreak/>
        <w:t xml:space="preserve">Включив рубильник </w:t>
      </w:r>
      <w:r w:rsidRPr="00F35B1A">
        <w:rPr>
          <w:rFonts w:ascii="Times New Roman" w:hAnsi="Times New Roman" w:cs="Times New Roman"/>
          <w:i/>
          <w:sz w:val="24"/>
          <w:szCs w:val="24"/>
        </w:rPr>
        <w:t>3Р</w:t>
      </w:r>
      <w:r w:rsidRPr="00F35B1A">
        <w:rPr>
          <w:rFonts w:ascii="Times New Roman" w:hAnsi="Times New Roman" w:cs="Times New Roman"/>
          <w:sz w:val="24"/>
          <w:szCs w:val="24"/>
        </w:rPr>
        <w:t>, плавно увеличивают ток при помо</w:t>
      </w:r>
      <w:r w:rsidRPr="00F35B1A">
        <w:rPr>
          <w:rFonts w:ascii="Times New Roman" w:hAnsi="Times New Roman" w:cs="Times New Roman"/>
          <w:sz w:val="24"/>
          <w:szCs w:val="24"/>
        </w:rPr>
        <w:softHyphen/>
        <w:t xml:space="preserve">щи автотрансформатора </w:t>
      </w:r>
      <w:r w:rsidRPr="00F35B1A">
        <w:rPr>
          <w:rFonts w:ascii="Times New Roman" w:hAnsi="Times New Roman" w:cs="Times New Roman"/>
          <w:i/>
          <w:sz w:val="24"/>
          <w:szCs w:val="24"/>
        </w:rPr>
        <w:t>АР</w:t>
      </w:r>
      <w:r w:rsidRPr="00F35B1A">
        <w:rPr>
          <w:rFonts w:ascii="Times New Roman" w:hAnsi="Times New Roman" w:cs="Times New Roman"/>
          <w:sz w:val="24"/>
          <w:szCs w:val="24"/>
        </w:rPr>
        <w:t xml:space="preserve">, до 10...15 </w:t>
      </w:r>
      <w:r w:rsidRPr="00F35B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35B1A">
        <w:rPr>
          <w:rFonts w:ascii="Times New Roman" w:hAnsi="Times New Roman" w:cs="Times New Roman"/>
          <w:sz w:val="24"/>
          <w:szCs w:val="24"/>
        </w:rPr>
        <w:t>. Сделав отсчет напряже</w:t>
      </w:r>
      <w:r w:rsidRPr="00F35B1A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F35B1A">
        <w:rPr>
          <w:rFonts w:ascii="Times New Roman" w:hAnsi="Times New Roman" w:cs="Times New Roman"/>
          <w:sz w:val="24"/>
          <w:szCs w:val="24"/>
        </w:rPr>
        <w:t xml:space="preserve"> в вольтах и тока 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35B1A">
        <w:rPr>
          <w:rFonts w:ascii="Times New Roman" w:hAnsi="Times New Roman" w:cs="Times New Roman"/>
          <w:sz w:val="24"/>
          <w:szCs w:val="24"/>
        </w:rPr>
        <w:t xml:space="preserve"> в амперметрах, определяют полное сопротивление цепи (Ом) по формуле: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F35B1A">
        <w:rPr>
          <w:rFonts w:ascii="Times New Roman" w:hAnsi="Times New Roman" w:cs="Times New Roman"/>
          <w:sz w:val="24"/>
          <w:szCs w:val="24"/>
        </w:rPr>
        <w:t xml:space="preserve"> = 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F35B1A">
        <w:rPr>
          <w:rFonts w:ascii="Times New Roman" w:hAnsi="Times New Roman" w:cs="Times New Roman"/>
          <w:i/>
          <w:sz w:val="24"/>
          <w:szCs w:val="24"/>
        </w:rPr>
        <w:t>/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3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(1.1)</w:t>
      </w:r>
    </w:p>
    <w:p w:rsidR="00F35B1A" w:rsidRPr="00F35B1A" w:rsidRDefault="00F35B1A" w:rsidP="00F35B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hd w:val="clear" w:color="auto" w:fill="FFFFFF"/>
        <w:tabs>
          <w:tab w:val="left" w:pos="34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Измеренная величина 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F35B1A">
        <w:rPr>
          <w:rFonts w:ascii="Times New Roman" w:hAnsi="Times New Roman" w:cs="Times New Roman"/>
          <w:sz w:val="24"/>
          <w:szCs w:val="24"/>
        </w:rPr>
        <w:t xml:space="preserve"> должна быть сложена арифметически с расчетной величиной полного сопротивления одной из фаз питающего трансформатора </w:t>
      </w:r>
      <w:r w:rsidRPr="00F35B1A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iCs/>
          <w:sz w:val="24"/>
          <w:szCs w:val="24"/>
          <w:vertAlign w:val="subscript"/>
        </w:rPr>
        <w:t>т</w:t>
      </w:r>
      <w:r w:rsidRPr="00F35B1A">
        <w:rPr>
          <w:rFonts w:ascii="Times New Roman" w:hAnsi="Times New Roman" w:cs="Times New Roman"/>
          <w:iCs/>
          <w:sz w:val="24"/>
          <w:szCs w:val="24"/>
        </w:rPr>
        <w:t>/3</w:t>
      </w:r>
      <w:r w:rsidRPr="00F35B1A">
        <w:rPr>
          <w:rFonts w:ascii="Times New Roman" w:hAnsi="Times New Roman" w:cs="Times New Roman"/>
          <w:sz w:val="24"/>
          <w:szCs w:val="24"/>
        </w:rPr>
        <w:t xml:space="preserve">   </w:t>
      </w:r>
      <w:r w:rsidRPr="00F35B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B1A">
        <w:rPr>
          <w:rFonts w:ascii="Times New Roman" w:hAnsi="Times New Roman" w:cs="Times New Roman"/>
          <w:sz w:val="24"/>
          <w:szCs w:val="24"/>
        </w:rPr>
        <w:t xml:space="preserve">(величина </w:t>
      </w:r>
      <w:r w:rsidRPr="00F35B1A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iCs/>
          <w:sz w:val="24"/>
          <w:szCs w:val="24"/>
          <w:vertAlign w:val="subscript"/>
        </w:rPr>
        <w:t>т</w:t>
      </w:r>
      <w:r w:rsidRPr="00F35B1A">
        <w:rPr>
          <w:rFonts w:ascii="Times New Roman" w:hAnsi="Times New Roman" w:cs="Times New Roman"/>
          <w:sz w:val="24"/>
          <w:szCs w:val="24"/>
        </w:rPr>
        <w:t xml:space="preserve"> берется из таблицы </w:t>
      </w:r>
      <w:r w:rsidRPr="00F35B1A">
        <w:rPr>
          <w:rFonts w:ascii="Times New Roman" w:hAnsi="Times New Roman" w:cs="Times New Roman"/>
          <w:iCs/>
          <w:sz w:val="24"/>
          <w:szCs w:val="24"/>
        </w:rPr>
        <w:t xml:space="preserve">приложения А и Б </w:t>
      </w:r>
      <w:r w:rsidRPr="00F35B1A">
        <w:rPr>
          <w:rFonts w:ascii="Times New Roman" w:hAnsi="Times New Roman" w:cs="Times New Roman"/>
          <w:sz w:val="24"/>
          <w:szCs w:val="24"/>
        </w:rPr>
        <w:t>и затем делится на 3).</w:t>
      </w:r>
      <w:r w:rsidRPr="00F35B1A">
        <w:rPr>
          <w:rFonts w:ascii="Times New Roman" w:hAnsi="Times New Roman" w:cs="Times New Roman"/>
          <w:sz w:val="24"/>
          <w:szCs w:val="24"/>
        </w:rPr>
        <w:tab/>
      </w:r>
      <w:r w:rsidRPr="00F35B1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35B1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Тогда полное сопротивление петли (Ом): фаза трансформатора – фазный провод - нулевой провод определяется из выражения        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 w:rsidRPr="00F35B1A">
        <w:rPr>
          <w:rFonts w:ascii="Times New Roman" w:hAnsi="Times New Roman" w:cs="Times New Roman"/>
          <w:sz w:val="24"/>
          <w:szCs w:val="24"/>
        </w:rPr>
        <w:t xml:space="preserve">= 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F35B1A">
        <w:rPr>
          <w:rFonts w:ascii="Times New Roman" w:hAnsi="Times New Roman" w:cs="Times New Roman"/>
          <w:sz w:val="24"/>
          <w:szCs w:val="24"/>
        </w:rPr>
        <w:t xml:space="preserve"> + </w:t>
      </w:r>
      <w:r w:rsidRPr="00F35B1A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F35B1A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F35B1A">
        <w:rPr>
          <w:rFonts w:ascii="Times New Roman" w:hAnsi="Times New Roman" w:cs="Times New Roman"/>
          <w:sz w:val="24"/>
          <w:szCs w:val="24"/>
        </w:rPr>
        <w:t>/3                                                     (1.1)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2.10) Для проверки отключения</w:t>
      </w:r>
      <w:r w:rsidRPr="00F35B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35B1A">
        <w:rPr>
          <w:rFonts w:ascii="Times New Roman" w:hAnsi="Times New Roman" w:cs="Times New Roman"/>
          <w:sz w:val="24"/>
          <w:szCs w:val="24"/>
        </w:rPr>
        <w:t xml:space="preserve">автомата </w:t>
      </w:r>
      <w:r w:rsidRPr="00F35B1A">
        <w:rPr>
          <w:rFonts w:ascii="Times New Roman" w:hAnsi="Times New Roman" w:cs="Times New Roman"/>
          <w:i/>
          <w:sz w:val="24"/>
          <w:szCs w:val="24"/>
        </w:rPr>
        <w:t>А</w:t>
      </w:r>
      <w:r w:rsidRPr="00F35B1A">
        <w:rPr>
          <w:rFonts w:ascii="Times New Roman" w:hAnsi="Times New Roman" w:cs="Times New Roman"/>
          <w:sz w:val="24"/>
          <w:szCs w:val="24"/>
        </w:rPr>
        <w:t xml:space="preserve">,  ближайшего к трансформатору </w:t>
      </w:r>
      <w:r w:rsidRPr="00F35B1A">
        <w:rPr>
          <w:rFonts w:ascii="Times New Roman" w:hAnsi="Times New Roman" w:cs="Times New Roman"/>
          <w:i/>
          <w:sz w:val="24"/>
          <w:szCs w:val="24"/>
        </w:rPr>
        <w:t>Т</w:t>
      </w:r>
      <w:r w:rsidRPr="00F35B1A">
        <w:rPr>
          <w:rFonts w:ascii="Times New Roman" w:hAnsi="Times New Roman" w:cs="Times New Roman"/>
          <w:sz w:val="24"/>
          <w:szCs w:val="24"/>
        </w:rPr>
        <w:t xml:space="preserve"> (например установленному на щите до 1000 В подстанции см. рисунок 1.1) фазный провод присоединяют к корпусу сборки зажимом в точке </w:t>
      </w:r>
      <w:r w:rsidRPr="00F35B1A">
        <w:rPr>
          <w:rFonts w:ascii="Times New Roman" w:hAnsi="Times New Roman" w:cs="Times New Roman"/>
          <w:i/>
          <w:sz w:val="24"/>
          <w:szCs w:val="24"/>
        </w:rPr>
        <w:t>1</w:t>
      </w:r>
      <w:r w:rsidRPr="00F35B1A">
        <w:rPr>
          <w:rFonts w:ascii="Times New Roman" w:hAnsi="Times New Roman" w:cs="Times New Roman"/>
          <w:sz w:val="24"/>
          <w:szCs w:val="24"/>
        </w:rPr>
        <w:t>, все коммутационные аппараты, за автоматом должны быть отключены, а автомат</w:t>
      </w:r>
      <w:r w:rsidRPr="00F35B1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35B1A">
        <w:rPr>
          <w:rFonts w:ascii="Times New Roman" w:hAnsi="Times New Roman" w:cs="Times New Roman"/>
          <w:i/>
          <w:sz w:val="24"/>
          <w:szCs w:val="24"/>
        </w:rPr>
        <w:t>А</w:t>
      </w:r>
      <w:r w:rsidRPr="00F35B1A">
        <w:rPr>
          <w:rFonts w:ascii="Times New Roman" w:hAnsi="Times New Roman" w:cs="Times New Roman"/>
          <w:sz w:val="24"/>
          <w:szCs w:val="24"/>
        </w:rPr>
        <w:t xml:space="preserve"> - включен. Фазный провод, с которым производится опыт, отключают от выводов трансформатора </w:t>
      </w:r>
      <w:r w:rsidRPr="00F35B1A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F35B1A">
        <w:rPr>
          <w:rFonts w:ascii="Times New Roman" w:hAnsi="Times New Roman" w:cs="Times New Roman"/>
          <w:sz w:val="24"/>
          <w:szCs w:val="24"/>
        </w:rPr>
        <w:t xml:space="preserve">и к нему присоединят вывод вторичной обмотки трансформатора </w:t>
      </w:r>
      <w:r w:rsidRPr="00F35B1A">
        <w:rPr>
          <w:rFonts w:ascii="Times New Roman" w:hAnsi="Times New Roman" w:cs="Times New Roman"/>
          <w:i/>
          <w:sz w:val="24"/>
          <w:szCs w:val="24"/>
        </w:rPr>
        <w:t>ТН</w:t>
      </w:r>
      <w:r w:rsidRPr="00F35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Измерительная схема в этом  случае должна питаться или от постороннего источника, или с другой фазы, подключен</w:t>
      </w:r>
      <w:r w:rsidRPr="00F35B1A">
        <w:rPr>
          <w:rFonts w:ascii="Times New Roman" w:hAnsi="Times New Roman" w:cs="Times New Roman"/>
          <w:sz w:val="24"/>
          <w:szCs w:val="24"/>
        </w:rPr>
        <w:softHyphen/>
        <w:t xml:space="preserve">ной к обмотке трансформатора </w:t>
      </w:r>
      <w:r w:rsidRPr="00F35B1A">
        <w:rPr>
          <w:rFonts w:ascii="Times New Roman" w:hAnsi="Times New Roman" w:cs="Times New Roman"/>
          <w:i/>
          <w:sz w:val="24"/>
          <w:szCs w:val="24"/>
        </w:rPr>
        <w:t>Т</w:t>
      </w:r>
      <w:r w:rsidRPr="00F35B1A">
        <w:rPr>
          <w:rFonts w:ascii="Times New Roman" w:hAnsi="Times New Roman" w:cs="Times New Roman"/>
          <w:sz w:val="24"/>
          <w:szCs w:val="24"/>
        </w:rPr>
        <w:t>, с соблюдением необходимых мер</w:t>
      </w:r>
      <w:r w:rsidRPr="00F35B1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35B1A">
        <w:rPr>
          <w:rFonts w:ascii="Times New Roman" w:hAnsi="Times New Roman" w:cs="Times New Roman"/>
          <w:sz w:val="24"/>
          <w:szCs w:val="24"/>
        </w:rPr>
        <w:t>предосторожности.</w:t>
      </w:r>
    </w:p>
    <w:p w:rsidR="00F35B1A" w:rsidRPr="00F35B1A" w:rsidRDefault="00F35B1A" w:rsidP="00F35B1A">
      <w:pPr>
        <w:shd w:val="clear" w:color="auto" w:fill="FFFFFF"/>
        <w:tabs>
          <w:tab w:val="left" w:pos="35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object w:dxaOrig="5168" w:dyaOrig="5565">
          <v:shape id="_x0000_i1026" type="#_x0000_t75" style="width:231pt;height:249pt" o:ole="">
            <v:imagedata r:id="rId10" o:title=""/>
          </v:shape>
          <o:OLEObject Type="Embed" ProgID="Visio.Drawing.11" ShapeID="_x0000_i1026" DrawAspect="Content" ObjectID="_1647774574" r:id="rId11"/>
        </w:object>
      </w:r>
    </w:p>
    <w:p w:rsidR="00F35B1A" w:rsidRPr="00F35B1A" w:rsidRDefault="00F35B1A" w:rsidP="00F35B1A">
      <w:pPr>
        <w:shd w:val="clear" w:color="auto" w:fill="FFFFFF"/>
        <w:tabs>
          <w:tab w:val="left" w:pos="35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1 – защитный аппарат (предохранитель); 2 – прибор для измерения</w:t>
      </w:r>
    </w:p>
    <w:p w:rsidR="00F35B1A" w:rsidRPr="00F35B1A" w:rsidRDefault="00F35B1A" w:rsidP="00F35B1A">
      <w:pPr>
        <w:shd w:val="clear" w:color="auto" w:fill="FFFFFF"/>
        <w:tabs>
          <w:tab w:val="left" w:pos="35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петли «фаза-нуль»; 3 – электроприемник; 4 – защитный проводник;</w:t>
      </w:r>
    </w:p>
    <w:p w:rsidR="00F35B1A" w:rsidRPr="00F35B1A" w:rsidRDefault="00F35B1A" w:rsidP="00F35B1A">
      <w:pPr>
        <w:shd w:val="clear" w:color="auto" w:fill="FFFFFF"/>
        <w:tabs>
          <w:tab w:val="left" w:pos="35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Рисунок 1.2 – Схема измерения сопротивления петли «фаза-нуль» без отключения напряжения</w:t>
      </w:r>
    </w:p>
    <w:p w:rsidR="00F35B1A" w:rsidRPr="00F35B1A" w:rsidRDefault="00F35B1A" w:rsidP="00F35B1A">
      <w:pPr>
        <w:shd w:val="clear" w:color="auto" w:fill="FFFFFF"/>
        <w:tabs>
          <w:tab w:val="left" w:pos="35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3) Измерение сопротивления цепи «фаза-нуль» без отключения напряжения.     </w:t>
      </w:r>
    </w:p>
    <w:p w:rsidR="00F35B1A" w:rsidRPr="00F35B1A" w:rsidRDefault="00F35B1A" w:rsidP="00F35B1A">
      <w:pPr>
        <w:shd w:val="clear" w:color="auto" w:fill="FFFFFF"/>
        <w:tabs>
          <w:tab w:val="left" w:pos="35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Для этой цели служат специальные приборы типа М-417. Измерение производится по схеме рисунка 1.2. Настройка прибора и отсчет показателей производится согласно инструкции на этот прибор.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3.1) Проверка полного сопротивления петли «фаза-нуль» проводится в установках напряжением до 1000 В с глухим заземлением нейтрали.</w:t>
      </w:r>
    </w:p>
    <w:p w:rsidR="00F35B1A" w:rsidRPr="00F35B1A" w:rsidRDefault="00F35B1A" w:rsidP="00F35B1A">
      <w:pPr>
        <w:shd w:val="clear" w:color="auto" w:fill="FFFFFF"/>
        <w:tabs>
          <w:tab w:val="left" w:pos="4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lastRenderedPageBreak/>
        <w:t>Величина сопротивления должна быть такова, чтобы при замыкании между любой из фаз и заземляющими проводниками</w:t>
      </w:r>
      <w:r w:rsidRPr="00F35B1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35B1A">
        <w:rPr>
          <w:rFonts w:ascii="Times New Roman" w:hAnsi="Times New Roman" w:cs="Times New Roman"/>
          <w:sz w:val="24"/>
          <w:szCs w:val="24"/>
        </w:rPr>
        <w:t xml:space="preserve">возникал ток КЗ в соответствии с требованиями отношения краткости токов КЗ к номинальным токам предохранителей и расцепителей автоматов. 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3.2) Проверка должна быть выполнена для наиболее удаленных, а также наиболее мощных электроприемников. В эксплуатации проверка производится только для ВЛ до 1000 В с глухозаземленной нейтралью не реже 1 раза в 6 лет.</w:t>
      </w:r>
    </w:p>
    <w:p w:rsidR="00F35B1A" w:rsidRPr="00F35B1A" w:rsidRDefault="00F35B1A" w:rsidP="00F35B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Результаты измерения сопротивления оформляются протоколом, который хранится в паспорте ТП, КТП.</w:t>
      </w:r>
    </w:p>
    <w:p w:rsidR="00F35B1A" w:rsidRPr="00F35B1A" w:rsidRDefault="00F35B1A" w:rsidP="00F35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B1A" w:rsidRPr="00F35B1A" w:rsidRDefault="00F35B1A" w:rsidP="00F35B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1A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F35B1A" w:rsidRPr="00F35B1A" w:rsidRDefault="00F35B1A" w:rsidP="00F35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Изучить инструкцию.</w:t>
      </w:r>
    </w:p>
    <w:p w:rsidR="00F35B1A" w:rsidRPr="00F35B1A" w:rsidRDefault="00F35B1A" w:rsidP="00F35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Нарисовать  схему измерения полного сопротивления цепи «фаза-нуль» по методу амперметра-вольтметра с отключением испытуемого электрооборудо-вания (рисунок 1.1).</w:t>
      </w:r>
    </w:p>
    <w:p w:rsidR="00F35B1A" w:rsidRPr="00F35B1A" w:rsidRDefault="00F35B1A" w:rsidP="00F35B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Описать  измерение сопротивления методом «амперметра – вольтметра».  </w:t>
      </w:r>
    </w:p>
    <w:p w:rsidR="00F35B1A" w:rsidRPr="00F35B1A" w:rsidRDefault="00F35B1A" w:rsidP="00F35B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Нарисовать схему измерения сопротивления петли «фаза-нуль» без отключения напряжения (рисунок 1.2).</w:t>
      </w:r>
    </w:p>
    <w:p w:rsidR="00F35B1A" w:rsidRPr="00F35B1A" w:rsidRDefault="00F35B1A" w:rsidP="00F35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Описать измерение сопротивления цепи «фаза-нуль»  прибором типа М-417.</w:t>
      </w:r>
    </w:p>
    <w:p w:rsidR="00F35B1A" w:rsidRPr="00F35B1A" w:rsidRDefault="00F35B1A" w:rsidP="00F35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о</w:t>
      </w:r>
      <w:r w:rsidRPr="00F35B1A">
        <w:rPr>
          <w:rFonts w:ascii="Times New Roman" w:hAnsi="Times New Roman" w:cs="Times New Roman"/>
          <w:sz w:val="24"/>
          <w:szCs w:val="24"/>
        </w:rPr>
        <w:t>тветить на контрольные вопросы.</w:t>
      </w:r>
    </w:p>
    <w:p w:rsidR="00F35B1A" w:rsidRPr="00F35B1A" w:rsidRDefault="00F35B1A" w:rsidP="00F35B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B1A" w:rsidRPr="00F35B1A" w:rsidRDefault="00F35B1A" w:rsidP="00F35B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1A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F35B1A" w:rsidRPr="00F35B1A" w:rsidRDefault="00F35B1A" w:rsidP="00F35B1A">
      <w:pPr>
        <w:widowControl w:val="0"/>
        <w:numPr>
          <w:ilvl w:val="1"/>
          <w:numId w:val="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Какова основная цель измерения сопротивления цепи «фаза-нуль» ?</w:t>
      </w:r>
    </w:p>
    <w:p w:rsidR="00F35B1A" w:rsidRPr="00F35B1A" w:rsidRDefault="00F35B1A" w:rsidP="00F35B1A">
      <w:pPr>
        <w:widowControl w:val="0"/>
        <w:numPr>
          <w:ilvl w:val="1"/>
          <w:numId w:val="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Какие различают виды измерения сопротивления петли «фаза-нуль» ?</w:t>
      </w:r>
    </w:p>
    <w:p w:rsidR="00F35B1A" w:rsidRPr="00F35B1A" w:rsidRDefault="00F35B1A" w:rsidP="00F35B1A">
      <w:pPr>
        <w:widowControl w:val="0"/>
        <w:numPr>
          <w:ilvl w:val="1"/>
          <w:numId w:val="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В каких электроустановках проводится измерение сопротивления петля «фаза-нуль»?</w:t>
      </w:r>
    </w:p>
    <w:p w:rsidR="00F35B1A" w:rsidRPr="00F35B1A" w:rsidRDefault="00F35B1A" w:rsidP="00F35B1A">
      <w:pPr>
        <w:widowControl w:val="0"/>
        <w:numPr>
          <w:ilvl w:val="1"/>
          <w:numId w:val="8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5B1A">
        <w:rPr>
          <w:rFonts w:ascii="Times New Roman" w:hAnsi="Times New Roman" w:cs="Times New Roman"/>
          <w:sz w:val="24"/>
          <w:szCs w:val="24"/>
        </w:rPr>
        <w:t>В какие сроки проводится проверка петли «фаза-нуль» для ВЛ до 1000 В?</w:t>
      </w:r>
    </w:p>
    <w:p w:rsidR="00F35B1A" w:rsidRPr="00F35B1A" w:rsidRDefault="00F35B1A" w:rsidP="00F35B1A">
      <w:pPr>
        <w:pStyle w:val="11"/>
        <w:numPr>
          <w:ilvl w:val="1"/>
          <w:numId w:val="8"/>
        </w:numPr>
        <w:shd w:val="clear" w:color="auto" w:fill="FFFFFF"/>
        <w:tabs>
          <w:tab w:val="clear" w:pos="1080"/>
        </w:tabs>
        <w:ind w:left="426"/>
        <w:jc w:val="both"/>
        <w:rPr>
          <w:sz w:val="24"/>
          <w:szCs w:val="24"/>
        </w:rPr>
      </w:pPr>
      <w:r w:rsidRPr="00F35B1A">
        <w:rPr>
          <w:sz w:val="24"/>
          <w:szCs w:val="24"/>
        </w:rPr>
        <w:t>Классификация помещений в соответствии с ПУЭ.</w:t>
      </w:r>
    </w:p>
    <w:p w:rsidR="0069195D" w:rsidRPr="00F35B1A" w:rsidRDefault="0069195D" w:rsidP="00F35B1A">
      <w:pPr>
        <w:pStyle w:val="a4"/>
        <w:spacing w:before="0" w:beforeAutospacing="0" w:after="0" w:afterAutospacing="0"/>
        <w:ind w:left="150" w:right="150"/>
        <w:jc w:val="both"/>
        <w:rPr>
          <w:b/>
          <w:color w:val="424242"/>
        </w:rPr>
      </w:pPr>
    </w:p>
    <w:p w:rsidR="00D07C8C" w:rsidRPr="00F35B1A" w:rsidRDefault="00782956" w:rsidP="00F35B1A">
      <w:pPr>
        <w:pStyle w:val="a4"/>
        <w:spacing w:before="0" w:beforeAutospacing="0" w:after="0" w:afterAutospacing="0"/>
        <w:ind w:left="150" w:right="150"/>
        <w:jc w:val="both"/>
        <w:rPr>
          <w:color w:val="424242"/>
        </w:rPr>
      </w:pPr>
      <w:r w:rsidRPr="00F35B1A">
        <w:rPr>
          <w:b/>
          <w:color w:val="424242"/>
        </w:rPr>
        <w:t> </w:t>
      </w:r>
    </w:p>
    <w:p w:rsidR="00782956" w:rsidRPr="00F35B1A" w:rsidRDefault="00782956" w:rsidP="00F35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67" w:rsidRPr="00F35B1A" w:rsidRDefault="00F84F67" w:rsidP="00F3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1A">
        <w:rPr>
          <w:rFonts w:ascii="Times New Roman" w:hAnsi="Times New Roman" w:cs="Times New Roman"/>
          <w:sz w:val="24"/>
          <w:szCs w:val="24"/>
        </w:rPr>
        <w:t xml:space="preserve">Выполненные работы высылайте на почту </w:t>
      </w:r>
      <w:hyperlink r:id="rId12" w:history="1">
        <w:r w:rsidR="003267F1" w:rsidRPr="00F84F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3267F1" w:rsidRPr="00F84F6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267F1" w:rsidRPr="00F84F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="003267F1" w:rsidRPr="00F84F67">
          <w:rPr>
            <w:rStyle w:val="a3"/>
            <w:rFonts w:ascii="Times New Roman" w:hAnsi="Times New Roman" w:cs="Times New Roman"/>
            <w:sz w:val="28"/>
            <w:szCs w:val="28"/>
          </w:rPr>
          <w:t>_2021@</w:t>
        </w:r>
        <w:r w:rsidR="003267F1" w:rsidRPr="00F84F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267F1" w:rsidRPr="00F84F6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267F1" w:rsidRPr="00F84F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35B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4F67" w:rsidRPr="00F35B1A" w:rsidSect="00AE205D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01" w:rsidRDefault="00092501" w:rsidP="00582D1C">
      <w:pPr>
        <w:spacing w:after="0" w:line="240" w:lineRule="auto"/>
      </w:pPr>
      <w:r>
        <w:separator/>
      </w:r>
    </w:p>
  </w:endnote>
  <w:endnote w:type="continuationSeparator" w:id="0">
    <w:p w:rsidR="00092501" w:rsidRDefault="00092501" w:rsidP="0058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6322"/>
      <w:docPartObj>
        <w:docPartGallery w:val="Page Numbers (Bottom of Page)"/>
        <w:docPartUnique/>
      </w:docPartObj>
    </w:sdtPr>
    <w:sdtContent>
      <w:p w:rsidR="00582D1C" w:rsidRDefault="00C669E1">
        <w:pPr>
          <w:pStyle w:val="aa"/>
          <w:jc w:val="right"/>
        </w:pPr>
        <w:fldSimple w:instr=" PAGE   \* MERGEFORMAT ">
          <w:r w:rsidR="003267F1">
            <w:rPr>
              <w:noProof/>
            </w:rPr>
            <w:t>4</w:t>
          </w:r>
        </w:fldSimple>
      </w:p>
    </w:sdtContent>
  </w:sdt>
  <w:p w:rsidR="00582D1C" w:rsidRDefault="00582D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01" w:rsidRDefault="00092501" w:rsidP="00582D1C">
      <w:pPr>
        <w:spacing w:after="0" w:line="240" w:lineRule="auto"/>
      </w:pPr>
      <w:r>
        <w:separator/>
      </w:r>
    </w:p>
  </w:footnote>
  <w:footnote w:type="continuationSeparator" w:id="0">
    <w:p w:rsidR="00092501" w:rsidRDefault="00092501" w:rsidP="0058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281"/>
    <w:multiLevelType w:val="multilevel"/>
    <w:tmpl w:val="E66E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7603C"/>
    <w:multiLevelType w:val="multilevel"/>
    <w:tmpl w:val="4D309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51B7BE1"/>
    <w:multiLevelType w:val="hybridMultilevel"/>
    <w:tmpl w:val="4DECE462"/>
    <w:lvl w:ilvl="0" w:tplc="BB5C5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FA1DFF"/>
    <w:multiLevelType w:val="multilevel"/>
    <w:tmpl w:val="12F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2299A"/>
    <w:multiLevelType w:val="multilevel"/>
    <w:tmpl w:val="7E9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E7544"/>
    <w:multiLevelType w:val="multilevel"/>
    <w:tmpl w:val="078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97033"/>
    <w:multiLevelType w:val="hybridMultilevel"/>
    <w:tmpl w:val="51F21F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922F0B"/>
    <w:multiLevelType w:val="multilevel"/>
    <w:tmpl w:val="B2B09CB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6FD"/>
    <w:rsid w:val="00012E44"/>
    <w:rsid w:val="00092501"/>
    <w:rsid w:val="000E4FD5"/>
    <w:rsid w:val="00123972"/>
    <w:rsid w:val="0012576A"/>
    <w:rsid w:val="0015743F"/>
    <w:rsid w:val="002A67E6"/>
    <w:rsid w:val="002E66FD"/>
    <w:rsid w:val="00324724"/>
    <w:rsid w:val="0032672C"/>
    <w:rsid w:val="003267F1"/>
    <w:rsid w:val="003D53B2"/>
    <w:rsid w:val="003E025F"/>
    <w:rsid w:val="004627C7"/>
    <w:rsid w:val="004E752E"/>
    <w:rsid w:val="00582D1C"/>
    <w:rsid w:val="00597373"/>
    <w:rsid w:val="0069195D"/>
    <w:rsid w:val="006B30CC"/>
    <w:rsid w:val="00711E08"/>
    <w:rsid w:val="00782956"/>
    <w:rsid w:val="00793CB1"/>
    <w:rsid w:val="007D3D58"/>
    <w:rsid w:val="00837B49"/>
    <w:rsid w:val="00905114"/>
    <w:rsid w:val="00916373"/>
    <w:rsid w:val="00986ED5"/>
    <w:rsid w:val="009B0563"/>
    <w:rsid w:val="00A20175"/>
    <w:rsid w:val="00A25D5D"/>
    <w:rsid w:val="00A84E44"/>
    <w:rsid w:val="00AB193A"/>
    <w:rsid w:val="00AE205D"/>
    <w:rsid w:val="00B06A9E"/>
    <w:rsid w:val="00B70F90"/>
    <w:rsid w:val="00C51DAC"/>
    <w:rsid w:val="00C669E1"/>
    <w:rsid w:val="00D07C8C"/>
    <w:rsid w:val="00D34860"/>
    <w:rsid w:val="00F35B1A"/>
    <w:rsid w:val="00F84F67"/>
    <w:rsid w:val="00FD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FD"/>
  </w:style>
  <w:style w:type="paragraph" w:styleId="1">
    <w:name w:val="heading 1"/>
    <w:basedOn w:val="a"/>
    <w:link w:val="10"/>
    <w:uiPriority w:val="9"/>
    <w:qFormat/>
    <w:rsid w:val="00FD2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2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D2A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files">
    <w:name w:val="hl_files"/>
    <w:basedOn w:val="a"/>
    <w:rsid w:val="00FD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FD2AD3"/>
  </w:style>
  <w:style w:type="character" w:customStyle="1" w:styleId="doc">
    <w:name w:val="doc"/>
    <w:basedOn w:val="a0"/>
    <w:rsid w:val="00FD2AD3"/>
  </w:style>
  <w:style w:type="character" w:styleId="a5">
    <w:name w:val="Strong"/>
    <w:basedOn w:val="a0"/>
    <w:uiPriority w:val="22"/>
    <w:qFormat/>
    <w:rsid w:val="00FD2AD3"/>
    <w:rPr>
      <w:b/>
      <w:bCs/>
    </w:rPr>
  </w:style>
  <w:style w:type="paragraph" w:customStyle="1" w:styleId="hlblue">
    <w:name w:val="hl_blue"/>
    <w:basedOn w:val="a"/>
    <w:rsid w:val="00FD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leftbdr">
    <w:name w:val="hl_leftbdr"/>
    <w:basedOn w:val="a"/>
    <w:rsid w:val="00FD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A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2D1C"/>
  </w:style>
  <w:style w:type="paragraph" w:styleId="aa">
    <w:name w:val="footer"/>
    <w:basedOn w:val="a"/>
    <w:link w:val="ab"/>
    <w:uiPriority w:val="99"/>
    <w:unhideWhenUsed/>
    <w:rsid w:val="0058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D1C"/>
  </w:style>
  <w:style w:type="paragraph" w:customStyle="1" w:styleId="11">
    <w:name w:val="Обычный1"/>
    <w:rsid w:val="00F35B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3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520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7965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ga_galkina_202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5020-B575-4C80-A362-FDCBFB6E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2018-05-04T08:42:00Z</cp:lastPrinted>
  <dcterms:created xsi:type="dcterms:W3CDTF">2020-04-06T05:15:00Z</dcterms:created>
  <dcterms:modified xsi:type="dcterms:W3CDTF">2020-04-07T09:23:00Z</dcterms:modified>
</cp:coreProperties>
</file>