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1F" w:rsidRPr="002D5A35" w:rsidRDefault="00F0601F" w:rsidP="002D5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2D5A35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2D5A35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Pr="002D5A35" w:rsidRDefault="00730034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C71BA2">
        <w:rPr>
          <w:rFonts w:ascii="Times New Roman" w:hAnsi="Times New Roman" w:cs="Times New Roman"/>
          <w:sz w:val="28"/>
          <w:szCs w:val="28"/>
          <w:u w:val="single"/>
        </w:rPr>
        <w:t>08.04.2020г.</w:t>
      </w:r>
    </w:p>
    <w:p w:rsidR="00420043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5300C" w:rsidRPr="002D5A35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2D5A35" w:rsidRDefault="00F0601F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5300C" w:rsidRPr="002D5A35">
        <w:rPr>
          <w:rFonts w:ascii="Times New Roman" w:hAnsi="Times New Roman" w:cs="Times New Roman"/>
          <w:sz w:val="28"/>
          <w:szCs w:val="28"/>
          <w:u w:val="single"/>
        </w:rPr>
        <w:t>Налоги и налогообложение</w:t>
      </w:r>
    </w:p>
    <w:p w:rsidR="00420043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Тема занятия</w:t>
      </w:r>
      <w:r w:rsidR="0045300C"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A65CA2" w:rsidRPr="00C71BA2">
        <w:rPr>
          <w:rFonts w:ascii="Times New Roman" w:hAnsi="Times New Roman" w:cs="Times New Roman"/>
          <w:sz w:val="28"/>
          <w:szCs w:val="28"/>
          <w:u w:val="single"/>
        </w:rPr>
        <w:t xml:space="preserve">НДФЛ. </w:t>
      </w:r>
      <w:r w:rsidR="00C71BA2" w:rsidRPr="00C71BA2">
        <w:rPr>
          <w:rFonts w:ascii="Times New Roman" w:hAnsi="Times New Roman"/>
          <w:sz w:val="28"/>
          <w:szCs w:val="28"/>
          <w:u w:val="single"/>
        </w:rPr>
        <w:t>Р</w:t>
      </w:r>
      <w:r w:rsidR="00C71BA2" w:rsidRPr="00C71BA2">
        <w:rPr>
          <w:rFonts w:ascii="Times New Roman" w:hAnsi="Times New Roman"/>
          <w:sz w:val="28"/>
          <w:szCs w:val="28"/>
          <w:u w:val="single"/>
        </w:rPr>
        <w:t>асчет налога налоговым агентом</w:t>
      </w:r>
    </w:p>
    <w:p w:rsidR="00420043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65CA2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2D5A35" w:rsidRPr="002D5A35" w:rsidRDefault="002D5A35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420043" w:rsidRPr="002D5A35" w:rsidRDefault="0045300C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730034">
        <w:rPr>
          <w:rFonts w:ascii="Times New Roman" w:hAnsi="Times New Roman" w:cs="Times New Roman"/>
          <w:sz w:val="28"/>
          <w:szCs w:val="28"/>
        </w:rPr>
        <w:t>Ставки НДФЛ, Стандартные вычеты, Порядок исчисления налога налоговыми агентами</w:t>
      </w:r>
    </w:p>
    <w:p w:rsidR="00C71BA2" w:rsidRDefault="00C71BA2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0C" w:rsidRDefault="004530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730034" w:rsidRPr="00730034" w:rsidRDefault="00730034" w:rsidP="002D5A3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>Порядок р</w:t>
      </w:r>
      <w:r w:rsidRPr="00730034">
        <w:rPr>
          <w:rFonts w:ascii="Times New Roman" w:hAnsi="Times New Roman"/>
          <w:sz w:val="28"/>
          <w:szCs w:val="28"/>
        </w:rPr>
        <w:t>асчет</w:t>
      </w:r>
      <w:r w:rsidRPr="00730034">
        <w:rPr>
          <w:rFonts w:ascii="Times New Roman" w:hAnsi="Times New Roman"/>
          <w:sz w:val="28"/>
          <w:szCs w:val="28"/>
        </w:rPr>
        <w:t>а</w:t>
      </w:r>
      <w:r w:rsidRPr="00730034">
        <w:rPr>
          <w:rFonts w:ascii="Times New Roman" w:hAnsi="Times New Roman"/>
          <w:sz w:val="28"/>
          <w:szCs w:val="28"/>
        </w:rPr>
        <w:t xml:space="preserve"> налога налоговым агентом</w:t>
      </w:r>
    </w:p>
    <w:p w:rsidR="00730034" w:rsidRPr="00730034" w:rsidRDefault="00C71BA2" w:rsidP="0073003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</w:t>
      </w:r>
      <w:bookmarkStart w:id="0" w:name="_GoBack"/>
      <w:bookmarkEnd w:id="0"/>
      <w:r w:rsidR="00730034" w:rsidRPr="00730034">
        <w:rPr>
          <w:rFonts w:ascii="Times New Roman" w:hAnsi="Times New Roman" w:cs="Times New Roman"/>
          <w:sz w:val="28"/>
          <w:szCs w:val="28"/>
        </w:rPr>
        <w:t>ешение задач по образцу</w:t>
      </w:r>
    </w:p>
    <w:p w:rsidR="0045300C" w:rsidRPr="00730034" w:rsidRDefault="0045300C" w:rsidP="002D5A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2D5A35" w:rsidRDefault="004950D5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r w:rsidR="0045300C" w:rsidRPr="002D5A35">
        <w:rPr>
          <w:rFonts w:ascii="Times New Roman" w:hAnsi="Times New Roman" w:cs="Times New Roman"/>
          <w:b/>
          <w:sz w:val="28"/>
          <w:szCs w:val="28"/>
        </w:rPr>
        <w:t>:</w:t>
      </w:r>
    </w:p>
    <w:p w:rsidR="0045300C" w:rsidRPr="002D5A35" w:rsidRDefault="002D5A35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1.</w:t>
      </w:r>
      <w:r w:rsidR="00730034">
        <w:rPr>
          <w:rFonts w:ascii="Times New Roman" w:hAnsi="Times New Roman" w:cs="Times New Roman"/>
          <w:sz w:val="28"/>
          <w:szCs w:val="28"/>
        </w:rPr>
        <w:t xml:space="preserve">Разберем </w:t>
      </w:r>
      <w:r w:rsidR="00730034">
        <w:rPr>
          <w:rFonts w:ascii="Times New Roman" w:hAnsi="Times New Roman"/>
          <w:sz w:val="28"/>
          <w:szCs w:val="28"/>
        </w:rPr>
        <w:t>п</w:t>
      </w:r>
      <w:r w:rsidR="00730034" w:rsidRPr="00730034">
        <w:rPr>
          <w:rFonts w:ascii="Times New Roman" w:hAnsi="Times New Roman"/>
          <w:sz w:val="28"/>
          <w:szCs w:val="28"/>
        </w:rPr>
        <w:t>орядок расчета налога налоговым агентом</w:t>
      </w:r>
      <w:r w:rsidR="00730034">
        <w:rPr>
          <w:rFonts w:ascii="Times New Roman" w:hAnsi="Times New Roman"/>
          <w:sz w:val="28"/>
          <w:szCs w:val="28"/>
        </w:rPr>
        <w:t xml:space="preserve"> по следующим данным:</w:t>
      </w:r>
      <w:r w:rsidR="0045300C" w:rsidRPr="002D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Исчислите НДФЛ за указанный период из заработной платы штатного сотрудника (руб.), предоставившего документы о наличии двух </w:t>
      </w:r>
      <w:r>
        <w:rPr>
          <w:rFonts w:ascii="Times New Roman" w:hAnsi="Times New Roman"/>
          <w:sz w:val="28"/>
          <w:szCs w:val="28"/>
        </w:rPr>
        <w:t>детей</w:t>
      </w:r>
      <w:r w:rsidRPr="00730034">
        <w:rPr>
          <w:rFonts w:ascii="Times New Roman" w:hAnsi="Times New Roman"/>
          <w:sz w:val="28"/>
          <w:szCs w:val="28"/>
        </w:rPr>
        <w:t>: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730034">
        <w:rPr>
          <w:rFonts w:ascii="Times New Roman" w:hAnsi="Times New Roman"/>
          <w:sz w:val="28"/>
          <w:szCs w:val="28"/>
        </w:rPr>
        <w:t xml:space="preserve">г.: январь- </w:t>
      </w:r>
      <w:r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 xml:space="preserve">500        июль- </w:t>
      </w:r>
      <w:r w:rsidR="00260EFF"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>600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            февраль- </w:t>
      </w:r>
      <w:r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 xml:space="preserve">450      август- </w:t>
      </w:r>
      <w:r w:rsidR="00260EFF"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>750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            март- </w:t>
      </w:r>
      <w:r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 xml:space="preserve">800            сентябрь- </w:t>
      </w:r>
      <w:r w:rsidR="00260EFF"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>400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            апрель- </w:t>
      </w:r>
      <w:r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 xml:space="preserve">500        октябрь- </w:t>
      </w:r>
      <w:r w:rsidR="00260EFF"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>500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            май- </w:t>
      </w:r>
      <w:r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 xml:space="preserve">400             ноябрь- </w:t>
      </w:r>
      <w:r w:rsidR="00260EFF"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>600</w:t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            июнь- </w:t>
      </w:r>
      <w:r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 xml:space="preserve">700          декабрь- </w:t>
      </w:r>
      <w:r w:rsidR="00260EFF">
        <w:rPr>
          <w:rFonts w:ascii="Times New Roman" w:hAnsi="Times New Roman"/>
          <w:sz w:val="28"/>
          <w:szCs w:val="28"/>
        </w:rPr>
        <w:t>29</w:t>
      </w:r>
      <w:r w:rsidRPr="00730034">
        <w:rPr>
          <w:rFonts w:ascii="Times New Roman" w:hAnsi="Times New Roman"/>
          <w:sz w:val="28"/>
          <w:szCs w:val="28"/>
        </w:rPr>
        <w:t>800</w:t>
      </w:r>
    </w:p>
    <w:p w:rsidR="002D5A35" w:rsidRDefault="00260EFF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представим в виде таблицы:</w:t>
      </w:r>
    </w:p>
    <w:p w:rsidR="00260EFF" w:rsidRDefault="00260EFF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720" w:type="dxa"/>
        <w:tblInd w:w="-5" w:type="dxa"/>
        <w:tblLook w:val="04A0" w:firstRow="1" w:lastRow="0" w:firstColumn="1" w:lastColumn="0" w:noHBand="0" w:noVBand="1"/>
      </w:tblPr>
      <w:tblGrid>
        <w:gridCol w:w="1125"/>
        <w:gridCol w:w="1129"/>
        <w:gridCol w:w="1640"/>
        <w:gridCol w:w="1640"/>
        <w:gridCol w:w="1285"/>
        <w:gridCol w:w="960"/>
        <w:gridCol w:w="1106"/>
      </w:tblGrid>
      <w:tr w:rsidR="00260EFF" w:rsidRPr="00260EFF" w:rsidTr="00260EFF">
        <w:trPr>
          <w:trHeight w:val="1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за месяц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нарастающим итогом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вычетов нарастающим итогом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база с начала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с начала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за текущий месяц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</w:tr>
      <w:tr w:rsidR="00260EFF" w:rsidRPr="00260EFF" w:rsidTr="00260EF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</w:p>
        </w:tc>
      </w:tr>
    </w:tbl>
    <w:p w:rsidR="00A65CA2" w:rsidRDefault="00260EFF" w:rsidP="002D5A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A2">
        <w:rPr>
          <w:rFonts w:ascii="Times New Roman" w:hAnsi="Times New Roman" w:cs="Times New Roman"/>
          <w:i/>
          <w:sz w:val="28"/>
          <w:szCs w:val="28"/>
        </w:rPr>
        <w:t>Примечание: Вычеты на двух детей – 1400*2=2800 руб.</w:t>
      </w:r>
    </w:p>
    <w:p w:rsidR="00260EFF" w:rsidRPr="00A65CA2" w:rsidRDefault="00260EFF" w:rsidP="002D5A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A2">
        <w:rPr>
          <w:rFonts w:ascii="Times New Roman" w:hAnsi="Times New Roman" w:cs="Times New Roman"/>
          <w:i/>
          <w:sz w:val="28"/>
          <w:szCs w:val="28"/>
        </w:rPr>
        <w:t>В декабре доход превысил 350000руб, поэтому вычеты за декабрь не даются</w:t>
      </w:r>
      <w:r w:rsidR="00A65CA2">
        <w:rPr>
          <w:rFonts w:ascii="Times New Roman" w:hAnsi="Times New Roman" w:cs="Times New Roman"/>
          <w:i/>
          <w:sz w:val="28"/>
          <w:szCs w:val="28"/>
        </w:rPr>
        <w:t>,</w:t>
      </w:r>
      <w:r w:rsidRPr="00A65CA2">
        <w:rPr>
          <w:rFonts w:ascii="Times New Roman" w:hAnsi="Times New Roman" w:cs="Times New Roman"/>
          <w:i/>
          <w:sz w:val="28"/>
          <w:szCs w:val="28"/>
        </w:rPr>
        <w:t xml:space="preserve"> и их сумма остается прежней с ноября.</w:t>
      </w:r>
    </w:p>
    <w:p w:rsidR="00A65CA2" w:rsidRDefault="00A65CA2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FF" w:rsidRPr="00A65CA2" w:rsidRDefault="00A65CA2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A2">
        <w:rPr>
          <w:rFonts w:ascii="Times New Roman" w:hAnsi="Times New Roman" w:cs="Times New Roman"/>
          <w:b/>
          <w:sz w:val="28"/>
          <w:szCs w:val="28"/>
        </w:rPr>
        <w:t>Решить самостоятельно задачи, предложенные ниже:</w:t>
      </w:r>
    </w:p>
    <w:p w:rsid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после лекционного материала, сделанного на предыдущем занятии, оформить в таблицах решение двух задач: 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Pr="00A65CA2">
        <w:rPr>
          <w:rFonts w:ascii="Times New Roman" w:hAnsi="Times New Roman" w:cs="Times New Roman"/>
          <w:sz w:val="28"/>
          <w:szCs w:val="28"/>
        </w:rPr>
        <w:t xml:space="preserve">Исчислите НДФЛ за указанный период из заработной платы штатного сотрудника (руб.), предоставившего документы о наличии трех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65CA2">
        <w:rPr>
          <w:rFonts w:ascii="Times New Roman" w:hAnsi="Times New Roman" w:cs="Times New Roman"/>
          <w:sz w:val="28"/>
          <w:szCs w:val="28"/>
        </w:rPr>
        <w:t>: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65CA2">
        <w:rPr>
          <w:rFonts w:ascii="Times New Roman" w:hAnsi="Times New Roman" w:cs="Times New Roman"/>
          <w:sz w:val="28"/>
          <w:szCs w:val="28"/>
        </w:rPr>
        <w:t xml:space="preserve">г.: январь-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 xml:space="preserve">4200        июль-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>4800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февраль- 4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 xml:space="preserve">350      август-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>4750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март-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 xml:space="preserve">4500            сентябрь-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65CA2">
        <w:rPr>
          <w:rFonts w:ascii="Times New Roman" w:hAnsi="Times New Roman" w:cs="Times New Roman"/>
          <w:sz w:val="28"/>
          <w:szCs w:val="28"/>
        </w:rPr>
        <w:t>400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апрель-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 xml:space="preserve">4600        октябрь-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65CA2">
        <w:rPr>
          <w:rFonts w:ascii="Times New Roman" w:hAnsi="Times New Roman" w:cs="Times New Roman"/>
          <w:sz w:val="28"/>
          <w:szCs w:val="28"/>
        </w:rPr>
        <w:t>100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май-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 xml:space="preserve">4200             ноябрь-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65CA2">
        <w:rPr>
          <w:rFonts w:ascii="Times New Roman" w:hAnsi="Times New Roman" w:cs="Times New Roman"/>
          <w:sz w:val="28"/>
          <w:szCs w:val="28"/>
        </w:rPr>
        <w:t>000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июнь-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 xml:space="preserve">4650          декабрь-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CA2">
        <w:rPr>
          <w:rFonts w:ascii="Times New Roman" w:hAnsi="Times New Roman" w:cs="Times New Roman"/>
          <w:sz w:val="28"/>
          <w:szCs w:val="28"/>
        </w:rPr>
        <w:t>5250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A2">
        <w:rPr>
          <w:rFonts w:ascii="Times New Roman" w:hAnsi="Times New Roman" w:cs="Times New Roman"/>
          <w:sz w:val="28"/>
          <w:szCs w:val="28"/>
        </w:rPr>
        <w:t xml:space="preserve">Исчислите НДФЛ за указанный период из заработной платы штатного сотрудника (руб.), являющегося инвалидом II группы, предоставившего документы о наличии двух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65CA2">
        <w:rPr>
          <w:rFonts w:ascii="Times New Roman" w:hAnsi="Times New Roman" w:cs="Times New Roman"/>
          <w:sz w:val="28"/>
          <w:szCs w:val="28"/>
        </w:rPr>
        <w:t>: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2006г.: январь-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 xml:space="preserve">3500        июль-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>3600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февраль-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 xml:space="preserve">3450      август-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>3750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март-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>3800            сентябрь- 3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5CA2">
        <w:rPr>
          <w:rFonts w:ascii="Times New Roman" w:hAnsi="Times New Roman" w:cs="Times New Roman"/>
          <w:sz w:val="28"/>
          <w:szCs w:val="28"/>
        </w:rPr>
        <w:t>400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апрель-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 xml:space="preserve">3500        октябрь-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>3500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май-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 xml:space="preserve">3400             ноябрь-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>3600</w:t>
      </w:r>
    </w:p>
    <w:p w:rsidR="00A65CA2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            июнь-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 xml:space="preserve">3700          декабрь-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5CA2">
        <w:rPr>
          <w:rFonts w:ascii="Times New Roman" w:hAnsi="Times New Roman" w:cs="Times New Roman"/>
          <w:sz w:val="28"/>
          <w:szCs w:val="28"/>
        </w:rPr>
        <w:t>3800</w:t>
      </w:r>
    </w:p>
    <w:p w:rsidR="002D5A35" w:rsidRPr="00A65CA2" w:rsidRDefault="00A65CA2" w:rsidP="00A65C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5CA2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работник, как инвалид имеет право на ежемесячный вычет в размере 500 рублей (это помимо вычета на детей) </w:t>
      </w:r>
    </w:p>
    <w:p w:rsidR="00A65CA2" w:rsidRDefault="00A65CA2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A2" w:rsidRDefault="004950D5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65CA2" w:rsidRDefault="00A65CA2" w:rsidP="00A65C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ответов на вопросы теста Налог на прибыль организаций (задание от 06.04.2020г.)</w:t>
      </w:r>
    </w:p>
    <w:p w:rsidR="00A65CA2" w:rsidRPr="00C71BA2" w:rsidRDefault="00A65CA2" w:rsidP="00C71B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>Сделать фото решения двух задач</w:t>
      </w:r>
      <w:r>
        <w:rPr>
          <w:rFonts w:ascii="Times New Roman" w:hAnsi="Times New Roman" w:cs="Times New Roman"/>
          <w:sz w:val="28"/>
          <w:szCs w:val="28"/>
        </w:rPr>
        <w:t xml:space="preserve"> по теме НДФЛ</w:t>
      </w:r>
      <w:r w:rsidR="00C71BA2">
        <w:rPr>
          <w:rFonts w:ascii="Times New Roman" w:hAnsi="Times New Roman" w:cs="Times New Roman"/>
          <w:sz w:val="28"/>
          <w:szCs w:val="28"/>
        </w:rPr>
        <w:t>.</w:t>
      </w:r>
      <w:r w:rsidR="00C71BA2" w:rsidRPr="00C71BA2">
        <w:rPr>
          <w:rFonts w:ascii="Times New Roman" w:hAnsi="Times New Roman"/>
          <w:sz w:val="28"/>
          <w:szCs w:val="28"/>
        </w:rPr>
        <w:t xml:space="preserve"> </w:t>
      </w:r>
      <w:r w:rsidR="00C71BA2">
        <w:rPr>
          <w:rFonts w:ascii="Times New Roman" w:hAnsi="Times New Roman"/>
          <w:sz w:val="28"/>
          <w:szCs w:val="28"/>
        </w:rPr>
        <w:t>Р</w:t>
      </w:r>
      <w:r w:rsidR="00C71BA2" w:rsidRPr="00730034">
        <w:rPr>
          <w:rFonts w:ascii="Times New Roman" w:hAnsi="Times New Roman"/>
          <w:sz w:val="28"/>
          <w:szCs w:val="28"/>
        </w:rPr>
        <w:t>асчета налога налоговым агентом</w:t>
      </w:r>
      <w:r w:rsidRPr="00A65CA2">
        <w:rPr>
          <w:rFonts w:ascii="Times New Roman" w:hAnsi="Times New Roman" w:cs="Times New Roman"/>
          <w:sz w:val="28"/>
          <w:szCs w:val="28"/>
        </w:rPr>
        <w:t>.</w:t>
      </w:r>
    </w:p>
    <w:p w:rsidR="00FA250A" w:rsidRPr="002D5A35" w:rsidRDefault="00FA250A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2D5A35" w:rsidRPr="002D5A35">
        <w:rPr>
          <w:rFonts w:ascii="Times New Roman" w:hAnsi="Times New Roman" w:cs="Times New Roman"/>
          <w:sz w:val="28"/>
          <w:szCs w:val="28"/>
          <w:u w:val="single"/>
        </w:rPr>
        <w:t>08.04.2020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4950D5" w:rsidRPr="00A65CA2" w:rsidRDefault="004950D5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</w:t>
      </w:r>
      <w:r w:rsidR="00FA250A" w:rsidRPr="002D5A35">
        <w:rPr>
          <w:rFonts w:ascii="Times New Roman" w:hAnsi="Times New Roman" w:cs="Times New Roman"/>
          <w:b/>
          <w:sz w:val="28"/>
          <w:szCs w:val="28"/>
        </w:rPr>
        <w:t>.</w:t>
      </w:r>
      <w:r w:rsidR="00FA250A"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2D5A35" w:rsidRPr="002D5A35">
        <w:rPr>
          <w:rFonts w:ascii="Times New Roman" w:hAnsi="Times New Roman" w:cs="Times New Roman"/>
          <w:sz w:val="28"/>
          <w:szCs w:val="28"/>
        </w:rPr>
        <w:t xml:space="preserve">Сделанные фото высылаем в </w:t>
      </w:r>
      <w:r w:rsidR="002D5A35"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D5A35" w:rsidRPr="002D5A35">
        <w:rPr>
          <w:rFonts w:ascii="Times New Roman" w:hAnsi="Times New Roman" w:cs="Times New Roman"/>
          <w:sz w:val="28"/>
          <w:szCs w:val="28"/>
        </w:rPr>
        <w:t xml:space="preserve"> (+79506333136), </w:t>
      </w:r>
      <w:r w:rsidR="002D5A35" w:rsidRPr="002D5A3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D5A35" w:rsidRPr="002D5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5A35" w:rsidRPr="002D5A35">
          <w:rPr>
            <w:rStyle w:val="a7"/>
            <w:rFonts w:ascii="Times New Roman" w:hAnsi="Times New Roman" w:cs="Times New Roman"/>
            <w:sz w:val="28"/>
            <w:szCs w:val="28"/>
          </w:rPr>
          <w:t>https://vk.com/snelena66</w:t>
        </w:r>
      </w:hyperlink>
      <w:r w:rsidR="002D5A35" w:rsidRPr="002D5A35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snegkova</w:t>
        </w:r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2D5A35" w:rsidRDefault="00420043" w:rsidP="002D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Pr="002D5A35" w:rsidRDefault="00F0601F" w:rsidP="002D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01F" w:rsidRPr="002D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9D"/>
    <w:multiLevelType w:val="hybridMultilevel"/>
    <w:tmpl w:val="42E49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65307"/>
    <w:multiLevelType w:val="hybridMultilevel"/>
    <w:tmpl w:val="E6DC1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A194B"/>
    <w:multiLevelType w:val="hybridMultilevel"/>
    <w:tmpl w:val="0B984462"/>
    <w:lvl w:ilvl="0" w:tplc="9B92B84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7478D"/>
    <w:multiLevelType w:val="hybridMultilevel"/>
    <w:tmpl w:val="DCD6792E"/>
    <w:lvl w:ilvl="0" w:tplc="9B92B84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296"/>
    <w:multiLevelType w:val="hybridMultilevel"/>
    <w:tmpl w:val="DB388A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F"/>
    <w:rsid w:val="00036E33"/>
    <w:rsid w:val="001063DD"/>
    <w:rsid w:val="00260EFF"/>
    <w:rsid w:val="002D5A35"/>
    <w:rsid w:val="00304203"/>
    <w:rsid w:val="00420043"/>
    <w:rsid w:val="004341D5"/>
    <w:rsid w:val="0045300C"/>
    <w:rsid w:val="004950D5"/>
    <w:rsid w:val="00730034"/>
    <w:rsid w:val="00A65CA2"/>
    <w:rsid w:val="00C71BA2"/>
    <w:rsid w:val="00F0601F"/>
    <w:rsid w:val="00FA250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50FB"/>
  <w15:chartTrackingRefBased/>
  <w15:docId w15:val="{6237A5DE-EFF0-4C4E-AC28-C70DF35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table" w:styleId="a4">
    <w:name w:val="Table Grid"/>
    <w:basedOn w:val="a1"/>
    <w:rsid w:val="0045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45300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530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D5A3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D5A35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7300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3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2020-04-07T15:16:00Z</dcterms:created>
  <dcterms:modified xsi:type="dcterms:W3CDTF">2020-04-07T18:03:00Z</dcterms:modified>
</cp:coreProperties>
</file>