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420" w:rsidRPr="009F2414" w:rsidRDefault="00DA6269" w:rsidP="009F2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F2414"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</w:p>
    <w:p w:rsidR="00AE2021" w:rsidRPr="009F2414" w:rsidRDefault="00DA6269" w:rsidP="009F2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 xml:space="preserve"> с применением дистанционных образовательных технологий </w:t>
      </w:r>
    </w:p>
    <w:p w:rsidR="00DA6269" w:rsidRPr="009F2414" w:rsidRDefault="00DA6269" w:rsidP="009F2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>и электронного обучения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Дата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5B4596">
        <w:rPr>
          <w:rFonts w:ascii="Times New Roman" w:hAnsi="Times New Roman" w:cs="Times New Roman"/>
          <w:sz w:val="28"/>
          <w:szCs w:val="28"/>
        </w:rPr>
        <w:t>10</w:t>
      </w:r>
      <w:r w:rsidRPr="009F2414">
        <w:rPr>
          <w:rFonts w:ascii="Times New Roman" w:hAnsi="Times New Roman" w:cs="Times New Roman"/>
          <w:sz w:val="28"/>
          <w:szCs w:val="28"/>
        </w:rPr>
        <w:t xml:space="preserve"> апреля 2020г.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Группа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Мз-19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Учебная дисциплина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BB2600" w:rsidRPr="009F2414">
        <w:rPr>
          <w:rFonts w:ascii="Times New Roman" w:hAnsi="Times New Roman" w:cs="Times New Roman"/>
          <w:sz w:val="28"/>
          <w:szCs w:val="28"/>
        </w:rPr>
        <w:t>Метрология, стандартизация и подтверждение соответствия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Тема занятия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5B4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сборочного чертежа зубчатой цилиндрической передачи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Форма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5B4596">
        <w:rPr>
          <w:rFonts w:ascii="Times New Roman" w:hAnsi="Times New Roman" w:cs="Times New Roman"/>
          <w:sz w:val="28"/>
          <w:szCs w:val="28"/>
        </w:rPr>
        <w:t>лабораторно-практическая работа</w:t>
      </w:r>
    </w:p>
    <w:p w:rsidR="00A222EB" w:rsidRPr="009F2414" w:rsidRDefault="00A222EB" w:rsidP="009F2414">
      <w:pPr>
        <w:spacing w:after="0"/>
        <w:ind w:right="-284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45E" w:rsidRPr="009F2414" w:rsidRDefault="007C445E" w:rsidP="009F241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16399D" w:rsidRPr="009010FD" w:rsidRDefault="0016399D" w:rsidP="001639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0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Составление сборочного чертежа зубчатой цилиндрической передачи</w:t>
      </w:r>
    </w:p>
    <w:p w:rsidR="0016399D" w:rsidRDefault="0016399D" w:rsidP="0016399D">
      <w:pPr>
        <w:rPr>
          <w:rFonts w:ascii="Times New Roman" w:hAnsi="Times New Roman" w:cs="Times New Roman"/>
          <w:sz w:val="28"/>
          <w:szCs w:val="28"/>
        </w:rPr>
      </w:pPr>
    </w:p>
    <w:p w:rsidR="0016399D" w:rsidRPr="007220E3" w:rsidRDefault="0016399D" w:rsidP="0016399D">
      <w:pPr>
        <w:rPr>
          <w:rFonts w:ascii="Times New Roman" w:hAnsi="Times New Roman" w:cs="Times New Roman"/>
          <w:sz w:val="28"/>
          <w:szCs w:val="28"/>
        </w:rPr>
      </w:pPr>
      <w:r w:rsidRPr="007220E3">
        <w:rPr>
          <w:rFonts w:ascii="Times New Roman" w:hAnsi="Times New Roman" w:cs="Times New Roman"/>
          <w:sz w:val="28"/>
          <w:szCs w:val="28"/>
        </w:rPr>
        <w:t xml:space="preserve">Цель работы: </w:t>
      </w:r>
    </w:p>
    <w:p w:rsidR="0016399D" w:rsidRDefault="0016399D" w:rsidP="0016399D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20E3">
        <w:rPr>
          <w:rFonts w:ascii="Times New Roman" w:hAnsi="Times New Roman" w:cs="Times New Roman"/>
          <w:sz w:val="28"/>
          <w:szCs w:val="28"/>
        </w:rPr>
        <w:t>научиться определять параметры зубчатой цилиндрической передачи (шестерни, колеса);</w:t>
      </w:r>
    </w:p>
    <w:p w:rsidR="0016399D" w:rsidRPr="007220E3" w:rsidRDefault="0016399D" w:rsidP="0016399D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назначать и обозначать посадки на сборочном чертеже;</w:t>
      </w:r>
    </w:p>
    <w:p w:rsidR="0016399D" w:rsidRPr="007220E3" w:rsidRDefault="0016399D" w:rsidP="0016399D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Pr="007220E3">
        <w:rPr>
          <w:rFonts w:ascii="Times New Roman" w:hAnsi="Times New Roman" w:cs="Times New Roman"/>
          <w:sz w:val="28"/>
          <w:szCs w:val="28"/>
        </w:rPr>
        <w:t>назнач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220E3">
        <w:rPr>
          <w:rFonts w:ascii="Times New Roman" w:hAnsi="Times New Roman" w:cs="Times New Roman"/>
          <w:sz w:val="28"/>
          <w:szCs w:val="28"/>
        </w:rPr>
        <w:t>ть  поля допусков, допуски формы и расположения поверхностей, шероховатость посадочных</w:t>
      </w:r>
      <w:r>
        <w:rPr>
          <w:rFonts w:ascii="Times New Roman" w:hAnsi="Times New Roman" w:cs="Times New Roman"/>
          <w:sz w:val="28"/>
          <w:szCs w:val="28"/>
        </w:rPr>
        <w:t xml:space="preserve"> поверхностей</w:t>
      </w:r>
      <w:r w:rsidRPr="007220E3">
        <w:rPr>
          <w:rFonts w:ascii="Times New Roman" w:hAnsi="Times New Roman" w:cs="Times New Roman"/>
          <w:sz w:val="28"/>
          <w:szCs w:val="28"/>
        </w:rPr>
        <w:t xml:space="preserve"> </w:t>
      </w:r>
      <w:r w:rsidR="009010FD">
        <w:rPr>
          <w:rFonts w:ascii="Times New Roman" w:hAnsi="Times New Roman" w:cs="Times New Roman"/>
          <w:sz w:val="28"/>
          <w:szCs w:val="28"/>
        </w:rPr>
        <w:t xml:space="preserve"> ведомого </w:t>
      </w:r>
      <w:r w:rsidRPr="007220E3">
        <w:rPr>
          <w:rFonts w:ascii="Times New Roman" w:hAnsi="Times New Roman" w:cs="Times New Roman"/>
          <w:sz w:val="28"/>
          <w:szCs w:val="28"/>
        </w:rPr>
        <w:t>вала, зубчатого колеса;</w:t>
      </w:r>
    </w:p>
    <w:p w:rsidR="0016399D" w:rsidRPr="007220E3" w:rsidRDefault="0016399D" w:rsidP="0016399D">
      <w:pPr>
        <w:rPr>
          <w:rFonts w:ascii="Times New Roman" w:hAnsi="Times New Roman" w:cs="Times New Roman"/>
          <w:sz w:val="28"/>
          <w:szCs w:val="28"/>
        </w:rPr>
      </w:pPr>
      <w:r w:rsidRPr="007220E3">
        <w:rPr>
          <w:rFonts w:ascii="Times New Roman" w:hAnsi="Times New Roman" w:cs="Times New Roman"/>
          <w:sz w:val="28"/>
          <w:szCs w:val="28"/>
        </w:rPr>
        <w:t>Порядок выполнения работы:</w:t>
      </w:r>
    </w:p>
    <w:p w:rsidR="0016399D" w:rsidRPr="007220E3" w:rsidRDefault="0016399D" w:rsidP="0016399D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20E3">
        <w:rPr>
          <w:rFonts w:ascii="Times New Roman" w:hAnsi="Times New Roman" w:cs="Times New Roman"/>
          <w:sz w:val="28"/>
          <w:szCs w:val="28"/>
        </w:rPr>
        <w:t>Определить параметры шестерни и зубчатого колеса</w:t>
      </w:r>
      <w:r w:rsidR="009010FD">
        <w:rPr>
          <w:rFonts w:ascii="Times New Roman" w:hAnsi="Times New Roman" w:cs="Times New Roman"/>
          <w:sz w:val="28"/>
          <w:szCs w:val="28"/>
        </w:rPr>
        <w:t xml:space="preserve"> по варианту</w:t>
      </w:r>
      <w:r w:rsidR="004B5247">
        <w:rPr>
          <w:rFonts w:ascii="Times New Roman" w:hAnsi="Times New Roman" w:cs="Times New Roman"/>
          <w:sz w:val="28"/>
          <w:szCs w:val="28"/>
        </w:rPr>
        <w:t xml:space="preserve"> (вариант согласно списку по журналу</w:t>
      </w:r>
      <w:r w:rsidR="00706330">
        <w:rPr>
          <w:rFonts w:ascii="Times New Roman" w:hAnsi="Times New Roman" w:cs="Times New Roman"/>
          <w:sz w:val="28"/>
          <w:szCs w:val="28"/>
        </w:rPr>
        <w:t xml:space="preserve"> – приложение В</w:t>
      </w:r>
      <w:r w:rsidR="004B5247">
        <w:rPr>
          <w:rFonts w:ascii="Times New Roman" w:hAnsi="Times New Roman" w:cs="Times New Roman"/>
          <w:sz w:val="28"/>
          <w:szCs w:val="28"/>
        </w:rPr>
        <w:t>).</w:t>
      </w:r>
      <w:r w:rsidR="009010FD">
        <w:rPr>
          <w:rFonts w:ascii="Times New Roman" w:hAnsi="Times New Roman" w:cs="Times New Roman"/>
          <w:sz w:val="28"/>
          <w:szCs w:val="28"/>
        </w:rPr>
        <w:t xml:space="preserve"> </w:t>
      </w:r>
      <w:r w:rsidR="004B5247">
        <w:rPr>
          <w:rFonts w:ascii="Times New Roman" w:hAnsi="Times New Roman" w:cs="Times New Roman"/>
          <w:sz w:val="28"/>
          <w:szCs w:val="28"/>
        </w:rPr>
        <w:t>И</w:t>
      </w:r>
      <w:r w:rsidR="009010FD">
        <w:rPr>
          <w:rFonts w:ascii="Times New Roman" w:hAnsi="Times New Roman" w:cs="Times New Roman"/>
          <w:sz w:val="28"/>
          <w:szCs w:val="28"/>
        </w:rPr>
        <w:t>сходные данные и формулы для расчета представлены на рисунке 1</w:t>
      </w:r>
      <w:r w:rsidRPr="007220E3">
        <w:rPr>
          <w:rFonts w:ascii="Times New Roman" w:hAnsi="Times New Roman" w:cs="Times New Roman"/>
          <w:sz w:val="28"/>
          <w:szCs w:val="28"/>
        </w:rPr>
        <w:t>;</w:t>
      </w:r>
    </w:p>
    <w:p w:rsidR="0016399D" w:rsidRPr="007220E3" w:rsidRDefault="0016399D" w:rsidP="0016399D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20E3">
        <w:rPr>
          <w:rFonts w:ascii="Times New Roman" w:hAnsi="Times New Roman" w:cs="Times New Roman"/>
          <w:sz w:val="28"/>
          <w:szCs w:val="28"/>
        </w:rPr>
        <w:t>Указать посадки на сборочном чертеже зубчатой цилиндрической передачи</w:t>
      </w:r>
      <w:r w:rsidR="004B5247">
        <w:rPr>
          <w:rFonts w:ascii="Times New Roman" w:hAnsi="Times New Roman" w:cs="Times New Roman"/>
          <w:sz w:val="28"/>
          <w:szCs w:val="28"/>
        </w:rPr>
        <w:t xml:space="preserve">  - рисунок 2(указать посадку между ведомым валом и зубчатым колесом)</w:t>
      </w:r>
      <w:r w:rsidRPr="007220E3">
        <w:rPr>
          <w:rFonts w:ascii="Times New Roman" w:hAnsi="Times New Roman" w:cs="Times New Roman"/>
          <w:sz w:val="28"/>
          <w:szCs w:val="28"/>
        </w:rPr>
        <w:t>;</w:t>
      </w:r>
    </w:p>
    <w:p w:rsidR="0016399D" w:rsidRDefault="0016399D" w:rsidP="0016399D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20E3">
        <w:rPr>
          <w:rFonts w:ascii="Times New Roman" w:hAnsi="Times New Roman" w:cs="Times New Roman"/>
          <w:sz w:val="28"/>
          <w:szCs w:val="28"/>
        </w:rPr>
        <w:t>Указать размеры, допуски формы и расположения поверхностей, шероховатость на чертежах</w:t>
      </w:r>
      <w:r w:rsidR="009010FD">
        <w:rPr>
          <w:rFonts w:ascii="Times New Roman" w:hAnsi="Times New Roman" w:cs="Times New Roman"/>
          <w:sz w:val="28"/>
          <w:szCs w:val="28"/>
        </w:rPr>
        <w:t xml:space="preserve"> ведомого</w:t>
      </w:r>
      <w:r w:rsidRPr="007220E3">
        <w:rPr>
          <w:rFonts w:ascii="Times New Roman" w:hAnsi="Times New Roman" w:cs="Times New Roman"/>
          <w:sz w:val="28"/>
          <w:szCs w:val="28"/>
        </w:rPr>
        <w:t xml:space="preserve"> вала</w:t>
      </w:r>
      <w:r w:rsidR="004B5247">
        <w:rPr>
          <w:rFonts w:ascii="Times New Roman" w:hAnsi="Times New Roman" w:cs="Times New Roman"/>
          <w:sz w:val="28"/>
          <w:szCs w:val="28"/>
        </w:rPr>
        <w:t xml:space="preserve"> – рисунок 3</w:t>
      </w:r>
      <w:r w:rsidRPr="007220E3">
        <w:rPr>
          <w:rFonts w:ascii="Times New Roman" w:hAnsi="Times New Roman" w:cs="Times New Roman"/>
          <w:sz w:val="28"/>
          <w:szCs w:val="28"/>
        </w:rPr>
        <w:t xml:space="preserve"> и зубчатого колеса</w:t>
      </w:r>
      <w:r w:rsidR="004B5247">
        <w:rPr>
          <w:rFonts w:ascii="Times New Roman" w:hAnsi="Times New Roman" w:cs="Times New Roman"/>
          <w:sz w:val="28"/>
          <w:szCs w:val="28"/>
        </w:rPr>
        <w:t xml:space="preserve"> – рисунок 4.</w:t>
      </w:r>
    </w:p>
    <w:p w:rsidR="00514878" w:rsidRPr="00514878" w:rsidRDefault="00514878" w:rsidP="005148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878">
        <w:rPr>
          <w:rFonts w:ascii="Times New Roman" w:hAnsi="Times New Roman" w:cs="Times New Roman"/>
          <w:b/>
          <w:sz w:val="28"/>
          <w:szCs w:val="28"/>
        </w:rPr>
        <w:t>Рисунки перечерчивать не надо. Указываем размеры прямо на рисунках.</w:t>
      </w:r>
    </w:p>
    <w:p w:rsidR="004B5247" w:rsidRDefault="004B5247" w:rsidP="004B52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чертежей представлены в приложении </w:t>
      </w:r>
      <w:r w:rsidR="00514878">
        <w:rPr>
          <w:rFonts w:ascii="Times New Roman" w:hAnsi="Times New Roman" w:cs="Times New Roman"/>
          <w:sz w:val="28"/>
          <w:szCs w:val="28"/>
        </w:rPr>
        <w:t>А.</w:t>
      </w:r>
    </w:p>
    <w:p w:rsidR="00514878" w:rsidRDefault="00514878" w:rsidP="004B52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Справочные данные представлены в приложении Б.</w:t>
      </w:r>
    </w:p>
    <w:p w:rsidR="003E07C7" w:rsidRPr="004B5247" w:rsidRDefault="003E07C7" w:rsidP="004B52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Номера вариантов указаны в приложении В.</w:t>
      </w:r>
    </w:p>
    <w:p w:rsidR="006E39AB" w:rsidRPr="005B4596" w:rsidRDefault="006E39AB" w:rsidP="009F241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9AB" w:rsidRDefault="0016399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0994" cy="7343775"/>
            <wp:effectExtent l="19050" t="0" r="6406" b="0"/>
            <wp:docPr id="1" name="Рисунок 0" descr="передач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001.jpg"/>
                    <pic:cNvPicPr/>
                  </pic:nvPicPr>
                  <pic:blipFill>
                    <a:blip r:embed="rId7" cstate="print">
                      <a:lum bright="-30000" contrast="10000"/>
                    </a:blip>
                    <a:srcRect l="9827" t="8571" r="1664" b="10879"/>
                    <a:stretch>
                      <a:fillRect/>
                    </a:stretch>
                  </pic:blipFill>
                  <pic:spPr>
                    <a:xfrm>
                      <a:off x="0" y="0"/>
                      <a:ext cx="5860994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D" w:rsidRDefault="009010F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10FD">
        <w:rPr>
          <w:rFonts w:ascii="Times New Roman" w:hAnsi="Times New Roman" w:cs="Times New Roman"/>
          <w:sz w:val="28"/>
          <w:szCs w:val="28"/>
        </w:rPr>
        <w:t>Рисунок 1 – Исходные данные и формулы для расчета</w:t>
      </w: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24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296025" cy="6581775"/>
            <wp:effectExtent l="19050" t="0" r="9525" b="0"/>
            <wp:docPr id="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Сборочный чертеж зубчатой цилиндрической передачи</w:t>
      </w: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24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296025" cy="7791450"/>
            <wp:effectExtent l="19050" t="0" r="9525" b="0"/>
            <wp:docPr id="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3- Чертеж ведомого вала</w:t>
      </w: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24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305300" cy="6170652"/>
            <wp:effectExtent l="952500" t="0" r="933450" b="0"/>
            <wp:docPr id="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11" r="8775" b="51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300" cy="617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Рисунок 4 – Чертеж зубчатого колеса</w:t>
      </w: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Pr="009F2414" w:rsidRDefault="00514878" w:rsidP="005148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 xml:space="preserve">Форма отчета. </w:t>
      </w:r>
    </w:p>
    <w:p w:rsidR="00514878" w:rsidRPr="009F2414" w:rsidRDefault="00514878" w:rsidP="00514878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Сделать фото </w:t>
      </w:r>
      <w:r>
        <w:rPr>
          <w:rFonts w:ascii="Times New Roman" w:hAnsi="Times New Roman" w:cs="Times New Roman"/>
          <w:sz w:val="28"/>
          <w:szCs w:val="28"/>
        </w:rPr>
        <w:t>оформленных вами чертежей с размерами</w:t>
      </w:r>
    </w:p>
    <w:p w:rsidR="00514878" w:rsidRPr="009F2414" w:rsidRDefault="00514878" w:rsidP="00514878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9F2414">
        <w:rPr>
          <w:rFonts w:ascii="Times New Roman" w:hAnsi="Times New Roman" w:cs="Times New Roman"/>
          <w:sz w:val="28"/>
          <w:szCs w:val="28"/>
          <w:u w:val="single"/>
        </w:rPr>
        <w:t>.04.2020</w:t>
      </w:r>
      <w:r w:rsidRPr="009F2414">
        <w:rPr>
          <w:rFonts w:ascii="Times New Roman" w:hAnsi="Times New Roman" w:cs="Times New Roman"/>
          <w:sz w:val="28"/>
          <w:szCs w:val="28"/>
        </w:rPr>
        <w:t>.</w:t>
      </w:r>
    </w:p>
    <w:p w:rsidR="00514878" w:rsidRPr="009F2414" w:rsidRDefault="00514878" w:rsidP="00514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9F2414">
        <w:rPr>
          <w:rFonts w:ascii="Times New Roman" w:hAnsi="Times New Roman" w:cs="Times New Roman"/>
          <w:sz w:val="28"/>
          <w:szCs w:val="28"/>
        </w:rPr>
        <w:t xml:space="preserve"> Сделанные фото высылаем  на электронную почту </w:t>
      </w:r>
      <w:hyperlink r:id="rId11" w:history="1">
        <w:r w:rsidRPr="009F241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olga</w:t>
        </w:r>
        <w:r w:rsidRPr="009F2414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Pr="009F241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galkina</w:t>
        </w:r>
        <w:r w:rsidRPr="009F2414">
          <w:rPr>
            <w:rStyle w:val="ac"/>
            <w:rFonts w:ascii="Times New Roman" w:hAnsi="Times New Roman" w:cs="Times New Roman"/>
            <w:sz w:val="28"/>
            <w:szCs w:val="28"/>
          </w:rPr>
          <w:t>_2021@</w:t>
        </w:r>
        <w:r w:rsidRPr="009F241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F2414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9F241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514878" w:rsidRPr="009F2414" w:rsidRDefault="00514878" w:rsidP="005148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414">
        <w:rPr>
          <w:rFonts w:ascii="Times New Roman" w:hAnsi="Times New Roman" w:cs="Times New Roman"/>
          <w:sz w:val="28"/>
          <w:szCs w:val="28"/>
        </w:rPr>
        <w:t>Обязательно укажите фамилию, группу, название дисциплины (</w:t>
      </w:r>
      <w:r>
        <w:rPr>
          <w:rFonts w:ascii="Times New Roman" w:hAnsi="Times New Roman" w:cs="Times New Roman"/>
          <w:sz w:val="28"/>
          <w:szCs w:val="28"/>
        </w:rPr>
        <w:t>Метрология</w:t>
      </w:r>
      <w:r w:rsidRPr="009F2414">
        <w:rPr>
          <w:rFonts w:ascii="Times New Roman" w:hAnsi="Times New Roman" w:cs="Times New Roman"/>
          <w:sz w:val="28"/>
          <w:szCs w:val="28"/>
        </w:rPr>
        <w:t>).</w:t>
      </w: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Pr="009010FD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16399D" w:rsidRDefault="0016399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0175" cy="7058025"/>
            <wp:effectExtent l="19050" t="0" r="9525" b="0"/>
            <wp:docPr id="2" name="Рисунок 1" descr="передача черте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чертеж 001.jpg"/>
                    <pic:cNvPicPr/>
                  </pic:nvPicPr>
                  <pic:blipFill>
                    <a:blip r:embed="rId12" cstate="print"/>
                    <a:srcRect l="11789" t="13297" r="5447" b="527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t>Рисунок А1 – Чертеж зубчатой цилиндрической передачи</w:t>
      </w: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P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19650" cy="6829425"/>
            <wp:effectExtent l="19050" t="0" r="0" b="0"/>
            <wp:docPr id="10" name="Рисунок 3" descr="передач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004.jpg"/>
                    <pic:cNvPicPr/>
                  </pic:nvPicPr>
                  <pic:blipFill>
                    <a:blip r:embed="rId13" cstate="print"/>
                    <a:srcRect l="14967" t="4615" r="8473" b="1659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9D" w:rsidRP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t>Рисунок А2 – Чертеж ведомого вала</w:t>
      </w:r>
    </w:p>
    <w:p w:rsidR="009010FD" w:rsidRDefault="009010F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6924675"/>
            <wp:effectExtent l="19050" t="0" r="0" b="0"/>
            <wp:docPr id="5" name="Рисунок 4" descr="передач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003.jpg"/>
                    <pic:cNvPicPr/>
                  </pic:nvPicPr>
                  <pic:blipFill>
                    <a:blip r:embed="rId14" cstate="print"/>
                    <a:srcRect l="8315" t="2198" r="4841" b="1791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78" w:rsidRP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t>Рисунок А3 – Чертеж зубчатого колеса</w:t>
      </w:r>
    </w:p>
    <w:p w:rsidR="0016399D" w:rsidRDefault="0016399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P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934C5C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40425" cy="8691299"/>
            <wp:effectExtent l="19050" t="0" r="3175" b="0"/>
            <wp:docPr id="13" name="Рисунок 5" descr="https://alexfl.pro/drawing/foto/dopus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exfl.pro/drawing/foto/dopuski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65495" cy="8858250"/>
            <wp:effectExtent l="19050" t="0" r="1905" b="0"/>
            <wp:docPr id="14" name="Рисунок 23" descr="https://konspekta.net/lektsianew/baza16/3512780306651.files/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nspekta.net/lektsianew/baza16/3512780306651.files/image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7A" w:rsidRDefault="00DE3A7A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7906287"/>
            <wp:effectExtent l="1905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90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53025" cy="9248775"/>
            <wp:effectExtent l="19050" t="0" r="9525" b="0"/>
            <wp:docPr id="26" name="Рисунок 26" descr="http://www.opengost.ru/uploads/posts/2012-03/5922297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pengost.ru/uploads/posts/2012-03/5922297image018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43625" cy="8534400"/>
            <wp:effectExtent l="19050" t="0" r="9525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1483" w:type="dxa"/>
        <w:tblInd w:w="-97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1"/>
        <w:gridCol w:w="1173"/>
        <w:gridCol w:w="1173"/>
        <w:gridCol w:w="989"/>
        <w:gridCol w:w="989"/>
        <w:gridCol w:w="989"/>
        <w:gridCol w:w="989"/>
        <w:gridCol w:w="989"/>
        <w:gridCol w:w="989"/>
        <w:gridCol w:w="922"/>
      </w:tblGrid>
      <w:tr w:rsidR="00514878" w:rsidRPr="00717D08" w:rsidTr="00706330">
        <w:trPr>
          <w:tblHeader/>
        </w:trPr>
        <w:tc>
          <w:tcPr>
            <w:tcW w:w="2281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lastRenderedPageBreak/>
              <w:t>Номинал.</w:t>
            </w: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br/>
              <w:t>размер, мм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N3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N10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N11</w:t>
            </w:r>
          </w:p>
        </w:tc>
      </w:tr>
      <w:tr w:rsidR="00514878" w:rsidRPr="00717D08" w:rsidTr="00706330">
        <w:trPr>
          <w:tblHeader/>
        </w:trPr>
        <w:tc>
          <w:tcPr>
            <w:tcW w:w="2281" w:type="dxa"/>
            <w:vMerge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202" w:type="dxa"/>
            <w:gridSpan w:val="9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Предельные отклонения, мм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До 3 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-0.006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-0.007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-0.008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-0.044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-0.064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3 до 6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-0.0095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-0.0065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-0.0105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-0.048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-0.075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6 до 10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-0.009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-0.0115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-0.0085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-0.0125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-0.008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-0.058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-0.09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10 до 18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-0.014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-0.009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-0.009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-0.07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-0.11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18 до 30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-0.0135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-0.0175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-0.084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-0.13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30 до 50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-0.0155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-0.0195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-0.008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-0.16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50 до 80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-0.009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-0.074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-0.12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-0.19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80 до 120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-0.018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-0.016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-0.087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-0.14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-0.22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120 до 180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-0.16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-0.25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180 до 250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-0.077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-0.115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-0.185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-0.29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250 до 315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-0.086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-0.21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-0.32</w:t>
            </w:r>
          </w:p>
        </w:tc>
      </w:tr>
    </w:tbl>
    <w:p w:rsidR="00514878" w:rsidRPr="00934C5C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C5C" w:rsidRDefault="00934C5C" w:rsidP="009F24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14C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Шпонки призматические</w:t>
      </w:r>
    </w:p>
    <w:p w:rsidR="00AE525A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30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524375" cy="8084213"/>
            <wp:effectExtent l="19050" t="0" r="9525" b="0"/>
            <wp:docPr id="99" name="Рисунок 99" descr="https://inzhener-info.ru/images/Razdely/Konstruirovanie/Peredatha_krut_momenta/Shpon_soed/Prizm_shponki/Prizm_shponki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nzhener-info.ru/images/Razdely/Konstruirovanie/Peredatha_krut_momenta/Shpon_soed/Prizm_shponki/Prizm_shponki_1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034" r="3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329" cy="80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5A" w:rsidRDefault="00AE525A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30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8604275" cy="4081646"/>
            <wp:effectExtent l="0" t="2266950" r="0" b="2242954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4275" cy="408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FD" w:rsidRDefault="009010FD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В</w:t>
      </w:r>
    </w:p>
    <w:p w:rsidR="00DE3A7A" w:rsidRDefault="00DE3A7A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6062"/>
        <w:gridCol w:w="4076"/>
      </w:tblGrid>
      <w:tr w:rsidR="00706330" w:rsidTr="00DE3A7A">
        <w:tc>
          <w:tcPr>
            <w:tcW w:w="6062" w:type="dxa"/>
          </w:tcPr>
          <w:p w:rsidR="00706330" w:rsidRDefault="00706330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студента</w:t>
            </w:r>
          </w:p>
        </w:tc>
        <w:tc>
          <w:tcPr>
            <w:tcW w:w="4076" w:type="dxa"/>
          </w:tcPr>
          <w:p w:rsidR="00706330" w:rsidRDefault="00706330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варианта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Авдеев Андрей Юрьевич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Авдеев Дмитрий Андреевич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Вагин Константин Владимирович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Горохов Сергей Николаевич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Демидов Александр Владимирович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 Илья Андреевич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Корчагин Станислав Владимирович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Криницкий Богдан Анатольевич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Крутаков Александр Евгеньевич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Мингалев Юрий Андреевич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Минин Андрей Викторович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Назаренко Денис Анатольевич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Нифонтов Сергей Александрович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706330" w:rsidTr="00DE3A7A">
        <w:tc>
          <w:tcPr>
            <w:tcW w:w="6062" w:type="dxa"/>
          </w:tcPr>
          <w:p w:rsidR="00706330" w:rsidRDefault="00706330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Овчинников Сергей Александрович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Осинцев Владислав Сергеевич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Печеркин Владимир Сергеевич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Пономарев Денис Вадимович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Пономарев Евгений Вадимович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Потапов Павел Сергеевич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Соболев Евгений Викторович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Степкин Феликс Николаевич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Хлынов Илья Валерьевич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Холбоев Шокиржон Тухтасинович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Пупышев Александр Александрович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Александров Александр Валерьевич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Пахалуев Василий Иванович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706330" w:rsidTr="00DE3A7A">
        <w:tc>
          <w:tcPr>
            <w:tcW w:w="6062" w:type="dxa"/>
          </w:tcPr>
          <w:p w:rsidR="00706330" w:rsidRDefault="00DE3A7A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Рзаев Хабиб Анар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</w:tbl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0FD" w:rsidRPr="009F2414" w:rsidRDefault="009010FD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010FD" w:rsidRPr="009F2414" w:rsidSect="00E7699A">
      <w:footerReference w:type="default" r:id="rId22"/>
      <w:pgSz w:w="11906" w:h="16838"/>
      <w:pgMar w:top="709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B53" w:rsidRDefault="00B46B53" w:rsidP="005F5ED2">
      <w:pPr>
        <w:spacing w:after="0" w:line="240" w:lineRule="auto"/>
      </w:pPr>
      <w:r>
        <w:separator/>
      </w:r>
    </w:p>
  </w:endnote>
  <w:endnote w:type="continuationSeparator" w:id="0">
    <w:p w:rsidR="00B46B53" w:rsidRDefault="00B46B53" w:rsidP="005F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0855"/>
      <w:docPartObj>
        <w:docPartGallery w:val="Page Numbers (Bottom of Page)"/>
        <w:docPartUnique/>
      </w:docPartObj>
    </w:sdtPr>
    <w:sdtContent>
      <w:p w:rsidR="00514878" w:rsidRDefault="00514878">
        <w:pPr>
          <w:pStyle w:val="a9"/>
          <w:jc w:val="right"/>
        </w:pPr>
        <w:fldSimple w:instr=" PAGE   \* MERGEFORMAT ">
          <w:r w:rsidR="003E07C7">
            <w:rPr>
              <w:noProof/>
            </w:rPr>
            <w:t>2</w:t>
          </w:r>
        </w:fldSimple>
      </w:p>
    </w:sdtContent>
  </w:sdt>
  <w:p w:rsidR="00514878" w:rsidRDefault="0051487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B53" w:rsidRDefault="00B46B53" w:rsidP="005F5ED2">
      <w:pPr>
        <w:spacing w:after="0" w:line="240" w:lineRule="auto"/>
      </w:pPr>
      <w:r>
        <w:separator/>
      </w:r>
    </w:p>
  </w:footnote>
  <w:footnote w:type="continuationSeparator" w:id="0">
    <w:p w:rsidR="00B46B53" w:rsidRDefault="00B46B53" w:rsidP="005F5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145FA"/>
    <w:multiLevelType w:val="hybridMultilevel"/>
    <w:tmpl w:val="7A16204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07A15E0"/>
    <w:multiLevelType w:val="hybridMultilevel"/>
    <w:tmpl w:val="D534C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0436B"/>
    <w:multiLevelType w:val="multilevel"/>
    <w:tmpl w:val="26AA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3D1D0C"/>
    <w:multiLevelType w:val="multilevel"/>
    <w:tmpl w:val="1C9E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162F3B"/>
    <w:multiLevelType w:val="hybridMultilevel"/>
    <w:tmpl w:val="369202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AB74E53"/>
    <w:multiLevelType w:val="multilevel"/>
    <w:tmpl w:val="0188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415F9A"/>
    <w:multiLevelType w:val="hybridMultilevel"/>
    <w:tmpl w:val="3AAA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F70E2"/>
    <w:multiLevelType w:val="hybridMultilevel"/>
    <w:tmpl w:val="120823F8"/>
    <w:lvl w:ilvl="0" w:tplc="A476E6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29E7B47"/>
    <w:multiLevelType w:val="hybridMultilevel"/>
    <w:tmpl w:val="9E9E85D0"/>
    <w:lvl w:ilvl="0" w:tplc="DC762E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8FC2596"/>
    <w:multiLevelType w:val="hybridMultilevel"/>
    <w:tmpl w:val="BA0A9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54F09"/>
    <w:multiLevelType w:val="hybridMultilevel"/>
    <w:tmpl w:val="58EE3E2C"/>
    <w:lvl w:ilvl="0" w:tplc="5126AA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F8B605A"/>
    <w:multiLevelType w:val="multilevel"/>
    <w:tmpl w:val="75C6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D3132F"/>
    <w:multiLevelType w:val="multilevel"/>
    <w:tmpl w:val="6D24744A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13">
    <w:nsid w:val="5BD23F60"/>
    <w:multiLevelType w:val="hybridMultilevel"/>
    <w:tmpl w:val="1C787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B14C6B"/>
    <w:multiLevelType w:val="hybridMultilevel"/>
    <w:tmpl w:val="CDD28378"/>
    <w:lvl w:ilvl="0" w:tplc="8484455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68D74268"/>
    <w:multiLevelType w:val="multilevel"/>
    <w:tmpl w:val="B2FE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8"/>
  </w:num>
  <w:num w:numId="5">
    <w:abstractNumId w:val="9"/>
  </w:num>
  <w:num w:numId="6">
    <w:abstractNumId w:val="4"/>
  </w:num>
  <w:num w:numId="7">
    <w:abstractNumId w:val="15"/>
  </w:num>
  <w:num w:numId="8">
    <w:abstractNumId w:val="12"/>
  </w:num>
  <w:num w:numId="9">
    <w:abstractNumId w:val="5"/>
  </w:num>
  <w:num w:numId="10">
    <w:abstractNumId w:val="0"/>
  </w:num>
  <w:num w:numId="11">
    <w:abstractNumId w:val="3"/>
  </w:num>
  <w:num w:numId="12">
    <w:abstractNumId w:val="11"/>
  </w:num>
  <w:num w:numId="13">
    <w:abstractNumId w:val="2"/>
  </w:num>
  <w:num w:numId="14">
    <w:abstractNumId w:val="6"/>
  </w:num>
  <w:num w:numId="15">
    <w:abstractNumId w:val="14"/>
  </w:num>
  <w:num w:numId="16">
    <w:abstractNumId w:val="1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6057"/>
    <w:rsid w:val="000A61F1"/>
    <w:rsid w:val="0012111C"/>
    <w:rsid w:val="0016399D"/>
    <w:rsid w:val="00300B82"/>
    <w:rsid w:val="003B77BC"/>
    <w:rsid w:val="003C3081"/>
    <w:rsid w:val="003E07C7"/>
    <w:rsid w:val="004B5247"/>
    <w:rsid w:val="004C6057"/>
    <w:rsid w:val="00514878"/>
    <w:rsid w:val="00550420"/>
    <w:rsid w:val="005B4596"/>
    <w:rsid w:val="005F5ED2"/>
    <w:rsid w:val="00662A8F"/>
    <w:rsid w:val="006E39AB"/>
    <w:rsid w:val="006E683F"/>
    <w:rsid w:val="006F153C"/>
    <w:rsid w:val="00706330"/>
    <w:rsid w:val="0075714C"/>
    <w:rsid w:val="007A666F"/>
    <w:rsid w:val="007C445E"/>
    <w:rsid w:val="007E2EA6"/>
    <w:rsid w:val="00834EBA"/>
    <w:rsid w:val="008C61F3"/>
    <w:rsid w:val="009010FD"/>
    <w:rsid w:val="00907954"/>
    <w:rsid w:val="00934C5C"/>
    <w:rsid w:val="009F2414"/>
    <w:rsid w:val="00A222EB"/>
    <w:rsid w:val="00A93BA1"/>
    <w:rsid w:val="00AE2021"/>
    <w:rsid w:val="00AE525A"/>
    <w:rsid w:val="00B345E5"/>
    <w:rsid w:val="00B46B53"/>
    <w:rsid w:val="00BB2600"/>
    <w:rsid w:val="00C12644"/>
    <w:rsid w:val="00C4356A"/>
    <w:rsid w:val="00D945C2"/>
    <w:rsid w:val="00DA6269"/>
    <w:rsid w:val="00DE3A7A"/>
    <w:rsid w:val="00E07445"/>
    <w:rsid w:val="00E7699A"/>
    <w:rsid w:val="00EE7821"/>
    <w:rsid w:val="00F74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61"/>
  </w:style>
  <w:style w:type="paragraph" w:styleId="2">
    <w:name w:val="heading 2"/>
    <w:basedOn w:val="a"/>
    <w:link w:val="20"/>
    <w:uiPriority w:val="9"/>
    <w:qFormat/>
    <w:rsid w:val="00834E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6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60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0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5ED2"/>
  </w:style>
  <w:style w:type="paragraph" w:styleId="a9">
    <w:name w:val="footer"/>
    <w:basedOn w:val="a"/>
    <w:link w:val="aa"/>
    <w:uiPriority w:val="99"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5ED2"/>
  </w:style>
  <w:style w:type="paragraph" w:styleId="ab">
    <w:name w:val="List Paragraph"/>
    <w:basedOn w:val="a"/>
    <w:uiPriority w:val="34"/>
    <w:qFormat/>
    <w:rsid w:val="008C61F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34E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A222EB"/>
    <w:rPr>
      <w:color w:val="0000FF"/>
      <w:u w:val="single"/>
    </w:rPr>
  </w:style>
  <w:style w:type="table" w:styleId="ad">
    <w:name w:val="Table Grid"/>
    <w:basedOn w:val="a1"/>
    <w:uiPriority w:val="59"/>
    <w:rsid w:val="007571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xtooltip">
    <w:name w:val="mox__tooltip"/>
    <w:basedOn w:val="a0"/>
    <w:rsid w:val="00300B82"/>
  </w:style>
  <w:style w:type="character" w:customStyle="1" w:styleId="label-pressed">
    <w:name w:val="label-pressed"/>
    <w:basedOn w:val="a0"/>
    <w:rsid w:val="00300B82"/>
  </w:style>
  <w:style w:type="character" w:customStyle="1" w:styleId="label-not-pressed">
    <w:name w:val="label-not-pressed"/>
    <w:basedOn w:val="a0"/>
    <w:rsid w:val="00300B82"/>
  </w:style>
  <w:style w:type="paragraph" w:styleId="ae">
    <w:name w:val="Body Text"/>
    <w:basedOn w:val="a"/>
    <w:link w:val="af"/>
    <w:rsid w:val="009F241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9F2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e"/>
    <w:rsid w:val="009F2414"/>
    <w:pPr>
      <w:spacing w:after="240" w:line="240" w:lineRule="atLeast"/>
      <w:ind w:left="360" w:firstLine="360"/>
      <w:jc w:val="both"/>
    </w:pPr>
    <w:rPr>
      <w:sz w:val="22"/>
      <w:szCs w:val="20"/>
    </w:rPr>
  </w:style>
  <w:style w:type="paragraph" w:styleId="af0">
    <w:name w:val="List"/>
    <w:basedOn w:val="ae"/>
    <w:rsid w:val="009F2414"/>
    <w:pPr>
      <w:spacing w:after="240" w:line="240" w:lineRule="atLeast"/>
      <w:ind w:left="360" w:hanging="360"/>
      <w:jc w:val="both"/>
    </w:pPr>
    <w:rPr>
      <w:sz w:val="22"/>
      <w:szCs w:val="20"/>
    </w:rPr>
  </w:style>
  <w:style w:type="paragraph" w:styleId="4">
    <w:name w:val="List 4"/>
    <w:basedOn w:val="af0"/>
    <w:rsid w:val="009F2414"/>
    <w:pPr>
      <w:ind w:left="1440"/>
    </w:pPr>
  </w:style>
  <w:style w:type="paragraph" w:styleId="22">
    <w:name w:val="List 2"/>
    <w:basedOn w:val="af0"/>
    <w:rsid w:val="009F241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9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2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1402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762596">
                                  <w:marLeft w:val="12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97259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14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05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72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0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4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lga_galkina_2021@mail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2020-04-09T10:22:00Z</dcterms:created>
  <dcterms:modified xsi:type="dcterms:W3CDTF">2020-04-09T10:52:00Z</dcterms:modified>
</cp:coreProperties>
</file>