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DB0A45">
        <w:rPr>
          <w:rFonts w:ascii="Times New Roman" w:hAnsi="Times New Roman" w:cs="Times New Roman"/>
          <w:sz w:val="28"/>
          <w:szCs w:val="28"/>
        </w:rPr>
        <w:t>10</w:t>
      </w:r>
      <w:r w:rsidR="00D35EC7">
        <w:rPr>
          <w:rFonts w:ascii="Times New Roman" w:hAnsi="Times New Roman" w:cs="Times New Roman"/>
          <w:sz w:val="28"/>
          <w:szCs w:val="28"/>
        </w:rPr>
        <w:t>.04.2020г.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B0A45">
        <w:rPr>
          <w:rFonts w:ascii="Times New Roman" w:hAnsi="Times New Roman" w:cs="Times New Roman"/>
          <w:sz w:val="28"/>
          <w:szCs w:val="28"/>
        </w:rPr>
        <w:t xml:space="preserve"> Б-18</w:t>
      </w:r>
    </w:p>
    <w:p w:rsidR="00304203" w:rsidRPr="0042004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420043">
        <w:rPr>
          <w:rFonts w:ascii="Times New Roman" w:hAnsi="Times New Roman" w:cs="Times New Roman"/>
          <w:sz w:val="28"/>
          <w:szCs w:val="28"/>
        </w:rPr>
        <w:t>дисциплина</w:t>
      </w:r>
      <w:r w:rsidR="00B44A98">
        <w:rPr>
          <w:rFonts w:ascii="Times New Roman" w:hAnsi="Times New Roman" w:cs="Times New Roman"/>
          <w:sz w:val="28"/>
          <w:szCs w:val="28"/>
        </w:rPr>
        <w:t xml:space="preserve">  </w:t>
      </w:r>
      <w:r w:rsidR="00DB0A45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:rsidR="00DB0A45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2C3EDF">
        <w:rPr>
          <w:rFonts w:ascii="Times New Roman" w:hAnsi="Times New Roman" w:cs="Times New Roman"/>
          <w:sz w:val="28"/>
          <w:szCs w:val="28"/>
        </w:rPr>
        <w:t>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 w:rsidR="00DB0A45">
        <w:rPr>
          <w:rFonts w:ascii="Times New Roman" w:hAnsi="Times New Roman" w:cs="Times New Roman"/>
          <w:sz w:val="28"/>
          <w:szCs w:val="28"/>
        </w:rPr>
        <w:t>Урок №30</w:t>
      </w:r>
      <w:r w:rsidR="00BF30E8">
        <w:rPr>
          <w:rFonts w:ascii="Times New Roman" w:hAnsi="Times New Roman" w:cs="Times New Roman"/>
          <w:sz w:val="28"/>
          <w:szCs w:val="28"/>
        </w:rPr>
        <w:t>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DF" w:rsidRDefault="00DB0A45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законодательства РФ о социальном обеспечении</w:t>
      </w:r>
      <w:r w:rsidR="0021633F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Лекция.</w:t>
      </w:r>
    </w:p>
    <w:p w:rsidR="00420043" w:rsidRPr="00460AF5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0757F" w:rsidRPr="00460AF5" w:rsidRDefault="00420043" w:rsidP="00460AF5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  <w:u w:val="single"/>
        </w:rPr>
      </w:pPr>
      <w:r w:rsidRPr="00216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460AF5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460AF5">
        <w:rPr>
          <w:b/>
          <w:sz w:val="28"/>
          <w:szCs w:val="28"/>
          <w:u w:val="single"/>
        </w:rPr>
        <w:t xml:space="preserve"> </w:t>
      </w:r>
    </w:p>
    <w:p w:rsidR="0000757F" w:rsidRPr="0000757F" w:rsidRDefault="0000757F" w:rsidP="00460AF5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03BC" w:rsidRPr="00DA15D7">
        <w:rPr>
          <w:rFonts w:ascii="Times New Roman" w:hAnsi="Times New Roman" w:cs="Times New Roman"/>
          <w:sz w:val="28"/>
          <w:szCs w:val="28"/>
        </w:rPr>
        <w:t>оциальное государство</w:t>
      </w:r>
      <w:r w:rsidR="003A03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03BC" w:rsidRPr="0000757F">
        <w:rPr>
          <w:rFonts w:ascii="Times New Roman" w:hAnsi="Times New Roman" w:cs="Times New Roman"/>
          <w:sz w:val="28"/>
          <w:szCs w:val="28"/>
        </w:rPr>
        <w:t xml:space="preserve">оциальное обеспечение, </w:t>
      </w:r>
    </w:p>
    <w:p w:rsidR="00460AF5" w:rsidRDefault="00460AF5" w:rsidP="00460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757F" w:rsidRPr="00460AF5">
        <w:rPr>
          <w:rFonts w:ascii="Times New Roman" w:hAnsi="Times New Roman" w:cs="Times New Roman"/>
          <w:sz w:val="28"/>
          <w:szCs w:val="28"/>
        </w:rPr>
        <w:t>2.С</w:t>
      </w:r>
      <w:r w:rsidR="003A03BC" w:rsidRPr="00460AF5">
        <w:rPr>
          <w:rFonts w:ascii="Times New Roman" w:hAnsi="Times New Roman" w:cs="Times New Roman"/>
          <w:sz w:val="28"/>
          <w:szCs w:val="28"/>
        </w:rPr>
        <w:t>истема прав</w:t>
      </w:r>
      <w:r w:rsidR="0000757F" w:rsidRPr="00460AF5">
        <w:rPr>
          <w:rFonts w:ascii="Times New Roman" w:hAnsi="Times New Roman" w:cs="Times New Roman"/>
          <w:sz w:val="28"/>
          <w:szCs w:val="28"/>
        </w:rPr>
        <w:t xml:space="preserve">а </w:t>
      </w:r>
      <w:r w:rsidR="003A03BC" w:rsidRPr="00460AF5">
        <w:rPr>
          <w:rFonts w:ascii="Times New Roman" w:hAnsi="Times New Roman" w:cs="Times New Roman"/>
          <w:sz w:val="28"/>
          <w:szCs w:val="28"/>
        </w:rPr>
        <w:t>социального обеспечения</w:t>
      </w:r>
      <w:r w:rsidR="0000757F" w:rsidRPr="00460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3BC" w:rsidRPr="00460AF5" w:rsidRDefault="00460AF5" w:rsidP="00460A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Социальная </w:t>
      </w:r>
      <w:r w:rsidR="0000757F" w:rsidRPr="00460AF5">
        <w:rPr>
          <w:rFonts w:ascii="Times New Roman" w:hAnsi="Times New Roman" w:cs="Times New Roman"/>
          <w:sz w:val="28"/>
          <w:szCs w:val="28"/>
        </w:rPr>
        <w:t>защита</w:t>
      </w:r>
      <w:r w:rsidR="0000757F" w:rsidRPr="00460AF5">
        <w:rPr>
          <w:rFonts w:ascii="Times New Roman" w:hAnsi="Times New Roman" w:cs="Times New Roman"/>
          <w:b/>
          <w:sz w:val="28"/>
          <w:szCs w:val="28"/>
        </w:rPr>
        <w:t>.</w:t>
      </w:r>
      <w:r w:rsidR="003A03BC" w:rsidRPr="00460A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и виды трудового стажа.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A03BC" w:rsidRPr="003A03BC" w:rsidRDefault="0008060B" w:rsidP="0000757F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Новый материал.</w:t>
      </w:r>
    </w:p>
    <w:p w:rsidR="007C491A" w:rsidRPr="00DA15D7" w:rsidRDefault="007C491A" w:rsidP="0000757F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491A" w:rsidRPr="00BF643E" w:rsidRDefault="0008060B" w:rsidP="007C491A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491A" w:rsidRPr="00BF643E">
        <w:rPr>
          <w:rFonts w:ascii="Times New Roman" w:hAnsi="Times New Roman" w:cs="Times New Roman"/>
          <w:sz w:val="24"/>
          <w:szCs w:val="24"/>
        </w:rPr>
        <w:t>Задания:</w:t>
      </w: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1) </w:t>
      </w:r>
      <w:r w:rsidR="007C491A" w:rsidRPr="00BF643E">
        <w:rPr>
          <w:rFonts w:ascii="Times New Roman" w:hAnsi="Times New Roman" w:cs="Times New Roman"/>
          <w:b/>
          <w:sz w:val="24"/>
          <w:szCs w:val="24"/>
        </w:rPr>
        <w:t>Перед вами документ</w:t>
      </w:r>
      <w:r w:rsidRPr="00BF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4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643E">
        <w:rPr>
          <w:rFonts w:ascii="Times New Roman" w:hAnsi="Times New Roman" w:cs="Times New Roman"/>
          <w:b/>
          <w:sz w:val="24"/>
          <w:szCs w:val="24"/>
        </w:rPr>
        <w:t xml:space="preserve"> главы Конституции РФ</w:t>
      </w:r>
      <w:r w:rsidR="007C491A" w:rsidRPr="00BF643E">
        <w:rPr>
          <w:rFonts w:ascii="Times New Roman" w:hAnsi="Times New Roman" w:cs="Times New Roman"/>
          <w:b/>
          <w:sz w:val="24"/>
          <w:szCs w:val="24"/>
        </w:rPr>
        <w:t>. Прочитайте его</w:t>
      </w:r>
      <w:r w:rsidR="007C491A" w:rsidRPr="00BF6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643E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Статья 37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2. Принудительный труд запрещен.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Статья 38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1. Материнство и детство, семья находятся под защитой государства.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2. Забота о детях, их воспитание - равное право и обязанность родителей.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3.Трудоспособные дети, достигшие 18 лет, должны заботиться о нетрудоспособных родителях.</w:t>
      </w: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Статья 39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2. Государственные пенсии и социальные пособия устанавливаются законом.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A038A9" w:rsidRPr="00BF643E" w:rsidRDefault="00A038A9" w:rsidP="00A038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Статья 40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3"/>
      <w:bookmarkEnd w:id="1"/>
      <w:r w:rsidRPr="00BF643E">
        <w:rPr>
          <w:rFonts w:ascii="Times New Roman" w:hAnsi="Times New Roman" w:cs="Times New Roman"/>
          <w:sz w:val="24"/>
          <w:szCs w:val="24"/>
        </w:rPr>
        <w:t>1. Каждый имеет право на жилище. Никто не может быть произвольно лишен жилища.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2. Органы государственной власти и органы местного самоуправления поощряют </w:t>
      </w:r>
      <w:r w:rsidRPr="00BF643E">
        <w:rPr>
          <w:rFonts w:ascii="Times New Roman" w:hAnsi="Times New Roman" w:cs="Times New Roman"/>
          <w:sz w:val="24"/>
          <w:szCs w:val="24"/>
        </w:rPr>
        <w:lastRenderedPageBreak/>
        <w:t>жилищное строительство, создают условия для осуществления права на жилище.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Статья 41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Статья 42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A038A9" w:rsidRPr="00BF643E" w:rsidRDefault="00A038A9" w:rsidP="00A038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8A9" w:rsidRPr="00BF643E" w:rsidRDefault="00A038A9" w:rsidP="00A03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Статья 43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1. Каждый имеет право на образование.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A038A9" w:rsidRPr="00BF643E" w:rsidRDefault="00A038A9" w:rsidP="00A0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Pr="00BF643E" w:rsidRDefault="007C491A" w:rsidP="00A038A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Pr="00BF643E" w:rsidRDefault="00A038A9" w:rsidP="00A038A9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3E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C491A" w:rsidRPr="00BF643E">
        <w:rPr>
          <w:rFonts w:ascii="Times New Roman" w:hAnsi="Times New Roman" w:cs="Times New Roman"/>
          <w:b/>
          <w:sz w:val="24"/>
          <w:szCs w:val="24"/>
        </w:rPr>
        <w:t xml:space="preserve">О чем идет речь в данном </w:t>
      </w:r>
      <w:r w:rsidRPr="00BF643E">
        <w:rPr>
          <w:rFonts w:ascii="Times New Roman" w:hAnsi="Times New Roman" w:cs="Times New Roman"/>
          <w:b/>
          <w:sz w:val="24"/>
          <w:szCs w:val="24"/>
        </w:rPr>
        <w:t xml:space="preserve">документе? </w:t>
      </w:r>
    </w:p>
    <w:p w:rsidR="007C491A" w:rsidRPr="00BF643E" w:rsidRDefault="007C491A" w:rsidP="007C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F643E">
        <w:t>Право на труд (ст.37)</w:t>
      </w:r>
    </w:p>
    <w:p w:rsidR="007C491A" w:rsidRPr="00BF643E" w:rsidRDefault="007C491A" w:rsidP="007C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F643E">
        <w:t>Право на отдых (ст. 37)</w:t>
      </w:r>
    </w:p>
    <w:p w:rsidR="007C491A" w:rsidRPr="00BF643E" w:rsidRDefault="007C491A" w:rsidP="007C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F643E">
        <w:t>Право на материнство и детство (ст. 38)</w:t>
      </w:r>
    </w:p>
    <w:p w:rsidR="007C491A" w:rsidRPr="00BF643E" w:rsidRDefault="007C491A" w:rsidP="007C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F643E">
        <w:t>Право на социальное обеспечение (ст.39)</w:t>
      </w:r>
    </w:p>
    <w:p w:rsidR="007C491A" w:rsidRPr="00BF643E" w:rsidRDefault="007C491A" w:rsidP="007C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F643E">
        <w:t>Право на жилище (ст.40)</w:t>
      </w:r>
    </w:p>
    <w:p w:rsidR="007C491A" w:rsidRPr="00BF643E" w:rsidRDefault="007C491A" w:rsidP="007C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F643E">
        <w:t>Право на охрану здоровья и социальную помощь (ст. 41)</w:t>
      </w:r>
    </w:p>
    <w:p w:rsidR="00420043" w:rsidRPr="00BF643E" w:rsidRDefault="008F7801" w:rsidP="007C49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         О (вставьте слово) ………, что и </w:t>
      </w:r>
      <w:r w:rsidR="007C491A" w:rsidRPr="00BF643E">
        <w:rPr>
          <w:rFonts w:ascii="Times New Roman" w:hAnsi="Times New Roman" w:cs="Times New Roman"/>
          <w:sz w:val="24"/>
          <w:szCs w:val="24"/>
        </w:rPr>
        <w:t xml:space="preserve"> гарантирует </w:t>
      </w:r>
      <w:r w:rsidRPr="00BF643E"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9D072B" w:rsidRPr="00BF643E" w:rsidRDefault="009D072B" w:rsidP="004950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072B" w:rsidRPr="00BF643E" w:rsidRDefault="008F7801" w:rsidP="008F780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3) </w:t>
      </w:r>
      <w:r w:rsidR="009D072B" w:rsidRPr="00BF643E">
        <w:rPr>
          <w:rFonts w:ascii="Times New Roman" w:hAnsi="Times New Roman" w:cs="Times New Roman"/>
          <w:sz w:val="24"/>
          <w:szCs w:val="24"/>
        </w:rPr>
        <w:t>Что такое «социальное государство»?</w:t>
      </w:r>
    </w:p>
    <w:p w:rsidR="009D072B" w:rsidRPr="00BF643E" w:rsidRDefault="00A038A9" w:rsidP="008F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В  </w:t>
      </w:r>
      <w:r w:rsidR="008F7801" w:rsidRPr="00BF643E">
        <w:rPr>
          <w:rFonts w:ascii="Times New Roman" w:hAnsi="Times New Roman" w:cs="Times New Roman"/>
          <w:sz w:val="24"/>
          <w:szCs w:val="24"/>
        </w:rPr>
        <w:t>с</w:t>
      </w:r>
      <w:r w:rsidR="009D072B" w:rsidRPr="00BF643E">
        <w:rPr>
          <w:rFonts w:ascii="Times New Roman" w:hAnsi="Times New Roman" w:cs="Times New Roman"/>
          <w:sz w:val="24"/>
          <w:szCs w:val="24"/>
        </w:rPr>
        <w:t xml:space="preserve">т. 7 п. 1. </w:t>
      </w:r>
      <w:r w:rsidR="008F7801" w:rsidRPr="00BF643E">
        <w:rPr>
          <w:rFonts w:ascii="Times New Roman" w:hAnsi="Times New Roman" w:cs="Times New Roman"/>
          <w:sz w:val="24"/>
          <w:szCs w:val="24"/>
        </w:rPr>
        <w:t xml:space="preserve">Конституции РФ записано, что </w:t>
      </w:r>
      <w:r w:rsidR="009D072B" w:rsidRPr="00BF643E">
        <w:rPr>
          <w:rFonts w:ascii="Times New Roman" w:hAnsi="Times New Roman" w:cs="Times New Roman"/>
          <w:sz w:val="24"/>
          <w:szCs w:val="24"/>
        </w:rPr>
        <w:t xml:space="preserve">Российская Федерация - </w:t>
      </w:r>
      <w:r w:rsidR="009D072B" w:rsidRPr="00BF643E">
        <w:rPr>
          <w:rFonts w:ascii="Times New Roman" w:hAnsi="Times New Roman" w:cs="Times New Roman"/>
          <w:b/>
          <w:sz w:val="24"/>
          <w:szCs w:val="24"/>
        </w:rPr>
        <w:t>социальное государство</w:t>
      </w:r>
      <w:r w:rsidR="008F7801" w:rsidRPr="00BF643E">
        <w:rPr>
          <w:rFonts w:ascii="Times New Roman" w:hAnsi="Times New Roman" w:cs="Times New Roman"/>
          <w:b/>
          <w:sz w:val="24"/>
          <w:szCs w:val="24"/>
        </w:rPr>
        <w:t xml:space="preserve"> –(дайте понятие)……</w:t>
      </w:r>
      <w:r w:rsidR="009D072B" w:rsidRPr="00BF6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AF5" w:rsidRPr="00BF643E" w:rsidRDefault="008F7801" w:rsidP="008F780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4) Прочитайте ст.7 п.2.. </w:t>
      </w:r>
    </w:p>
    <w:p w:rsidR="009D072B" w:rsidRPr="00BF643E" w:rsidRDefault="00460AF5" w:rsidP="008F780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Ответьте на вопрос. </w:t>
      </w:r>
      <w:r w:rsidR="009D072B" w:rsidRPr="00BF643E">
        <w:rPr>
          <w:rFonts w:ascii="Times New Roman" w:hAnsi="Times New Roman" w:cs="Times New Roman"/>
          <w:sz w:val="24"/>
          <w:szCs w:val="24"/>
        </w:rPr>
        <w:t>Что мы понимаем под «достойной жизнью и свободным развитием человека»?</w:t>
      </w:r>
    </w:p>
    <w:p w:rsidR="009D072B" w:rsidRPr="00BF643E" w:rsidRDefault="009D072B" w:rsidP="009D0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72B" w:rsidRPr="00BF643E" w:rsidRDefault="009D072B" w:rsidP="009D0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lastRenderedPageBreak/>
        <w:t xml:space="preserve">Ст. 7 п. 2. </w:t>
      </w:r>
    </w:p>
    <w:p w:rsidR="009D072B" w:rsidRPr="00BF643E" w:rsidRDefault="009D072B" w:rsidP="009D0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</w:p>
    <w:p w:rsidR="009D072B" w:rsidRPr="00BF643E" w:rsidRDefault="009D072B" w:rsidP="009D072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охраняются труд и здоровье людей, </w:t>
      </w:r>
    </w:p>
    <w:p w:rsidR="009D072B" w:rsidRPr="00BF643E" w:rsidRDefault="009D072B" w:rsidP="009D072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устанавливается гарантированный минимальный размер оплаты труда, </w:t>
      </w:r>
    </w:p>
    <w:p w:rsidR="009D072B" w:rsidRPr="00BF643E" w:rsidRDefault="009D072B" w:rsidP="009D072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обеспечивается государственная поддержка семьи, материнства, отцовства и детства, инвалидов и пожилых граждан, </w:t>
      </w:r>
    </w:p>
    <w:p w:rsidR="009D072B" w:rsidRPr="00BF643E" w:rsidRDefault="009D072B" w:rsidP="009D072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развивается система социальных служб, </w:t>
      </w:r>
    </w:p>
    <w:p w:rsidR="009D072B" w:rsidRPr="00BF643E" w:rsidRDefault="009D072B" w:rsidP="009D072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устанавливаются государственные пенсии, пособия и иные гарантии социальной защиты.</w:t>
      </w:r>
      <w:r w:rsidR="007C491A" w:rsidRPr="00BF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8EC" w:rsidRPr="00BF643E" w:rsidRDefault="004918EC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Pr="00BF643E" w:rsidRDefault="007C491A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b/>
          <w:sz w:val="24"/>
          <w:szCs w:val="24"/>
        </w:rPr>
        <w:t>Найдите статью Конституции РФ</w:t>
      </w:r>
      <w:r w:rsidR="008F7801" w:rsidRPr="00BF643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A03BC" w:rsidRPr="00BF643E">
        <w:rPr>
          <w:rFonts w:ascii="Times New Roman" w:hAnsi="Times New Roman" w:cs="Times New Roman"/>
          <w:b/>
          <w:sz w:val="24"/>
          <w:szCs w:val="24"/>
        </w:rPr>
        <w:t>приложении №1 о праве на социальное обеспечение граждан</w:t>
      </w:r>
      <w:r w:rsidR="008F7801" w:rsidRPr="00BF643E">
        <w:rPr>
          <w:rFonts w:ascii="Times New Roman" w:hAnsi="Times New Roman" w:cs="Times New Roman"/>
          <w:b/>
          <w:sz w:val="24"/>
          <w:szCs w:val="24"/>
        </w:rPr>
        <w:t xml:space="preserve"> и прочитайте.</w:t>
      </w:r>
    </w:p>
    <w:p w:rsidR="007C491A" w:rsidRPr="00BF643E" w:rsidRDefault="007C491A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 В современном обществе есть разные категории граждан, которые нуждаются в социальной защите со стороны государства. Ст. 39 КРФ такую защиту гарантирует и называет ее правом на социальное обеспечение. Что такое «социальное обеспечение»?</w:t>
      </w:r>
    </w:p>
    <w:p w:rsidR="004918EC" w:rsidRPr="00BF643E" w:rsidRDefault="004918EC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Pr="00BF643E" w:rsidRDefault="007C491A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b/>
          <w:sz w:val="24"/>
          <w:szCs w:val="24"/>
        </w:rPr>
        <w:t>Социальное обеспечение</w:t>
      </w:r>
      <w:r w:rsidRPr="00BF643E">
        <w:rPr>
          <w:rFonts w:ascii="Times New Roman" w:hAnsi="Times New Roman" w:cs="Times New Roman"/>
          <w:sz w:val="24"/>
          <w:szCs w:val="24"/>
        </w:rPr>
        <w:t xml:space="preserve"> – это форма распределения материальных благ с целью удовлетворения жизненно необходимых личных потребностей пожилых людей, больных, детей, иждивенцев, потерявших кормильца, безработных.</w:t>
      </w:r>
    </w:p>
    <w:p w:rsidR="004918EC" w:rsidRPr="00BF643E" w:rsidRDefault="004918EC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91A" w:rsidRPr="00BF643E" w:rsidRDefault="007C491A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 Социальная помощь оказывается только в случае, если для этого есть законные основания. Финансирование программ социальной защиты осуществляется за счет специальных фондов и из бюджета государства. Условия и порядок предоставления  социальной помощи устанавливается в законодательном порядке.</w:t>
      </w:r>
      <w:r w:rsidR="00E66023" w:rsidRPr="00BF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023" w:rsidRPr="00BF643E" w:rsidRDefault="00E66023" w:rsidP="004918E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633F" w:rsidRPr="00BF643E" w:rsidRDefault="00E66023" w:rsidP="0021633F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643E">
        <w:rPr>
          <w:rFonts w:ascii="Times New Roman" w:hAnsi="Times New Roman" w:cs="Times New Roman"/>
          <w:b/>
          <w:sz w:val="24"/>
          <w:szCs w:val="24"/>
        </w:rPr>
        <w:t xml:space="preserve">Прочитайте Главу 13. Социальное обеспечение граждан </w:t>
      </w:r>
    </w:p>
    <w:p w:rsidR="0021633F" w:rsidRPr="00BF643E" w:rsidRDefault="0021633F" w:rsidP="002163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66023" w:rsidRPr="00BF643E">
        <w:rPr>
          <w:rFonts w:ascii="Times New Roman" w:hAnsi="Times New Roman" w:cs="Times New Roman"/>
          <w:b/>
          <w:sz w:val="24"/>
          <w:szCs w:val="24"/>
        </w:rPr>
        <w:t>(стр.343-350</w:t>
      </w:r>
      <w:r w:rsidRPr="00BF643E">
        <w:rPr>
          <w:rFonts w:ascii="Times New Roman" w:hAnsi="Times New Roman" w:cs="Times New Roman"/>
          <w:sz w:val="24"/>
          <w:szCs w:val="24"/>
        </w:rPr>
        <w:t xml:space="preserve">)  </w:t>
      </w:r>
      <w:r w:rsidR="00E66023" w:rsidRPr="00BF643E">
        <w:rPr>
          <w:rFonts w:ascii="Times New Roman" w:hAnsi="Times New Roman" w:cs="Times New Roman"/>
          <w:sz w:val="24"/>
          <w:szCs w:val="24"/>
        </w:rPr>
        <w:t xml:space="preserve">учебник «Правовое обеспечение профессиональной </w:t>
      </w:r>
      <w:r w:rsidRPr="00BF643E">
        <w:rPr>
          <w:rFonts w:ascii="Times New Roman" w:hAnsi="Times New Roman" w:cs="Times New Roman"/>
          <w:sz w:val="24"/>
          <w:szCs w:val="24"/>
        </w:rPr>
        <w:t xml:space="preserve">    </w:t>
      </w:r>
      <w:r w:rsidR="00E66023" w:rsidRPr="00BF643E">
        <w:rPr>
          <w:rFonts w:ascii="Times New Roman" w:hAnsi="Times New Roman" w:cs="Times New Roman"/>
          <w:sz w:val="24"/>
          <w:szCs w:val="24"/>
        </w:rPr>
        <w:t>деятельности» под редак</w:t>
      </w:r>
      <w:r w:rsidR="002D4435">
        <w:rPr>
          <w:rFonts w:ascii="Times New Roman" w:hAnsi="Times New Roman" w:cs="Times New Roman"/>
          <w:sz w:val="24"/>
          <w:szCs w:val="24"/>
        </w:rPr>
        <w:t>цией  Д.О.Тузова, В.С.Аракчеева (смотри гр.Б-18)</w:t>
      </w:r>
    </w:p>
    <w:p w:rsidR="00E66023" w:rsidRPr="00BF643E" w:rsidRDefault="00E66023" w:rsidP="0021633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 Ответьте на вопросы №1,2 на стр.363 учебника.</w:t>
      </w:r>
    </w:p>
    <w:p w:rsidR="00D170F7" w:rsidRPr="00BF643E" w:rsidRDefault="00822666" w:rsidP="00E660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43E" w:rsidRPr="00BF643E" w:rsidRDefault="004950D5" w:rsidP="00216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3E">
        <w:rPr>
          <w:rFonts w:ascii="Times New Roman" w:hAnsi="Times New Roman" w:cs="Times New Roman"/>
          <w:b/>
          <w:sz w:val="24"/>
          <w:szCs w:val="24"/>
        </w:rPr>
        <w:t>Форма отчета.</w:t>
      </w:r>
    </w:p>
    <w:p w:rsidR="003B3A40" w:rsidRPr="00BF643E" w:rsidRDefault="004950D5" w:rsidP="00216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3E" w:rsidRPr="00BF643E">
        <w:rPr>
          <w:rFonts w:ascii="Times New Roman" w:hAnsi="Times New Roman" w:cs="Times New Roman"/>
          <w:sz w:val="24"/>
          <w:szCs w:val="24"/>
        </w:rPr>
        <w:t>Сделать фото ответов рабочей тетради.</w:t>
      </w:r>
    </w:p>
    <w:p w:rsidR="003B3A40" w:rsidRPr="00BF643E" w:rsidRDefault="003B3A40" w:rsidP="003B3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50A" w:rsidRPr="00BF643E" w:rsidRDefault="00FA250A" w:rsidP="00BF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3B3A40" w:rsidRPr="00BF643E">
        <w:rPr>
          <w:rFonts w:ascii="Times New Roman" w:hAnsi="Times New Roman" w:cs="Times New Roman"/>
          <w:sz w:val="24"/>
          <w:szCs w:val="24"/>
        </w:rPr>
        <w:t xml:space="preserve"> 14.04.2020.</w:t>
      </w:r>
    </w:p>
    <w:p w:rsidR="00BF30E8" w:rsidRPr="00BF643E" w:rsidRDefault="004950D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>Получатель отчета</w:t>
      </w:r>
      <w:r w:rsidR="00FA250A" w:rsidRPr="00BF643E">
        <w:rPr>
          <w:rFonts w:ascii="Times New Roman" w:hAnsi="Times New Roman" w:cs="Times New Roman"/>
          <w:sz w:val="24"/>
          <w:szCs w:val="24"/>
        </w:rPr>
        <w:t xml:space="preserve">. </w:t>
      </w:r>
      <w:r w:rsidR="00BF30E8" w:rsidRPr="00BF643E">
        <w:rPr>
          <w:rFonts w:ascii="Times New Roman" w:hAnsi="Times New Roman" w:cs="Times New Roman"/>
          <w:sz w:val="24"/>
          <w:szCs w:val="24"/>
        </w:rPr>
        <w:t xml:space="preserve"> </w:t>
      </w:r>
      <w:r w:rsidR="00BF643E" w:rsidRPr="00BF643E">
        <w:rPr>
          <w:rFonts w:ascii="Times New Roman" w:hAnsi="Times New Roman" w:cs="Times New Roman"/>
          <w:sz w:val="24"/>
          <w:szCs w:val="24"/>
        </w:rPr>
        <w:t xml:space="preserve">Сделанные фото высылаем </w:t>
      </w:r>
      <w:r w:rsidR="00BF30E8" w:rsidRPr="00BF643E">
        <w:rPr>
          <w:rFonts w:ascii="Times New Roman" w:hAnsi="Times New Roman" w:cs="Times New Roman"/>
          <w:b w:val="0"/>
          <w:i/>
          <w:sz w:val="24"/>
          <w:szCs w:val="24"/>
        </w:rPr>
        <w:t xml:space="preserve"> на</w:t>
      </w:r>
    </w:p>
    <w:p w:rsidR="00BF30E8" w:rsidRPr="00BF643E" w:rsidRDefault="00BF30E8" w:rsidP="00BF30E8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643E">
        <w:rPr>
          <w:rFonts w:ascii="Times New Roman" w:hAnsi="Times New Roman" w:cs="Times New Roman"/>
          <w:sz w:val="24"/>
          <w:szCs w:val="24"/>
        </w:rPr>
        <w:t xml:space="preserve">  электронную почту lik 1506 @ yandex.</w:t>
      </w:r>
      <w:r w:rsidRPr="00BF643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F643E">
        <w:rPr>
          <w:rFonts w:ascii="Times New Roman" w:hAnsi="Times New Roman" w:cs="Times New Roman"/>
          <w:sz w:val="24"/>
          <w:szCs w:val="24"/>
        </w:rPr>
        <w:t>u</w:t>
      </w:r>
      <w:r w:rsidRPr="00BF64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30E8" w:rsidRPr="00BF643E" w:rsidRDefault="00EE792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643E">
        <w:rPr>
          <w:rFonts w:ascii="Times New Roman" w:hAnsi="Times New Roman" w:cs="Times New Roman"/>
          <w:b w:val="0"/>
          <w:sz w:val="24"/>
          <w:szCs w:val="24"/>
        </w:rPr>
        <w:t xml:space="preserve"> с указанием Ф.И. группы</w:t>
      </w:r>
      <w:r w:rsidR="00BF30E8" w:rsidRPr="00BF643E">
        <w:rPr>
          <w:rFonts w:ascii="Times New Roman" w:hAnsi="Times New Roman" w:cs="Times New Roman"/>
          <w:b w:val="0"/>
          <w:sz w:val="24"/>
          <w:szCs w:val="24"/>
        </w:rPr>
        <w:t>,</w:t>
      </w:r>
      <w:r w:rsidRPr="00BF64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633F" w:rsidRPr="00BF643E">
        <w:rPr>
          <w:rFonts w:ascii="Times New Roman" w:hAnsi="Times New Roman" w:cs="Times New Roman"/>
          <w:b w:val="0"/>
          <w:sz w:val="24"/>
          <w:szCs w:val="24"/>
        </w:rPr>
        <w:t>урок №30</w:t>
      </w:r>
      <w:r w:rsidR="00BF30E8" w:rsidRPr="00BF643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01F"/>
    <w:rsid w:val="0000757F"/>
    <w:rsid w:val="00036E33"/>
    <w:rsid w:val="00056763"/>
    <w:rsid w:val="0008060B"/>
    <w:rsid w:val="001A34D0"/>
    <w:rsid w:val="00200F73"/>
    <w:rsid w:val="0021633F"/>
    <w:rsid w:val="002727A6"/>
    <w:rsid w:val="002C3EDF"/>
    <w:rsid w:val="002D4435"/>
    <w:rsid w:val="00304203"/>
    <w:rsid w:val="003A03BC"/>
    <w:rsid w:val="003B3A40"/>
    <w:rsid w:val="003E69E8"/>
    <w:rsid w:val="00407D84"/>
    <w:rsid w:val="00420043"/>
    <w:rsid w:val="00460AF5"/>
    <w:rsid w:val="004918EC"/>
    <w:rsid w:val="004950D5"/>
    <w:rsid w:val="005962BB"/>
    <w:rsid w:val="005F061D"/>
    <w:rsid w:val="005F6B54"/>
    <w:rsid w:val="006078C1"/>
    <w:rsid w:val="006B217C"/>
    <w:rsid w:val="007016D1"/>
    <w:rsid w:val="00724C60"/>
    <w:rsid w:val="007C491A"/>
    <w:rsid w:val="00822666"/>
    <w:rsid w:val="008D6755"/>
    <w:rsid w:val="008F7801"/>
    <w:rsid w:val="009937DA"/>
    <w:rsid w:val="009A3417"/>
    <w:rsid w:val="009D072B"/>
    <w:rsid w:val="00A038A9"/>
    <w:rsid w:val="00A94524"/>
    <w:rsid w:val="00A960AB"/>
    <w:rsid w:val="00B1546D"/>
    <w:rsid w:val="00B44A98"/>
    <w:rsid w:val="00BD0652"/>
    <w:rsid w:val="00BF30E8"/>
    <w:rsid w:val="00BF643E"/>
    <w:rsid w:val="00C06962"/>
    <w:rsid w:val="00C358CB"/>
    <w:rsid w:val="00C7779F"/>
    <w:rsid w:val="00D170F7"/>
    <w:rsid w:val="00D35EC7"/>
    <w:rsid w:val="00D64AD6"/>
    <w:rsid w:val="00DA72AE"/>
    <w:rsid w:val="00DB0A45"/>
    <w:rsid w:val="00DE32BB"/>
    <w:rsid w:val="00E66023"/>
    <w:rsid w:val="00EE7925"/>
    <w:rsid w:val="00F0601F"/>
    <w:rsid w:val="00FA250A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61FC-8FB0-4252-8156-F4AD7485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33</cp:revision>
  <dcterms:created xsi:type="dcterms:W3CDTF">2020-04-07T14:39:00Z</dcterms:created>
  <dcterms:modified xsi:type="dcterms:W3CDTF">2020-04-12T22:19:00Z</dcterms:modified>
</cp:coreProperties>
</file>