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5F0" w:rsidRPr="002D5A35" w:rsidRDefault="004065F0" w:rsidP="00406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4065F0" w:rsidRPr="001B5A48" w:rsidRDefault="004065F0" w:rsidP="00406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48">
        <w:rPr>
          <w:rFonts w:ascii="Times New Roman" w:hAnsi="Times New Roman" w:cs="Times New Roman"/>
          <w:sz w:val="28"/>
          <w:szCs w:val="28"/>
        </w:rPr>
        <w:t xml:space="preserve">Дата: </w:t>
      </w:r>
      <w:r w:rsidR="00D635FF">
        <w:rPr>
          <w:rFonts w:ascii="Times New Roman" w:hAnsi="Times New Roman" w:cs="Times New Roman"/>
          <w:sz w:val="28"/>
          <w:szCs w:val="28"/>
          <w:u w:val="single"/>
        </w:rPr>
        <w:t>14</w:t>
      </w:r>
      <w:bookmarkStart w:id="0" w:name="_GoBack"/>
      <w:bookmarkEnd w:id="0"/>
      <w:r w:rsidRPr="001B5A48">
        <w:rPr>
          <w:rFonts w:ascii="Times New Roman" w:hAnsi="Times New Roman" w:cs="Times New Roman"/>
          <w:sz w:val="28"/>
          <w:szCs w:val="28"/>
          <w:u w:val="single"/>
        </w:rPr>
        <w:t>.04.2020г.</w:t>
      </w:r>
    </w:p>
    <w:p w:rsidR="004065F0" w:rsidRPr="001B5A48" w:rsidRDefault="004065F0" w:rsidP="00406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48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1B5A48">
        <w:rPr>
          <w:rFonts w:ascii="Times New Roman" w:hAnsi="Times New Roman" w:cs="Times New Roman"/>
          <w:sz w:val="28"/>
          <w:szCs w:val="28"/>
          <w:u w:val="single"/>
        </w:rPr>
        <w:t>Б-18</w:t>
      </w:r>
    </w:p>
    <w:p w:rsidR="00304203" w:rsidRPr="001B5A48" w:rsidRDefault="00944FD8" w:rsidP="007877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МДК </w:t>
      </w:r>
      <w:r w:rsidR="001B5A48" w:rsidRPr="001B5A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02.01 </w:t>
      </w:r>
      <w:r w:rsidRPr="001B5A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«ПОБУИФАО»</w:t>
      </w:r>
    </w:p>
    <w:p w:rsidR="001B5A48" w:rsidRPr="001B5A48" w:rsidRDefault="001B5A48" w:rsidP="001B5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48">
        <w:rPr>
          <w:rFonts w:ascii="Times New Roman" w:hAnsi="Times New Roman" w:cs="Times New Roman"/>
          <w:sz w:val="28"/>
          <w:szCs w:val="28"/>
        </w:rPr>
        <w:t xml:space="preserve">Тема занятия </w:t>
      </w:r>
      <w:r w:rsidR="00010799" w:rsidRPr="00010799">
        <w:rPr>
          <w:rFonts w:ascii="Times New Roman" w:hAnsi="Times New Roman" w:cs="Times New Roman"/>
          <w:sz w:val="28"/>
          <w:szCs w:val="28"/>
          <w:u w:val="single"/>
        </w:rPr>
        <w:t xml:space="preserve">Зачетный тест по теме </w:t>
      </w:r>
      <w:r w:rsidR="00010799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010799">
        <w:rPr>
          <w:rFonts w:ascii="Times New Roman" w:hAnsi="Times New Roman"/>
          <w:sz w:val="28"/>
          <w:szCs w:val="28"/>
          <w:u w:val="single"/>
        </w:rPr>
        <w:t>Учет</w:t>
      </w:r>
      <w:r w:rsidRPr="001B5A48">
        <w:rPr>
          <w:rFonts w:ascii="Times New Roman" w:hAnsi="Times New Roman"/>
          <w:sz w:val="28"/>
          <w:szCs w:val="28"/>
          <w:u w:val="single"/>
        </w:rPr>
        <w:t xml:space="preserve"> финансовых результатов и использования прибыли</w:t>
      </w:r>
      <w:r w:rsidR="00010799">
        <w:rPr>
          <w:rFonts w:ascii="Times New Roman" w:hAnsi="Times New Roman"/>
          <w:sz w:val="28"/>
          <w:szCs w:val="28"/>
          <w:u w:val="single"/>
        </w:rPr>
        <w:t>»</w:t>
      </w:r>
    </w:p>
    <w:p w:rsidR="001B5A48" w:rsidRDefault="001B5A48" w:rsidP="001B5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5A48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010799">
        <w:rPr>
          <w:rFonts w:ascii="Times New Roman" w:hAnsi="Times New Roman" w:cs="Times New Roman"/>
          <w:sz w:val="28"/>
          <w:szCs w:val="28"/>
          <w:u w:val="single"/>
        </w:rPr>
        <w:t>практическое занятие</w:t>
      </w:r>
    </w:p>
    <w:p w:rsidR="001B5A48" w:rsidRDefault="001B5A48" w:rsidP="001B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FD8" w:rsidRPr="001B5A48" w:rsidRDefault="00944FD8" w:rsidP="001B5A4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5A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</w:t>
      </w:r>
      <w:proofErr w:type="gramStart"/>
      <w:r w:rsidRPr="001B5A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1B5A48" w:rsidRPr="001B5A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877D1" w:rsidRPr="001B5A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Внимательно</w:t>
      </w:r>
      <w:proofErr w:type="gramEnd"/>
      <w:r w:rsidR="007877D1" w:rsidRPr="001B5A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ознакомиться с нижеследующим </w:t>
      </w:r>
      <w:r w:rsidR="000107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тестом</w:t>
      </w:r>
    </w:p>
    <w:p w:rsidR="004065F0" w:rsidRPr="001B5A48" w:rsidRDefault="004065F0" w:rsidP="007877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799" w:rsidRPr="00010799" w:rsidRDefault="00010799" w:rsidP="00010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799">
        <w:rPr>
          <w:rFonts w:ascii="Times New Roman" w:hAnsi="Times New Roman" w:cs="Times New Roman"/>
          <w:b/>
          <w:sz w:val="24"/>
          <w:szCs w:val="24"/>
        </w:rPr>
        <w:t>Контрольные вопросы по теме «Учет финансовых результатов»</w:t>
      </w:r>
    </w:p>
    <w:p w:rsidR="00010799" w:rsidRDefault="00010799" w:rsidP="00010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799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10799" w:rsidRPr="00010799" w:rsidRDefault="00010799" w:rsidP="00010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799" w:rsidRPr="00010799" w:rsidRDefault="00010799" w:rsidP="00010799">
      <w:pPr>
        <w:numPr>
          <w:ilvl w:val="0"/>
          <w:numId w:val="7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Какова классификация расходов организации по ПБУ 10/99 «Расходы организации»?</w:t>
      </w:r>
    </w:p>
    <w:p w:rsidR="00010799" w:rsidRPr="00010799" w:rsidRDefault="00010799" w:rsidP="000107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799" w:rsidRPr="00010799" w:rsidRDefault="00010799" w:rsidP="00010799">
      <w:pPr>
        <w:numPr>
          <w:ilvl w:val="0"/>
          <w:numId w:val="7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К какому виду доходов относится прибыль прошлых лет, выявленная в отчетном году?</w:t>
      </w:r>
    </w:p>
    <w:p w:rsidR="00010799" w:rsidRPr="00010799" w:rsidRDefault="00010799" w:rsidP="000107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799" w:rsidRPr="00010799" w:rsidRDefault="00010799" w:rsidP="00010799">
      <w:pPr>
        <w:numPr>
          <w:ilvl w:val="0"/>
          <w:numId w:val="7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 xml:space="preserve">К какой группе следует отнести расходы, связанные с участием в уставных капиталах других организаций? </w:t>
      </w:r>
    </w:p>
    <w:p w:rsidR="00010799" w:rsidRPr="00010799" w:rsidRDefault="00010799" w:rsidP="000107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799" w:rsidRPr="00010799" w:rsidRDefault="00010799" w:rsidP="00010799">
      <w:pPr>
        <w:numPr>
          <w:ilvl w:val="0"/>
          <w:numId w:val="7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Признаются ли доходами организации поступления от юридических и физических лиц в виде сумм налога на добавленную стоимость, акцизов, экспортных пошлин и иных аналогичных обязательных платежей?</w:t>
      </w:r>
    </w:p>
    <w:p w:rsidR="00010799" w:rsidRPr="00010799" w:rsidRDefault="00010799" w:rsidP="000107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799" w:rsidRPr="00010799" w:rsidRDefault="00010799" w:rsidP="00010799">
      <w:pPr>
        <w:numPr>
          <w:ilvl w:val="0"/>
          <w:numId w:val="7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Составьте бухгалтерские проводки на хозяйственные операции:</w:t>
      </w:r>
    </w:p>
    <w:p w:rsidR="00010799" w:rsidRPr="00010799" w:rsidRDefault="00010799" w:rsidP="000107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а). Организации предъявлены неустойки за нарушение договорных обязательств</w:t>
      </w:r>
    </w:p>
    <w:p w:rsidR="00010799" w:rsidRPr="00010799" w:rsidRDefault="00010799" w:rsidP="000107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б). Отражены суммы положительной курсовой разницы по операциям с валютой</w:t>
      </w:r>
    </w:p>
    <w:p w:rsidR="00010799" w:rsidRPr="00010799" w:rsidRDefault="00010799" w:rsidP="000107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в). Списывается прибыль от продажи товаров собственного производства</w:t>
      </w:r>
    </w:p>
    <w:p w:rsidR="00010799" w:rsidRPr="00010799" w:rsidRDefault="00010799" w:rsidP="000107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г). По окончании отчетного года внутренними записями закрывается субсчет 90/2 «Себестоимость продаж»</w:t>
      </w:r>
    </w:p>
    <w:p w:rsidR="00010799" w:rsidRPr="00010799" w:rsidRDefault="00010799" w:rsidP="000107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799" w:rsidRPr="00010799" w:rsidRDefault="00010799" w:rsidP="00010799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По каждой хозяйственной операции определите соответствующую бухгалтерскую проводку.</w:t>
      </w:r>
    </w:p>
    <w:p w:rsidR="00010799" w:rsidRPr="00010799" w:rsidRDefault="00010799" w:rsidP="000107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920"/>
      </w:tblGrid>
      <w:tr w:rsidR="00010799" w:rsidRPr="00010799" w:rsidTr="00924117">
        <w:tc>
          <w:tcPr>
            <w:tcW w:w="7905" w:type="dxa"/>
          </w:tcPr>
          <w:p w:rsidR="00010799" w:rsidRPr="00010799" w:rsidRDefault="00010799" w:rsidP="000107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99">
              <w:rPr>
                <w:rFonts w:ascii="Times New Roman" w:hAnsi="Times New Roman" w:cs="Times New Roman"/>
                <w:sz w:val="24"/>
                <w:szCs w:val="24"/>
              </w:rPr>
              <w:t>1. Начислены доходы работникам акционерного общества, входящим в число его учредителей</w:t>
            </w:r>
          </w:p>
        </w:tc>
        <w:tc>
          <w:tcPr>
            <w:tcW w:w="1920" w:type="dxa"/>
          </w:tcPr>
          <w:p w:rsidR="00010799" w:rsidRPr="00010799" w:rsidRDefault="00010799" w:rsidP="000107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99">
              <w:rPr>
                <w:rFonts w:ascii="Times New Roman" w:hAnsi="Times New Roman" w:cs="Times New Roman"/>
                <w:sz w:val="24"/>
                <w:szCs w:val="24"/>
              </w:rPr>
              <w:t>а. Д 51 К 90</w:t>
            </w:r>
          </w:p>
        </w:tc>
      </w:tr>
      <w:tr w:rsidR="00010799" w:rsidRPr="00010799" w:rsidTr="00924117">
        <w:tc>
          <w:tcPr>
            <w:tcW w:w="7905" w:type="dxa"/>
          </w:tcPr>
          <w:p w:rsidR="00010799" w:rsidRPr="00010799" w:rsidRDefault="00010799" w:rsidP="000107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99">
              <w:rPr>
                <w:rFonts w:ascii="Times New Roman" w:hAnsi="Times New Roman" w:cs="Times New Roman"/>
                <w:sz w:val="24"/>
                <w:szCs w:val="24"/>
              </w:rPr>
              <w:t>2. Часть нераспределенной прибыли направляется на пополнение резервного фонда</w:t>
            </w:r>
          </w:p>
        </w:tc>
        <w:tc>
          <w:tcPr>
            <w:tcW w:w="1920" w:type="dxa"/>
          </w:tcPr>
          <w:p w:rsidR="00010799" w:rsidRPr="00010799" w:rsidRDefault="00010799" w:rsidP="000107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99">
              <w:rPr>
                <w:rFonts w:ascii="Times New Roman" w:hAnsi="Times New Roman" w:cs="Times New Roman"/>
                <w:sz w:val="24"/>
                <w:szCs w:val="24"/>
              </w:rPr>
              <w:t>б. Д 84 К 70</w:t>
            </w:r>
          </w:p>
        </w:tc>
      </w:tr>
      <w:tr w:rsidR="00010799" w:rsidRPr="00010799" w:rsidTr="00924117">
        <w:tc>
          <w:tcPr>
            <w:tcW w:w="7905" w:type="dxa"/>
          </w:tcPr>
          <w:p w:rsidR="00010799" w:rsidRPr="00010799" w:rsidRDefault="00010799" w:rsidP="000107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99">
              <w:rPr>
                <w:rFonts w:ascii="Times New Roman" w:hAnsi="Times New Roman" w:cs="Times New Roman"/>
                <w:sz w:val="24"/>
                <w:szCs w:val="24"/>
              </w:rPr>
              <w:t>3. Получена выручка от продажи продукции</w:t>
            </w:r>
          </w:p>
        </w:tc>
        <w:tc>
          <w:tcPr>
            <w:tcW w:w="1920" w:type="dxa"/>
          </w:tcPr>
          <w:p w:rsidR="00010799" w:rsidRPr="00010799" w:rsidRDefault="00010799" w:rsidP="000107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99">
              <w:rPr>
                <w:rFonts w:ascii="Times New Roman" w:hAnsi="Times New Roman" w:cs="Times New Roman"/>
                <w:sz w:val="24"/>
                <w:szCs w:val="24"/>
              </w:rPr>
              <w:t>в. Д 91/9 К 99</w:t>
            </w:r>
          </w:p>
        </w:tc>
      </w:tr>
      <w:tr w:rsidR="00010799" w:rsidRPr="00010799" w:rsidTr="00924117">
        <w:tc>
          <w:tcPr>
            <w:tcW w:w="7905" w:type="dxa"/>
          </w:tcPr>
          <w:p w:rsidR="00010799" w:rsidRPr="00010799" w:rsidRDefault="00010799" w:rsidP="000107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99">
              <w:rPr>
                <w:rFonts w:ascii="Times New Roman" w:hAnsi="Times New Roman" w:cs="Times New Roman"/>
                <w:sz w:val="24"/>
                <w:szCs w:val="24"/>
              </w:rPr>
              <w:t>4. Списана прибыль от продажи основных средств</w:t>
            </w:r>
          </w:p>
        </w:tc>
        <w:tc>
          <w:tcPr>
            <w:tcW w:w="1920" w:type="dxa"/>
          </w:tcPr>
          <w:p w:rsidR="00010799" w:rsidRPr="00010799" w:rsidRDefault="00010799" w:rsidP="000107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99">
              <w:rPr>
                <w:rFonts w:ascii="Times New Roman" w:hAnsi="Times New Roman" w:cs="Times New Roman"/>
                <w:sz w:val="24"/>
                <w:szCs w:val="24"/>
              </w:rPr>
              <w:t>г. Д 84 К 82</w:t>
            </w:r>
          </w:p>
        </w:tc>
      </w:tr>
    </w:tbl>
    <w:p w:rsidR="00010799" w:rsidRPr="00010799" w:rsidRDefault="00010799" w:rsidP="000107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799" w:rsidRPr="00010799" w:rsidRDefault="00010799" w:rsidP="00010799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Счет 91 «Прочие доходы и расходы» конечное сальдо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а). не имеет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б). имеет по кредиту счета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в). имеет по дебету и по кредиту счета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г). имеет по дебету счета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799" w:rsidRPr="00010799" w:rsidRDefault="00010799" w:rsidP="00010799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lastRenderedPageBreak/>
        <w:t>Какой проводкой отражается следующая хозяйственная операция: «Признается и включается в состав прочих расходов сумма дебиторской задолженности, по которой истек срок исковой давности»?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 xml:space="preserve">а). Д 51 - К 90/1 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 xml:space="preserve">б). Д 60 - К 91/1 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в). Д 10 - К 91/1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г). Д 91/2 - К 76/2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799" w:rsidRPr="00010799" w:rsidRDefault="00010799" w:rsidP="00010799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Сумма, которая представляет из себя разницу между доходом предприятия и его расходами, называется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а). доход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б). выручка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в). прибыль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 xml:space="preserve">г). </w:t>
      </w:r>
      <w:proofErr w:type="spellStart"/>
      <w:r w:rsidRPr="00010799">
        <w:rPr>
          <w:rFonts w:ascii="Times New Roman" w:hAnsi="Times New Roman" w:cs="Times New Roman"/>
          <w:sz w:val="24"/>
          <w:szCs w:val="24"/>
        </w:rPr>
        <w:t>займ</w:t>
      </w:r>
      <w:proofErr w:type="spellEnd"/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799" w:rsidRPr="00010799" w:rsidRDefault="00010799" w:rsidP="00010799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Источником уплаты налога на прибыль является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а). Чистая прибыль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б). Валовая прибыль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в). Себестоимость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г). Объем продукции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799" w:rsidRPr="00010799" w:rsidRDefault="00010799" w:rsidP="00010799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Расходы, связанные с начислением в фонд социального страхования и обеспечения, относят на: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а). Прибыль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б). Затраты производства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в). Соответствующие источники финансирования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г). Резервы предстоящих расходов и платежей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799" w:rsidRPr="00010799" w:rsidRDefault="00010799" w:rsidP="00010799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Чистая прибыль списывается заключительными оборотами декабря – проводка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а). Д 99 - К 84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б). Д 84 - К 75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в). Д 80 - К 84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г). Д 82 - К 84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799" w:rsidRPr="00010799" w:rsidRDefault="00010799" w:rsidP="00010799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 xml:space="preserve">Штрафы, наложенные налоговой инспекцией за просрочку платежей </w:t>
      </w:r>
      <w:proofErr w:type="gramStart"/>
      <w:r w:rsidRPr="00010799">
        <w:rPr>
          <w:rFonts w:ascii="Times New Roman" w:hAnsi="Times New Roman" w:cs="Times New Roman"/>
          <w:sz w:val="24"/>
          <w:szCs w:val="24"/>
        </w:rPr>
        <w:t>в бюджет</w:t>
      </w:r>
      <w:proofErr w:type="gramEnd"/>
      <w:r w:rsidRPr="00010799">
        <w:rPr>
          <w:rFonts w:ascii="Times New Roman" w:hAnsi="Times New Roman" w:cs="Times New Roman"/>
          <w:sz w:val="24"/>
          <w:szCs w:val="24"/>
        </w:rPr>
        <w:t xml:space="preserve"> относят в: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 xml:space="preserve">а). Д-т </w:t>
      </w:r>
      <w:proofErr w:type="spellStart"/>
      <w:r w:rsidRPr="0001079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10799">
        <w:rPr>
          <w:rFonts w:ascii="Times New Roman" w:hAnsi="Times New Roman" w:cs="Times New Roman"/>
          <w:sz w:val="24"/>
          <w:szCs w:val="24"/>
        </w:rPr>
        <w:t>. 91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 xml:space="preserve">б). Д-т </w:t>
      </w:r>
      <w:proofErr w:type="spellStart"/>
      <w:r w:rsidRPr="0001079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10799">
        <w:rPr>
          <w:rFonts w:ascii="Times New Roman" w:hAnsi="Times New Roman" w:cs="Times New Roman"/>
          <w:sz w:val="24"/>
          <w:szCs w:val="24"/>
        </w:rPr>
        <w:t>. 90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 xml:space="preserve">в). Д-т </w:t>
      </w:r>
      <w:proofErr w:type="spellStart"/>
      <w:r w:rsidRPr="0001079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10799">
        <w:rPr>
          <w:rFonts w:ascii="Times New Roman" w:hAnsi="Times New Roman" w:cs="Times New Roman"/>
          <w:sz w:val="24"/>
          <w:szCs w:val="24"/>
        </w:rPr>
        <w:t>. 99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 xml:space="preserve">г). К-т </w:t>
      </w:r>
      <w:proofErr w:type="spellStart"/>
      <w:r w:rsidRPr="0001079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10799">
        <w:rPr>
          <w:rFonts w:ascii="Times New Roman" w:hAnsi="Times New Roman" w:cs="Times New Roman"/>
          <w:sz w:val="24"/>
          <w:szCs w:val="24"/>
        </w:rPr>
        <w:t>. 80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799" w:rsidRPr="00010799" w:rsidRDefault="00010799" w:rsidP="00010799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Для расчета финансового результата хозяйственной деятельности предприятия, как разницы между оборотами, используется счет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а). 45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б). 44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в). 40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г). 99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799" w:rsidRPr="00010799" w:rsidRDefault="00010799" w:rsidP="00010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799">
        <w:rPr>
          <w:rFonts w:ascii="Times New Roman" w:hAnsi="Times New Roman" w:cs="Times New Roman"/>
          <w:color w:val="000000"/>
          <w:sz w:val="24"/>
          <w:szCs w:val="24"/>
        </w:rPr>
        <w:t xml:space="preserve">15. Запись Д-т </w:t>
      </w:r>
      <w:proofErr w:type="spellStart"/>
      <w:r w:rsidRPr="00010799">
        <w:rPr>
          <w:rFonts w:ascii="Times New Roman" w:hAnsi="Times New Roman" w:cs="Times New Roman"/>
          <w:color w:val="000000"/>
          <w:sz w:val="24"/>
          <w:szCs w:val="24"/>
        </w:rPr>
        <w:t>сч</w:t>
      </w:r>
      <w:proofErr w:type="spellEnd"/>
      <w:r w:rsidRPr="00010799">
        <w:rPr>
          <w:rFonts w:ascii="Times New Roman" w:hAnsi="Times New Roman" w:cs="Times New Roman"/>
          <w:color w:val="000000"/>
          <w:sz w:val="24"/>
          <w:szCs w:val="24"/>
        </w:rPr>
        <w:t xml:space="preserve">. 90 «Продажи» К-т </w:t>
      </w:r>
      <w:proofErr w:type="spellStart"/>
      <w:r w:rsidRPr="00010799">
        <w:rPr>
          <w:rFonts w:ascii="Times New Roman" w:hAnsi="Times New Roman" w:cs="Times New Roman"/>
          <w:color w:val="000000"/>
          <w:sz w:val="24"/>
          <w:szCs w:val="24"/>
        </w:rPr>
        <w:t>сч</w:t>
      </w:r>
      <w:proofErr w:type="spellEnd"/>
      <w:r w:rsidRPr="00010799">
        <w:rPr>
          <w:rFonts w:ascii="Times New Roman" w:hAnsi="Times New Roman" w:cs="Times New Roman"/>
          <w:color w:val="000000"/>
          <w:sz w:val="24"/>
          <w:szCs w:val="24"/>
        </w:rPr>
        <w:t>. 99 «Прибыли и убытки» означает списание: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 xml:space="preserve">а). </w:t>
      </w:r>
      <w:r w:rsidRPr="00010799">
        <w:rPr>
          <w:rFonts w:ascii="Times New Roman" w:hAnsi="Times New Roman" w:cs="Times New Roman"/>
          <w:color w:val="000000"/>
          <w:sz w:val="24"/>
          <w:szCs w:val="24"/>
        </w:rPr>
        <w:t>расходов на продажу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 xml:space="preserve">б). </w:t>
      </w:r>
      <w:r w:rsidRPr="00010799">
        <w:rPr>
          <w:rFonts w:ascii="Times New Roman" w:hAnsi="Times New Roman" w:cs="Times New Roman"/>
          <w:color w:val="000000"/>
          <w:sz w:val="24"/>
          <w:szCs w:val="24"/>
        </w:rPr>
        <w:t>убытка от продажи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 xml:space="preserve">в). </w:t>
      </w:r>
      <w:r w:rsidRPr="00010799">
        <w:rPr>
          <w:rFonts w:ascii="Times New Roman" w:hAnsi="Times New Roman" w:cs="Times New Roman"/>
          <w:color w:val="000000"/>
          <w:sz w:val="24"/>
          <w:szCs w:val="24"/>
        </w:rPr>
        <w:t>прибыли от продажи</w:t>
      </w:r>
      <w:r w:rsidRPr="00010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г). себестоимости реализованной продукции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799" w:rsidRPr="00010799" w:rsidRDefault="00010799" w:rsidP="00010799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Направление нераспределенной прибыли на выплату доходов учредителям – проводка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а). Д 84 - К 75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б). Д 73 - К 84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в). Д 71 - К 84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г). Д 82 - К 84</w:t>
      </w:r>
    </w:p>
    <w:p w:rsidR="00010799" w:rsidRPr="00010799" w:rsidRDefault="00010799" w:rsidP="000107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799" w:rsidRPr="00010799" w:rsidRDefault="00010799" w:rsidP="00010799">
      <w:pPr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Доходы от сдачи имущества в аренду - проводка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а). Д 51 - К 99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б). Д 84 - К 51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в). Д 84 - К 80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г). Д 51 - К 91</w:t>
      </w:r>
    </w:p>
    <w:p w:rsidR="00010799" w:rsidRDefault="00010799" w:rsidP="000107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799" w:rsidRPr="00010799" w:rsidRDefault="00010799" w:rsidP="00010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799">
        <w:rPr>
          <w:rFonts w:ascii="Times New Roman" w:hAnsi="Times New Roman" w:cs="Times New Roman"/>
          <w:b/>
          <w:sz w:val="24"/>
          <w:szCs w:val="24"/>
        </w:rPr>
        <w:t>Контрольные вопросы по теме «Учет финансовых результатов»</w:t>
      </w:r>
    </w:p>
    <w:p w:rsidR="00010799" w:rsidRPr="00010799" w:rsidRDefault="00010799" w:rsidP="00010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799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010799" w:rsidRPr="00010799" w:rsidRDefault="00010799" w:rsidP="00010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799" w:rsidRPr="00010799" w:rsidRDefault="00010799" w:rsidP="0001079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Что в учете признается доходами организации согласно требованиям ПБУ 9/99 «Доходы организации»?</w:t>
      </w:r>
    </w:p>
    <w:p w:rsidR="00010799" w:rsidRPr="00010799" w:rsidRDefault="00010799" w:rsidP="00010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799" w:rsidRPr="00010799" w:rsidRDefault="00010799" w:rsidP="00010799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К какой группе следует отнести расходы, связанные с участием в уставных капиталах других организаций?</w:t>
      </w:r>
    </w:p>
    <w:p w:rsidR="00010799" w:rsidRPr="00010799" w:rsidRDefault="00010799" w:rsidP="0001079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799" w:rsidRPr="00010799" w:rsidRDefault="00010799" w:rsidP="0001079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В составе каких доходов организации принимаются к учету доходы, полученные в виде штрафов, пени, неустоек за нарушение условий договора?</w:t>
      </w:r>
    </w:p>
    <w:p w:rsidR="00010799" w:rsidRPr="00010799" w:rsidRDefault="00010799" w:rsidP="00010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799" w:rsidRPr="00010799" w:rsidRDefault="00010799" w:rsidP="0001079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Признается ли расходами организации выбытие активов в связи с приобретением (созданием) внеоборотных активов (основных средств, незавершенного строительства, нематериальных активов и т.п.)?</w:t>
      </w:r>
    </w:p>
    <w:p w:rsidR="00010799" w:rsidRPr="00010799" w:rsidRDefault="00010799" w:rsidP="00010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799" w:rsidRPr="00010799" w:rsidRDefault="00010799" w:rsidP="0001079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Составьте бухгалтерские проводки на хозяйственные операции:</w:t>
      </w:r>
    </w:p>
    <w:p w:rsidR="00010799" w:rsidRPr="00010799" w:rsidRDefault="00010799" w:rsidP="00010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а). списывается убыток от продажи основных средств</w:t>
      </w:r>
    </w:p>
    <w:p w:rsidR="00010799" w:rsidRPr="00010799" w:rsidRDefault="00010799" w:rsidP="00010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б)</w:t>
      </w:r>
      <w:proofErr w:type="gramStart"/>
      <w:r w:rsidRPr="000107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0799">
        <w:rPr>
          <w:rFonts w:ascii="Times New Roman" w:hAnsi="Times New Roman" w:cs="Times New Roman"/>
          <w:sz w:val="24"/>
          <w:szCs w:val="24"/>
        </w:rPr>
        <w:t xml:space="preserve"> начислены проценты по краткосрочным кредитам</w:t>
      </w:r>
    </w:p>
    <w:p w:rsidR="00010799" w:rsidRPr="00010799" w:rsidRDefault="00010799" w:rsidP="00010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в). по окончании отчетного года внутренними записями закрывается субсчет 90/1 «Выручка»</w:t>
      </w:r>
    </w:p>
    <w:p w:rsidR="00010799" w:rsidRPr="00010799" w:rsidRDefault="00010799" w:rsidP="00010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г)</w:t>
      </w:r>
      <w:proofErr w:type="gramStart"/>
      <w:r w:rsidRPr="000107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0799">
        <w:rPr>
          <w:rFonts w:ascii="Times New Roman" w:hAnsi="Times New Roman" w:cs="Times New Roman"/>
          <w:sz w:val="24"/>
          <w:szCs w:val="24"/>
        </w:rPr>
        <w:t xml:space="preserve"> отражены суммы отрицательной курсовой разницы по операциям с валютой</w:t>
      </w:r>
    </w:p>
    <w:p w:rsidR="00010799" w:rsidRPr="00010799" w:rsidRDefault="00010799" w:rsidP="00010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799" w:rsidRPr="00010799" w:rsidRDefault="00010799" w:rsidP="0001079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По каждой хозяйственной операции определите соответствующую бухгалтерскую проводку.</w:t>
      </w:r>
    </w:p>
    <w:p w:rsidR="00010799" w:rsidRPr="00010799" w:rsidRDefault="00010799" w:rsidP="00010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1"/>
        <w:gridCol w:w="1869"/>
      </w:tblGrid>
      <w:tr w:rsidR="00010799" w:rsidRPr="00010799" w:rsidTr="0092411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99" w:rsidRPr="00010799" w:rsidRDefault="00010799" w:rsidP="0001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99">
              <w:rPr>
                <w:rFonts w:ascii="Times New Roman" w:hAnsi="Times New Roman" w:cs="Times New Roman"/>
                <w:sz w:val="24"/>
                <w:szCs w:val="24"/>
              </w:rPr>
              <w:t>1. Начислены доходы учредителям, не являющимся работниками АО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99" w:rsidRPr="00010799" w:rsidRDefault="00010799" w:rsidP="0001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99">
              <w:rPr>
                <w:rFonts w:ascii="Times New Roman" w:hAnsi="Times New Roman" w:cs="Times New Roman"/>
                <w:sz w:val="24"/>
                <w:szCs w:val="24"/>
              </w:rPr>
              <w:t>а. Д 91/2 К 67</w:t>
            </w:r>
          </w:p>
        </w:tc>
      </w:tr>
      <w:tr w:rsidR="00010799" w:rsidRPr="00010799" w:rsidTr="0092411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99" w:rsidRPr="00010799" w:rsidRDefault="00010799" w:rsidP="0001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99">
              <w:rPr>
                <w:rFonts w:ascii="Times New Roman" w:hAnsi="Times New Roman" w:cs="Times New Roman"/>
                <w:sz w:val="24"/>
                <w:szCs w:val="24"/>
              </w:rPr>
              <w:t>2. Начислены проценты за долгосрочный кредит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99" w:rsidRPr="00010799" w:rsidRDefault="00010799" w:rsidP="0001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99">
              <w:rPr>
                <w:rFonts w:ascii="Times New Roman" w:hAnsi="Times New Roman" w:cs="Times New Roman"/>
                <w:sz w:val="24"/>
                <w:szCs w:val="24"/>
              </w:rPr>
              <w:t>б. Д 99 К 68</w:t>
            </w:r>
          </w:p>
        </w:tc>
      </w:tr>
      <w:tr w:rsidR="00010799" w:rsidRPr="00010799" w:rsidTr="0092411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99" w:rsidRPr="00010799" w:rsidRDefault="00010799" w:rsidP="0001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99">
              <w:rPr>
                <w:rFonts w:ascii="Times New Roman" w:hAnsi="Times New Roman" w:cs="Times New Roman"/>
                <w:sz w:val="24"/>
                <w:szCs w:val="24"/>
              </w:rPr>
              <w:t>3. Приняты к возмещению убытки, причиненные другой организации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99" w:rsidRPr="00010799" w:rsidRDefault="00010799" w:rsidP="0001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99">
              <w:rPr>
                <w:rFonts w:ascii="Times New Roman" w:hAnsi="Times New Roman" w:cs="Times New Roman"/>
                <w:sz w:val="24"/>
                <w:szCs w:val="24"/>
              </w:rPr>
              <w:t>в. Д 84 К 75/2</w:t>
            </w:r>
          </w:p>
        </w:tc>
      </w:tr>
      <w:tr w:rsidR="00010799" w:rsidRPr="00010799" w:rsidTr="0092411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99" w:rsidRPr="00010799" w:rsidRDefault="00010799" w:rsidP="0001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99">
              <w:rPr>
                <w:rFonts w:ascii="Times New Roman" w:hAnsi="Times New Roman" w:cs="Times New Roman"/>
                <w:sz w:val="24"/>
                <w:szCs w:val="24"/>
              </w:rPr>
              <w:t>4. Начислен налог на прибыль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99" w:rsidRPr="00010799" w:rsidRDefault="00010799" w:rsidP="00010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99">
              <w:rPr>
                <w:rFonts w:ascii="Times New Roman" w:hAnsi="Times New Roman" w:cs="Times New Roman"/>
                <w:sz w:val="24"/>
                <w:szCs w:val="24"/>
              </w:rPr>
              <w:t>г. Д 91/2 К 76/2</w:t>
            </w:r>
          </w:p>
        </w:tc>
      </w:tr>
    </w:tbl>
    <w:p w:rsidR="00010799" w:rsidRPr="00010799" w:rsidRDefault="00010799" w:rsidP="00010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799" w:rsidRPr="00010799" w:rsidRDefault="00010799" w:rsidP="00010799">
      <w:pPr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 xml:space="preserve">Запись: Д-т </w:t>
      </w:r>
      <w:proofErr w:type="spellStart"/>
      <w:r w:rsidRPr="0001079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10799">
        <w:rPr>
          <w:rFonts w:ascii="Times New Roman" w:hAnsi="Times New Roman" w:cs="Times New Roman"/>
          <w:sz w:val="24"/>
          <w:szCs w:val="24"/>
        </w:rPr>
        <w:t xml:space="preserve">. 62 К-т </w:t>
      </w:r>
      <w:proofErr w:type="spellStart"/>
      <w:r w:rsidRPr="0001079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10799">
        <w:rPr>
          <w:rFonts w:ascii="Times New Roman" w:hAnsi="Times New Roman" w:cs="Times New Roman"/>
          <w:sz w:val="24"/>
          <w:szCs w:val="24"/>
        </w:rPr>
        <w:t>. 90 – означает: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а). отгрузку продукции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б). начисление НДС по реализации продукции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в). предъявление счета покупателю по реализации продукции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г). получение выручки от реализации продукции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799" w:rsidRPr="00010799" w:rsidRDefault="00010799" w:rsidP="00010799">
      <w:pPr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Разность между чистой прибылью и дивидендами – это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а). нераспределенная прибыль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б). выручка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в). доход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г). остаток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799" w:rsidRPr="00010799" w:rsidRDefault="00010799" w:rsidP="00010799">
      <w:pPr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Прочие доходы и потери учитываются непосредственно на счете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а). 91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б). 90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в). 94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г). 96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799" w:rsidRPr="00010799" w:rsidRDefault="00010799" w:rsidP="00010799">
      <w:pPr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Направление нераспределенной прибыли на выплату доходов учредителям – проводка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а). Д 73 - К 84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б). Д 71 - К 84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в). Д 82 - К 84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г). Д 84 - К 75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799" w:rsidRPr="00010799" w:rsidRDefault="00010799" w:rsidP="00010799">
      <w:pPr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Получение безналичной выручки от продажи продукции оформляется бухгалтерской записью: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а). Д 51 - К 91/1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б). Д 60 - К 51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в). Д 51 - К 90/1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г). Д 51 - К 76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799" w:rsidRPr="00010799" w:rsidRDefault="00010799" w:rsidP="00010799">
      <w:pPr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Излишки материальных ценностей, выявленные в ходе инвентаризации относят в: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 xml:space="preserve">а). К-т </w:t>
      </w:r>
      <w:proofErr w:type="spellStart"/>
      <w:r w:rsidRPr="0001079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10799">
        <w:rPr>
          <w:rFonts w:ascii="Times New Roman" w:hAnsi="Times New Roman" w:cs="Times New Roman"/>
          <w:sz w:val="24"/>
          <w:szCs w:val="24"/>
        </w:rPr>
        <w:t>. 91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 xml:space="preserve">б). Д-т </w:t>
      </w:r>
      <w:proofErr w:type="spellStart"/>
      <w:r w:rsidRPr="0001079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10799">
        <w:rPr>
          <w:rFonts w:ascii="Times New Roman" w:hAnsi="Times New Roman" w:cs="Times New Roman"/>
          <w:sz w:val="24"/>
          <w:szCs w:val="24"/>
        </w:rPr>
        <w:t>. 90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 xml:space="preserve">в). К-т </w:t>
      </w:r>
      <w:proofErr w:type="spellStart"/>
      <w:r w:rsidRPr="0001079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10799">
        <w:rPr>
          <w:rFonts w:ascii="Times New Roman" w:hAnsi="Times New Roman" w:cs="Times New Roman"/>
          <w:sz w:val="24"/>
          <w:szCs w:val="24"/>
        </w:rPr>
        <w:t>. 94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 xml:space="preserve">г). Д-т </w:t>
      </w:r>
      <w:proofErr w:type="spellStart"/>
      <w:r w:rsidRPr="0001079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10799">
        <w:rPr>
          <w:rFonts w:ascii="Times New Roman" w:hAnsi="Times New Roman" w:cs="Times New Roman"/>
          <w:sz w:val="24"/>
          <w:szCs w:val="24"/>
        </w:rPr>
        <w:t>. 99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799" w:rsidRPr="00010799" w:rsidRDefault="00010799" w:rsidP="00010799">
      <w:pPr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color w:val="000000"/>
          <w:sz w:val="24"/>
          <w:szCs w:val="24"/>
        </w:rPr>
        <w:t xml:space="preserve">Запись Д-т </w:t>
      </w:r>
      <w:proofErr w:type="spellStart"/>
      <w:r w:rsidRPr="00010799">
        <w:rPr>
          <w:rFonts w:ascii="Times New Roman" w:hAnsi="Times New Roman" w:cs="Times New Roman"/>
          <w:color w:val="000000"/>
          <w:sz w:val="24"/>
          <w:szCs w:val="24"/>
        </w:rPr>
        <w:t>сч</w:t>
      </w:r>
      <w:proofErr w:type="spellEnd"/>
      <w:r w:rsidRPr="00010799">
        <w:rPr>
          <w:rFonts w:ascii="Times New Roman" w:hAnsi="Times New Roman" w:cs="Times New Roman"/>
          <w:color w:val="000000"/>
          <w:sz w:val="24"/>
          <w:szCs w:val="24"/>
        </w:rPr>
        <w:t xml:space="preserve">. 90 «Продажи» К-т </w:t>
      </w:r>
      <w:proofErr w:type="spellStart"/>
      <w:r w:rsidRPr="00010799">
        <w:rPr>
          <w:rFonts w:ascii="Times New Roman" w:hAnsi="Times New Roman" w:cs="Times New Roman"/>
          <w:color w:val="000000"/>
          <w:sz w:val="24"/>
          <w:szCs w:val="24"/>
        </w:rPr>
        <w:t>сч</w:t>
      </w:r>
      <w:proofErr w:type="spellEnd"/>
      <w:r w:rsidRPr="00010799">
        <w:rPr>
          <w:rFonts w:ascii="Times New Roman" w:hAnsi="Times New Roman" w:cs="Times New Roman"/>
          <w:color w:val="000000"/>
          <w:sz w:val="24"/>
          <w:szCs w:val="24"/>
        </w:rPr>
        <w:t>. 43 «Готовая продукция» означает: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 xml:space="preserve">а). </w:t>
      </w:r>
      <w:r w:rsidRPr="00010799">
        <w:rPr>
          <w:rFonts w:ascii="Times New Roman" w:hAnsi="Times New Roman" w:cs="Times New Roman"/>
          <w:color w:val="000000"/>
          <w:sz w:val="24"/>
          <w:szCs w:val="24"/>
        </w:rPr>
        <w:t>списание себестоимости проданной продукции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 xml:space="preserve">б). </w:t>
      </w:r>
      <w:r w:rsidRPr="00010799">
        <w:rPr>
          <w:rFonts w:ascii="Times New Roman" w:hAnsi="Times New Roman" w:cs="Times New Roman"/>
          <w:color w:val="000000"/>
          <w:sz w:val="24"/>
          <w:szCs w:val="24"/>
        </w:rPr>
        <w:t>оплату продукции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 xml:space="preserve">в). </w:t>
      </w:r>
      <w:r w:rsidRPr="00010799">
        <w:rPr>
          <w:rFonts w:ascii="Times New Roman" w:hAnsi="Times New Roman" w:cs="Times New Roman"/>
          <w:color w:val="000000"/>
          <w:sz w:val="24"/>
          <w:szCs w:val="24"/>
        </w:rPr>
        <w:t>долг покупателя за продукцию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г). списание расходов на продажу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799" w:rsidRPr="00010799" w:rsidRDefault="00010799" w:rsidP="00010799">
      <w:pPr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На счете «Продажи» исчисляется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а). фактическая производственная себестоимость реализованной продукции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б). затраты, связанные с производством продукции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в). затраты, связанные с продажей продукции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г). финансовый результат от реализации продукции, работ, услуг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799" w:rsidRPr="00010799" w:rsidRDefault="00010799" w:rsidP="00010799">
      <w:pPr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Убыток, списываемый заключительными оборотами декабря – проводка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а). Д 84 - К 99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б). Д 84 - К 51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в). Д 84 - К 80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г). Д 84 - К 82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799" w:rsidRPr="00010799" w:rsidRDefault="00010799" w:rsidP="00010799">
      <w:pPr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Финансовый результат – это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 xml:space="preserve">а). оценка готовой продукции 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б). фактическая себестоимость готовой продукции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в). изменение собственного капитала за определенный период в результате производственно-финансовой деятельности организации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г). сумма превышения фактической себестоимости над плановой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799" w:rsidRPr="00010799" w:rsidRDefault="00010799" w:rsidP="00010799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Начисление налога на прибыль оформляется бухгалтерской записью: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а). Д 99 - К 68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б). Д 26 - К 68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в). Д 68 - К 51</w:t>
      </w:r>
    </w:p>
    <w:p w:rsidR="00010799" w:rsidRPr="00010799" w:rsidRDefault="00010799" w:rsidP="0001079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99">
        <w:rPr>
          <w:rFonts w:ascii="Times New Roman" w:hAnsi="Times New Roman" w:cs="Times New Roman"/>
          <w:sz w:val="24"/>
          <w:szCs w:val="24"/>
        </w:rPr>
        <w:t>г). Д 69 - К 51</w:t>
      </w:r>
    </w:p>
    <w:p w:rsidR="00010799" w:rsidRPr="00010799" w:rsidRDefault="00010799" w:rsidP="00010799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9D0" w:rsidRPr="00587980" w:rsidRDefault="002659D0" w:rsidP="00587980">
      <w:pPr>
        <w:pStyle w:val="a4"/>
        <w:spacing w:before="0" w:beforeAutospacing="0" w:after="0" w:afterAutospacing="0"/>
        <w:textAlignment w:val="baseline"/>
        <w:rPr>
          <w:color w:val="0A0A0A"/>
          <w:sz w:val="28"/>
          <w:szCs w:val="28"/>
        </w:rPr>
      </w:pPr>
    </w:p>
    <w:p w:rsidR="007877D1" w:rsidRDefault="001B5A48" w:rsidP="002659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</w:p>
    <w:p w:rsidR="001B5A48" w:rsidRDefault="007B1050" w:rsidP="001B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отдельном листочке ответить на вопросы теста (выбрать вариант согласно таблице ниже)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B1050" w:rsidRPr="00D635FF" w:rsidTr="007B1050">
        <w:tc>
          <w:tcPr>
            <w:tcW w:w="4814" w:type="dxa"/>
          </w:tcPr>
          <w:p w:rsidR="007B1050" w:rsidRPr="00D635FF" w:rsidRDefault="007B1050" w:rsidP="001B5A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FF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4814" w:type="dxa"/>
          </w:tcPr>
          <w:p w:rsidR="007B1050" w:rsidRPr="00D635FF" w:rsidRDefault="007B1050" w:rsidP="001B5A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FF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7B1050" w:rsidRPr="00D635FF" w:rsidTr="007B1050">
        <w:tc>
          <w:tcPr>
            <w:tcW w:w="4814" w:type="dxa"/>
          </w:tcPr>
          <w:p w:rsidR="007B1050" w:rsidRPr="00D635FF" w:rsidRDefault="007B1050" w:rsidP="0001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5FF">
              <w:rPr>
                <w:rFonts w:ascii="Times New Roman" w:hAnsi="Times New Roman" w:cs="Times New Roman"/>
                <w:sz w:val="24"/>
                <w:szCs w:val="24"/>
              </w:rPr>
              <w:t>Ахкамова</w:t>
            </w:r>
            <w:proofErr w:type="spellEnd"/>
            <w:r w:rsidRPr="00D635FF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  <w:p w:rsidR="007B1050" w:rsidRPr="00D635FF" w:rsidRDefault="007B1050" w:rsidP="0001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5FF">
              <w:rPr>
                <w:rFonts w:ascii="Times New Roman" w:hAnsi="Times New Roman" w:cs="Times New Roman"/>
                <w:sz w:val="24"/>
                <w:szCs w:val="24"/>
              </w:rPr>
              <w:t>Борноволоков</w:t>
            </w:r>
            <w:proofErr w:type="spellEnd"/>
            <w:r w:rsidRPr="00D635FF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  <w:p w:rsidR="007B1050" w:rsidRPr="00D635FF" w:rsidRDefault="007B1050" w:rsidP="0001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FF">
              <w:rPr>
                <w:rFonts w:ascii="Times New Roman" w:hAnsi="Times New Roman" w:cs="Times New Roman"/>
                <w:sz w:val="24"/>
                <w:szCs w:val="24"/>
              </w:rPr>
              <w:t>Бычина Елизавета</w:t>
            </w:r>
          </w:p>
          <w:p w:rsidR="007B1050" w:rsidRPr="00D635FF" w:rsidRDefault="007B1050" w:rsidP="0001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FF">
              <w:rPr>
                <w:rFonts w:ascii="Times New Roman" w:hAnsi="Times New Roman" w:cs="Times New Roman"/>
                <w:sz w:val="24"/>
                <w:szCs w:val="24"/>
              </w:rPr>
              <w:t xml:space="preserve">Бычкова Татьяна </w:t>
            </w:r>
          </w:p>
          <w:p w:rsidR="007B1050" w:rsidRPr="00D635FF" w:rsidRDefault="007B1050" w:rsidP="0001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5FF">
              <w:rPr>
                <w:rFonts w:ascii="Times New Roman" w:hAnsi="Times New Roman" w:cs="Times New Roman"/>
                <w:sz w:val="24"/>
                <w:szCs w:val="24"/>
              </w:rPr>
              <w:t>Ганченко</w:t>
            </w:r>
            <w:proofErr w:type="spellEnd"/>
            <w:r w:rsidRPr="00D635FF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</w:p>
          <w:p w:rsidR="007B1050" w:rsidRPr="00D635FF" w:rsidRDefault="007B1050" w:rsidP="0001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FF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Юлия </w:t>
            </w:r>
          </w:p>
          <w:p w:rsidR="007B1050" w:rsidRPr="00D635FF" w:rsidRDefault="007B1050" w:rsidP="0001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FF">
              <w:rPr>
                <w:rFonts w:ascii="Times New Roman" w:hAnsi="Times New Roman" w:cs="Times New Roman"/>
                <w:sz w:val="24"/>
                <w:szCs w:val="24"/>
              </w:rPr>
              <w:t xml:space="preserve">Журавлёва Марина </w:t>
            </w:r>
          </w:p>
          <w:p w:rsidR="007B1050" w:rsidRPr="00D635FF" w:rsidRDefault="007B1050" w:rsidP="0001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FF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 w:rsidRPr="00D635FF">
              <w:rPr>
                <w:rFonts w:ascii="Times New Roman" w:hAnsi="Times New Roman" w:cs="Times New Roman"/>
                <w:sz w:val="24"/>
                <w:szCs w:val="24"/>
              </w:rPr>
              <w:t>Альфина</w:t>
            </w:r>
            <w:proofErr w:type="spellEnd"/>
            <w:r w:rsidRPr="00D63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050" w:rsidRPr="00D635FF" w:rsidRDefault="007B1050" w:rsidP="0001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5FF">
              <w:rPr>
                <w:rFonts w:ascii="Times New Roman" w:hAnsi="Times New Roman" w:cs="Times New Roman"/>
                <w:sz w:val="24"/>
                <w:szCs w:val="24"/>
              </w:rPr>
              <w:t>Котина</w:t>
            </w:r>
            <w:proofErr w:type="spellEnd"/>
            <w:r w:rsidRPr="00D63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5FF">
              <w:rPr>
                <w:rFonts w:ascii="Times New Roman" w:hAnsi="Times New Roman" w:cs="Times New Roman"/>
                <w:sz w:val="24"/>
                <w:szCs w:val="24"/>
              </w:rPr>
              <w:t>Таисья</w:t>
            </w:r>
            <w:proofErr w:type="spellEnd"/>
            <w:r w:rsidRPr="00D63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050" w:rsidRPr="00D635FF" w:rsidRDefault="007B1050" w:rsidP="0001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FF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Алина </w:t>
            </w:r>
          </w:p>
          <w:p w:rsidR="007B1050" w:rsidRPr="00D635FF" w:rsidRDefault="007B1050" w:rsidP="0001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FF">
              <w:rPr>
                <w:rFonts w:ascii="Times New Roman" w:hAnsi="Times New Roman" w:cs="Times New Roman"/>
                <w:sz w:val="24"/>
                <w:szCs w:val="24"/>
              </w:rPr>
              <w:t xml:space="preserve">Хорошавин Артем </w:t>
            </w:r>
          </w:p>
          <w:p w:rsidR="007B1050" w:rsidRPr="00D635FF" w:rsidRDefault="007B1050" w:rsidP="000107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5FF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D635FF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  <w:r w:rsidRPr="00D635F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:rsidR="007B1050" w:rsidRPr="00D635FF" w:rsidRDefault="007B1050" w:rsidP="001B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FF">
              <w:rPr>
                <w:rFonts w:ascii="Times New Roman" w:hAnsi="Times New Roman" w:cs="Times New Roman"/>
                <w:sz w:val="24"/>
                <w:szCs w:val="24"/>
              </w:rPr>
              <w:t xml:space="preserve">Балабанов Данил </w:t>
            </w:r>
          </w:p>
          <w:p w:rsidR="007B1050" w:rsidRPr="00D635FF" w:rsidRDefault="007B1050" w:rsidP="001B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FF">
              <w:rPr>
                <w:rFonts w:ascii="Times New Roman" w:hAnsi="Times New Roman" w:cs="Times New Roman"/>
                <w:sz w:val="24"/>
                <w:szCs w:val="24"/>
              </w:rPr>
              <w:t xml:space="preserve">Белова Ксения </w:t>
            </w:r>
          </w:p>
          <w:p w:rsidR="007B1050" w:rsidRPr="00D635FF" w:rsidRDefault="007B1050" w:rsidP="0001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5FF">
              <w:rPr>
                <w:rFonts w:ascii="Times New Roman" w:hAnsi="Times New Roman" w:cs="Times New Roman"/>
                <w:sz w:val="24"/>
                <w:szCs w:val="24"/>
              </w:rPr>
              <w:t>Боликова</w:t>
            </w:r>
            <w:proofErr w:type="spellEnd"/>
            <w:r w:rsidRPr="00D635F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7B1050" w:rsidRPr="00D635FF" w:rsidRDefault="007B1050" w:rsidP="0001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5FF">
              <w:rPr>
                <w:rFonts w:ascii="Times New Roman" w:hAnsi="Times New Roman" w:cs="Times New Roman"/>
                <w:sz w:val="24"/>
                <w:szCs w:val="24"/>
              </w:rPr>
              <w:t>Вязовцева</w:t>
            </w:r>
            <w:proofErr w:type="spellEnd"/>
            <w:r w:rsidRPr="00D635FF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  <w:p w:rsidR="007B1050" w:rsidRPr="00D635FF" w:rsidRDefault="007B1050" w:rsidP="0001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FF">
              <w:rPr>
                <w:rFonts w:ascii="Times New Roman" w:hAnsi="Times New Roman" w:cs="Times New Roman"/>
                <w:sz w:val="24"/>
                <w:szCs w:val="24"/>
              </w:rPr>
              <w:t xml:space="preserve">Головина Олеся </w:t>
            </w:r>
          </w:p>
          <w:p w:rsidR="007B1050" w:rsidRPr="00D635FF" w:rsidRDefault="007B1050" w:rsidP="0001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5FF">
              <w:rPr>
                <w:rFonts w:ascii="Times New Roman" w:hAnsi="Times New Roman" w:cs="Times New Roman"/>
                <w:sz w:val="24"/>
                <w:szCs w:val="24"/>
              </w:rPr>
              <w:t>Змеева</w:t>
            </w:r>
            <w:proofErr w:type="spellEnd"/>
            <w:r w:rsidRPr="00D635F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</w:p>
          <w:p w:rsidR="007B1050" w:rsidRPr="00D635FF" w:rsidRDefault="007B1050" w:rsidP="0001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5FF">
              <w:rPr>
                <w:rFonts w:ascii="Times New Roman" w:hAnsi="Times New Roman" w:cs="Times New Roman"/>
                <w:sz w:val="24"/>
                <w:szCs w:val="24"/>
              </w:rPr>
              <w:t>Озорнина</w:t>
            </w:r>
            <w:proofErr w:type="spellEnd"/>
            <w:r w:rsidRPr="00D635FF"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</w:p>
          <w:p w:rsidR="007B1050" w:rsidRPr="00D635FF" w:rsidRDefault="007B1050" w:rsidP="0001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FF">
              <w:rPr>
                <w:rFonts w:ascii="Times New Roman" w:hAnsi="Times New Roman" w:cs="Times New Roman"/>
                <w:sz w:val="24"/>
                <w:szCs w:val="24"/>
              </w:rPr>
              <w:t xml:space="preserve">Тырышкина Инга </w:t>
            </w:r>
          </w:p>
          <w:p w:rsidR="007B1050" w:rsidRPr="00D635FF" w:rsidRDefault="007B1050" w:rsidP="0001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FF">
              <w:rPr>
                <w:rFonts w:ascii="Times New Roman" w:hAnsi="Times New Roman" w:cs="Times New Roman"/>
                <w:sz w:val="24"/>
                <w:szCs w:val="24"/>
              </w:rPr>
              <w:t xml:space="preserve">Хорошавина Анна </w:t>
            </w:r>
          </w:p>
          <w:p w:rsidR="007B1050" w:rsidRPr="00D635FF" w:rsidRDefault="007B1050" w:rsidP="0001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FF">
              <w:rPr>
                <w:rFonts w:ascii="Times New Roman" w:hAnsi="Times New Roman" w:cs="Times New Roman"/>
                <w:sz w:val="24"/>
                <w:szCs w:val="24"/>
              </w:rPr>
              <w:t xml:space="preserve">Политыко Иван </w:t>
            </w:r>
          </w:p>
          <w:p w:rsidR="007B1050" w:rsidRPr="00D635FF" w:rsidRDefault="007B1050" w:rsidP="0001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FF">
              <w:rPr>
                <w:rFonts w:ascii="Times New Roman" w:hAnsi="Times New Roman" w:cs="Times New Roman"/>
                <w:sz w:val="24"/>
                <w:szCs w:val="24"/>
              </w:rPr>
              <w:t xml:space="preserve">Уткина Елена </w:t>
            </w:r>
          </w:p>
          <w:p w:rsidR="007B1050" w:rsidRPr="00D635FF" w:rsidRDefault="007B1050" w:rsidP="000107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FF">
              <w:rPr>
                <w:rFonts w:ascii="Times New Roman" w:hAnsi="Times New Roman" w:cs="Times New Roman"/>
                <w:sz w:val="24"/>
                <w:szCs w:val="24"/>
              </w:rPr>
              <w:t>Угрюмова Наталья</w:t>
            </w:r>
          </w:p>
        </w:tc>
      </w:tr>
    </w:tbl>
    <w:p w:rsidR="001B5A48" w:rsidRDefault="001B5A48" w:rsidP="001B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A48" w:rsidRDefault="001B5A48" w:rsidP="001B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1B5A48" w:rsidRPr="00587980" w:rsidRDefault="001B5A48" w:rsidP="007B1050">
      <w:pPr>
        <w:pStyle w:val="a3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7980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7B1050">
        <w:rPr>
          <w:rFonts w:ascii="Times New Roman" w:hAnsi="Times New Roman" w:cs="Times New Roman"/>
          <w:sz w:val="28"/>
          <w:szCs w:val="28"/>
        </w:rPr>
        <w:t>ответов на вопросы теста «Учет финансовых результатов»</w:t>
      </w:r>
    </w:p>
    <w:p w:rsidR="00587980" w:rsidRPr="00587980" w:rsidRDefault="00587980" w:rsidP="00587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A48" w:rsidRPr="001B5A48" w:rsidRDefault="001B5A48" w:rsidP="001B5A4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B5A48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1B5A48">
        <w:rPr>
          <w:rFonts w:ascii="Times New Roman" w:hAnsi="Times New Roman" w:cs="Times New Roman"/>
          <w:sz w:val="28"/>
          <w:szCs w:val="28"/>
        </w:rPr>
        <w:t xml:space="preserve"> </w:t>
      </w:r>
      <w:r w:rsidR="007B1050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1B5A48">
        <w:rPr>
          <w:rFonts w:ascii="Times New Roman" w:hAnsi="Times New Roman" w:cs="Times New Roman"/>
          <w:sz w:val="28"/>
          <w:szCs w:val="28"/>
          <w:u w:val="single"/>
        </w:rPr>
        <w:t>.04.2020</w:t>
      </w:r>
      <w:r w:rsidRPr="001B5A48">
        <w:rPr>
          <w:rFonts w:ascii="Times New Roman" w:hAnsi="Times New Roman" w:cs="Times New Roman"/>
          <w:sz w:val="28"/>
          <w:szCs w:val="28"/>
        </w:rPr>
        <w:t>.</w:t>
      </w:r>
      <w:r w:rsidR="00D635FF">
        <w:rPr>
          <w:rFonts w:ascii="Times New Roman" w:hAnsi="Times New Roman" w:cs="Times New Roman"/>
          <w:sz w:val="28"/>
          <w:szCs w:val="28"/>
        </w:rPr>
        <w:t xml:space="preserve"> Задания, выполненные позже срока, будут оценены ниже!</w:t>
      </w:r>
    </w:p>
    <w:p w:rsidR="00587980" w:rsidRDefault="00587980" w:rsidP="001B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A48" w:rsidRPr="00A65CA2" w:rsidRDefault="001B5A48" w:rsidP="001B5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2D5A35">
        <w:rPr>
          <w:rFonts w:ascii="Times New Roman" w:hAnsi="Times New Roman" w:cs="Times New Roman"/>
          <w:sz w:val="28"/>
          <w:szCs w:val="28"/>
        </w:rPr>
        <w:t xml:space="preserve"> Сделанные фото высылаем в </w:t>
      </w:r>
      <w:r w:rsidRPr="002D5A3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2D5A35">
        <w:rPr>
          <w:rFonts w:ascii="Times New Roman" w:hAnsi="Times New Roman" w:cs="Times New Roman"/>
          <w:sz w:val="28"/>
          <w:szCs w:val="28"/>
        </w:rPr>
        <w:t xml:space="preserve"> (+79506333136), </w:t>
      </w:r>
      <w:r w:rsidRPr="002D5A35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2D5A3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D5A35">
          <w:rPr>
            <w:rStyle w:val="a6"/>
            <w:rFonts w:ascii="Times New Roman" w:hAnsi="Times New Roman" w:cs="Times New Roman"/>
            <w:sz w:val="28"/>
            <w:szCs w:val="28"/>
          </w:rPr>
          <w:t>https://vk.com/snelena66</w:t>
        </w:r>
      </w:hyperlink>
      <w:r w:rsidRPr="002D5A35">
        <w:rPr>
          <w:rFonts w:ascii="Times New Roman" w:hAnsi="Times New Roman" w:cs="Times New Roman"/>
          <w:sz w:val="28"/>
          <w:szCs w:val="28"/>
        </w:rPr>
        <w:t xml:space="preserve">, электронная почта </w:t>
      </w:r>
      <w:hyperlink r:id="rId6" w:history="1">
        <w:r w:rsidRPr="00D653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snegkova</w:t>
        </w:r>
        <w:r w:rsidRPr="00D65338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D653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6533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53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7D1" w:rsidRDefault="007877D1" w:rsidP="007877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877D1" w:rsidSect="00CD609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34AA"/>
    <w:multiLevelType w:val="hybridMultilevel"/>
    <w:tmpl w:val="03F41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0330B"/>
    <w:multiLevelType w:val="hybridMultilevel"/>
    <w:tmpl w:val="3AFC38B8"/>
    <w:lvl w:ilvl="0" w:tplc="CF6CD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D068D"/>
    <w:multiLevelType w:val="multilevel"/>
    <w:tmpl w:val="1B58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2316D8"/>
    <w:multiLevelType w:val="multilevel"/>
    <w:tmpl w:val="0DB6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D5044"/>
    <w:multiLevelType w:val="multilevel"/>
    <w:tmpl w:val="61BE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E073C9"/>
    <w:multiLevelType w:val="multilevel"/>
    <w:tmpl w:val="6BA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F145BA"/>
    <w:multiLevelType w:val="hybridMultilevel"/>
    <w:tmpl w:val="C392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D8"/>
    <w:rsid w:val="00002F04"/>
    <w:rsid w:val="00010799"/>
    <w:rsid w:val="001B5A48"/>
    <w:rsid w:val="001F598B"/>
    <w:rsid w:val="002659D0"/>
    <w:rsid w:val="00304203"/>
    <w:rsid w:val="00380770"/>
    <w:rsid w:val="004065F0"/>
    <w:rsid w:val="00587980"/>
    <w:rsid w:val="006864A4"/>
    <w:rsid w:val="006A10A7"/>
    <w:rsid w:val="00711BEF"/>
    <w:rsid w:val="007877D1"/>
    <w:rsid w:val="007B1050"/>
    <w:rsid w:val="00944FD8"/>
    <w:rsid w:val="00CD6097"/>
    <w:rsid w:val="00D635FF"/>
    <w:rsid w:val="00D922CC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B5B9"/>
  <w15:chartTrackingRefBased/>
  <w15:docId w15:val="{0052FB11-3BBF-4700-9D62-015ED4C7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2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2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F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0770"/>
    <w:rPr>
      <w:b/>
      <w:bCs/>
    </w:rPr>
  </w:style>
  <w:style w:type="paragraph" w:customStyle="1" w:styleId="center">
    <w:name w:val="center"/>
    <w:basedOn w:val="a"/>
    <w:rsid w:val="0038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abl">
    <w:name w:val="ttabl"/>
    <w:basedOn w:val="a"/>
    <w:rsid w:val="0038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2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22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D922CC"/>
    <w:rPr>
      <w:color w:val="0000FF"/>
      <w:u w:val="single"/>
    </w:rPr>
  </w:style>
  <w:style w:type="table" w:styleId="a7">
    <w:name w:val="Table Grid"/>
    <w:basedOn w:val="a1"/>
    <w:uiPriority w:val="39"/>
    <w:rsid w:val="007B1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48521">
          <w:marLeft w:val="0"/>
          <w:marRight w:val="0"/>
          <w:marTop w:val="450"/>
          <w:marBottom w:val="0"/>
          <w:divBdr>
            <w:top w:val="single" w:sz="6" w:space="19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65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8483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egkova@mail.ru" TargetMode="External"/><Relationship Id="rId5" Type="http://schemas.openxmlformats.org/officeDocument/2006/relationships/hyperlink" Target="https://vk.com/snelena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2020-04-13T10:22:00Z</dcterms:created>
  <dcterms:modified xsi:type="dcterms:W3CDTF">2020-04-13T11:03:00Z</dcterms:modified>
</cp:coreProperties>
</file>