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349" w:rsidRDefault="00072349" w:rsidP="0007234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Задание для обучающихся с применением дистанционных образовательных технологий и электронного обучения</w:t>
      </w:r>
      <w:r>
        <w:rPr>
          <w:rStyle w:val="eop"/>
          <w:sz w:val="28"/>
          <w:szCs w:val="28"/>
        </w:rPr>
        <w:t> </w:t>
      </w:r>
    </w:p>
    <w:p w:rsidR="00072349" w:rsidRDefault="00072349" w:rsidP="000723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72349" w:rsidRDefault="00072349" w:rsidP="000723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A0233">
        <w:rPr>
          <w:rStyle w:val="normaltextrun"/>
          <w:b/>
          <w:sz w:val="28"/>
          <w:szCs w:val="28"/>
        </w:rPr>
        <w:t xml:space="preserve">Дата </w:t>
      </w:r>
      <w:r w:rsidR="00CB3C85">
        <w:rPr>
          <w:rStyle w:val="normaltextrun"/>
          <w:sz w:val="28"/>
          <w:szCs w:val="28"/>
          <w:u w:val="single"/>
        </w:rPr>
        <w:t>13</w:t>
      </w:r>
      <w:r>
        <w:rPr>
          <w:rStyle w:val="normaltextrun"/>
          <w:sz w:val="28"/>
          <w:szCs w:val="28"/>
          <w:u w:val="single"/>
        </w:rPr>
        <w:t>.04.2020</w:t>
      </w:r>
    </w:p>
    <w:p w:rsidR="00072349" w:rsidRPr="008A0233" w:rsidRDefault="00072349" w:rsidP="000723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A0233">
        <w:rPr>
          <w:rStyle w:val="normaltextrun"/>
          <w:b/>
          <w:sz w:val="28"/>
          <w:szCs w:val="28"/>
        </w:rPr>
        <w:t xml:space="preserve">Группа </w:t>
      </w:r>
      <w:r w:rsidRPr="008A0233">
        <w:rPr>
          <w:rStyle w:val="normaltextrun"/>
          <w:sz w:val="28"/>
          <w:szCs w:val="28"/>
          <w:u w:val="single"/>
        </w:rPr>
        <w:t>Т-19</w:t>
      </w:r>
      <w:r w:rsidRPr="008A0233">
        <w:rPr>
          <w:rStyle w:val="eop"/>
          <w:sz w:val="28"/>
          <w:szCs w:val="28"/>
        </w:rPr>
        <w:t> </w:t>
      </w:r>
    </w:p>
    <w:p w:rsidR="00072349" w:rsidRDefault="00072349" w:rsidP="00072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A0233">
        <w:rPr>
          <w:rStyle w:val="normaltextrun"/>
          <w:b/>
          <w:sz w:val="28"/>
          <w:szCs w:val="28"/>
        </w:rPr>
        <w:t>Учебная дисциплина</w:t>
      </w:r>
      <w:r>
        <w:rPr>
          <w:rStyle w:val="normaltextrun"/>
          <w:sz w:val="28"/>
          <w:szCs w:val="28"/>
        </w:rPr>
        <w:t> (Междисциплинарный курс) </w:t>
      </w:r>
      <w:r>
        <w:rPr>
          <w:rStyle w:val="normaltextrun"/>
          <w:sz w:val="28"/>
          <w:szCs w:val="28"/>
          <w:u w:val="single"/>
        </w:rPr>
        <w:t>Общая и неорганическая химия</w:t>
      </w:r>
    </w:p>
    <w:p w:rsidR="00072349" w:rsidRDefault="00072349" w:rsidP="000723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A0233">
        <w:rPr>
          <w:rStyle w:val="normaltextrun"/>
          <w:b/>
          <w:sz w:val="28"/>
          <w:szCs w:val="28"/>
        </w:rPr>
        <w:t>Тема занятия</w:t>
      </w:r>
      <w:r>
        <w:rPr>
          <w:rStyle w:val="normaltextrun"/>
          <w:sz w:val="28"/>
          <w:szCs w:val="28"/>
        </w:rPr>
        <w:t xml:space="preserve"> </w:t>
      </w:r>
      <w:r w:rsidR="00CB3C85">
        <w:rPr>
          <w:rStyle w:val="normaltextrun"/>
          <w:sz w:val="28"/>
          <w:szCs w:val="28"/>
          <w:u w:val="single"/>
        </w:rPr>
        <w:t>Решение упражнений на смещение химического равновесия с помощью температуры (Т), давления (Р) и концентрации (С).</w:t>
      </w:r>
    </w:p>
    <w:p w:rsidR="00072349" w:rsidRDefault="00072349" w:rsidP="000723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A0233">
        <w:rPr>
          <w:rStyle w:val="normaltextrun"/>
          <w:b/>
          <w:sz w:val="28"/>
          <w:szCs w:val="28"/>
        </w:rPr>
        <w:t>Форма</w:t>
      </w:r>
      <w:r>
        <w:rPr>
          <w:rStyle w:val="normaltextrun"/>
          <w:sz w:val="28"/>
          <w:szCs w:val="28"/>
        </w:rPr>
        <w:t xml:space="preserve"> </w:t>
      </w:r>
      <w:r w:rsidR="00CB3C85">
        <w:rPr>
          <w:rStyle w:val="normaltextrun"/>
          <w:sz w:val="28"/>
          <w:szCs w:val="28"/>
          <w:u w:val="single"/>
        </w:rPr>
        <w:t>Практическое занятие</w:t>
      </w:r>
      <w:r>
        <w:rPr>
          <w:rStyle w:val="eop"/>
          <w:sz w:val="28"/>
          <w:szCs w:val="28"/>
        </w:rPr>
        <w:t> </w:t>
      </w:r>
    </w:p>
    <w:p w:rsidR="00072349" w:rsidRPr="008A0233" w:rsidRDefault="00072349" w:rsidP="000723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8A0233">
        <w:rPr>
          <w:rStyle w:val="normaltextrun"/>
          <w:b/>
          <w:sz w:val="28"/>
          <w:szCs w:val="28"/>
        </w:rPr>
        <w:t>Содержание занятия:</w:t>
      </w:r>
    </w:p>
    <w:p w:rsidR="00072349" w:rsidRPr="00702C92" w:rsidRDefault="00072349" w:rsidP="008A023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702C92">
        <w:rPr>
          <w:rStyle w:val="normaltextrun"/>
          <w:iCs/>
          <w:sz w:val="28"/>
          <w:szCs w:val="28"/>
        </w:rPr>
        <w:t xml:space="preserve">Повторить </w:t>
      </w:r>
      <w:r w:rsidR="00CB3C85">
        <w:rPr>
          <w:rStyle w:val="normaltextrun"/>
          <w:iCs/>
          <w:sz w:val="28"/>
          <w:szCs w:val="28"/>
        </w:rPr>
        <w:t>материал предыдущего занятия химическое равновесие.</w:t>
      </w:r>
      <w:r w:rsidRPr="00702C92">
        <w:rPr>
          <w:rStyle w:val="normaltextrun"/>
          <w:iCs/>
          <w:sz w:val="28"/>
          <w:szCs w:val="28"/>
        </w:rPr>
        <w:t xml:space="preserve"> </w:t>
      </w:r>
    </w:p>
    <w:p w:rsidR="00072349" w:rsidRPr="00702C92" w:rsidRDefault="00072349" w:rsidP="008A0233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sz w:val="28"/>
          <w:szCs w:val="28"/>
        </w:rPr>
      </w:pPr>
      <w:r w:rsidRPr="00702C92">
        <w:rPr>
          <w:rStyle w:val="normaltextrun"/>
          <w:sz w:val="28"/>
          <w:szCs w:val="28"/>
        </w:rPr>
        <w:t>Новый материал. </w:t>
      </w:r>
      <w:r w:rsidRPr="00702C92">
        <w:rPr>
          <w:rStyle w:val="normaltextrun"/>
          <w:iCs/>
          <w:sz w:val="28"/>
          <w:szCs w:val="28"/>
        </w:rPr>
        <w:t>Вопросы рассматриваемые в ходе занятия.</w:t>
      </w:r>
    </w:p>
    <w:p w:rsidR="00072349" w:rsidRPr="00702C92" w:rsidRDefault="00072349" w:rsidP="008A023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</w:rPr>
      </w:pPr>
      <w:r w:rsidRPr="00702C92">
        <w:rPr>
          <w:rStyle w:val="normaltextrun"/>
          <w:iCs/>
          <w:sz w:val="28"/>
          <w:szCs w:val="28"/>
        </w:rPr>
        <w:t>2.1</w:t>
      </w:r>
      <w:r w:rsidR="00CB3C85">
        <w:rPr>
          <w:rStyle w:val="normaltextrun"/>
          <w:iCs/>
          <w:sz w:val="28"/>
          <w:szCs w:val="28"/>
        </w:rPr>
        <w:t xml:space="preserve">Механизм влияния </w:t>
      </w:r>
      <w:proofErr w:type="gramStart"/>
      <w:r w:rsidR="00CB3C85">
        <w:rPr>
          <w:rStyle w:val="normaltextrun"/>
          <w:iCs/>
          <w:sz w:val="28"/>
          <w:szCs w:val="28"/>
        </w:rPr>
        <w:t>С,Т</w:t>
      </w:r>
      <w:proofErr w:type="gramEnd"/>
      <w:r w:rsidR="00CB3C85">
        <w:rPr>
          <w:rStyle w:val="normaltextrun"/>
          <w:iCs/>
          <w:sz w:val="28"/>
          <w:szCs w:val="28"/>
        </w:rPr>
        <w:t>,Р на смещение химического равновесия.</w:t>
      </w:r>
    </w:p>
    <w:p w:rsidR="00072349" w:rsidRPr="00702C92" w:rsidRDefault="00072349" w:rsidP="008A023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</w:rPr>
      </w:pPr>
      <w:r w:rsidRPr="00702C92">
        <w:rPr>
          <w:rStyle w:val="normaltextrun"/>
          <w:iCs/>
          <w:sz w:val="28"/>
          <w:szCs w:val="28"/>
        </w:rPr>
        <w:t xml:space="preserve">2.2 </w:t>
      </w:r>
      <w:r w:rsidR="00CB3C85">
        <w:rPr>
          <w:rStyle w:val="normaltextrun"/>
          <w:iCs/>
          <w:sz w:val="28"/>
          <w:szCs w:val="28"/>
        </w:rPr>
        <w:t xml:space="preserve">Самостоятельное решение </w:t>
      </w:r>
      <w:r w:rsidR="00464FC2">
        <w:rPr>
          <w:rStyle w:val="normaltextrun"/>
          <w:iCs/>
          <w:sz w:val="28"/>
          <w:szCs w:val="28"/>
        </w:rPr>
        <w:t>упражнений</w:t>
      </w:r>
      <w:r w:rsidR="00CB3C85">
        <w:rPr>
          <w:rStyle w:val="normaltextrun"/>
          <w:iCs/>
          <w:sz w:val="28"/>
          <w:szCs w:val="28"/>
        </w:rPr>
        <w:t>.</w:t>
      </w:r>
      <w:bookmarkStart w:id="0" w:name="_GoBack"/>
      <w:bookmarkEnd w:id="0"/>
    </w:p>
    <w:p w:rsidR="00072349" w:rsidRPr="008A0233" w:rsidRDefault="008A0233" w:rsidP="008A0233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sz w:val="28"/>
          <w:szCs w:val="28"/>
        </w:rPr>
      </w:pPr>
      <w:r w:rsidRPr="008A0233">
        <w:rPr>
          <w:rStyle w:val="normaltextrun"/>
          <w:sz w:val="28"/>
          <w:szCs w:val="28"/>
        </w:rPr>
        <w:t>Задание для обучающихся:</w:t>
      </w:r>
    </w:p>
    <w:p w:rsidR="00CB3C85" w:rsidRPr="00CB3C85" w:rsidRDefault="00CB3C85" w:rsidP="008A0233">
      <w:pPr>
        <w:pStyle w:val="a5"/>
        <w:numPr>
          <w:ilvl w:val="0"/>
          <w:numId w:val="8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3C85">
        <w:rPr>
          <w:rFonts w:ascii="Times New Roman" w:hAnsi="Times New Roman" w:cs="Times New Roman"/>
          <w:sz w:val="28"/>
          <w:szCs w:val="28"/>
        </w:rPr>
        <w:t xml:space="preserve">Разберём влияние </w:t>
      </w:r>
      <w:proofErr w:type="gramStart"/>
      <w:r w:rsidRPr="00CB3C85">
        <w:rPr>
          <w:rFonts w:ascii="Times New Roman" w:hAnsi="Times New Roman" w:cs="Times New Roman"/>
          <w:sz w:val="28"/>
          <w:szCs w:val="28"/>
        </w:rPr>
        <w:t>С,Т</w:t>
      </w:r>
      <w:proofErr w:type="gramEnd"/>
      <w:r w:rsidRPr="00CB3C85">
        <w:rPr>
          <w:rFonts w:ascii="Times New Roman" w:hAnsi="Times New Roman" w:cs="Times New Roman"/>
          <w:sz w:val="28"/>
          <w:szCs w:val="28"/>
        </w:rPr>
        <w:t>,Р на смещение химического равновесия с пояснениями:</w:t>
      </w:r>
    </w:p>
    <w:p w:rsidR="00702C92" w:rsidRPr="00CB3C85" w:rsidRDefault="00CB3C85" w:rsidP="008A0233">
      <w:pPr>
        <w:pStyle w:val="a5"/>
        <w:numPr>
          <w:ilvl w:val="1"/>
          <w:numId w:val="8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3C85">
        <w:rPr>
          <w:rFonts w:ascii="Times New Roman" w:hAnsi="Times New Roman" w:cs="Times New Roman"/>
          <w:sz w:val="28"/>
          <w:szCs w:val="28"/>
        </w:rPr>
        <w:t>Изменение концентрации</w:t>
      </w:r>
      <w:r w:rsidR="00702C92" w:rsidRPr="00CB3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C85" w:rsidRDefault="00CB3C85" w:rsidP="008A0233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изменении концентрации одного из веществ (исходного или продукта) равновесие смещается в сторону уменьшения и соответственно увеличения концентрации продуктов и его взаимодействия</w:t>
      </w:r>
    </w:p>
    <w:p w:rsidR="00CB3C85" w:rsidRDefault="00CB3C85" w:rsidP="008A0233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Q-N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Г)</w:t>
      </w:r>
      <w:r>
        <w:rPr>
          <w:rFonts w:ascii="Times New Roman" w:hAnsi="Times New Roman" w:cs="Times New Roman"/>
          <w:sz w:val="28"/>
          <w:szCs w:val="28"/>
          <w:lang w:val="en-US"/>
        </w:rPr>
        <w:t>+3H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2(Г)</w:t>
      </w:r>
      <w:r w:rsidRPr="00CB3C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3C85">
        <w:rPr>
          <w:rFonts w:ascii="Times New Roman" w:hAnsi="Times New Roman" w:cs="Times New Roman"/>
          <w:sz w:val="28"/>
          <w:szCs w:val="28"/>
        </w:rPr>
        <w:t>↔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CB3C85" w:rsidRDefault="00CB3C85" w:rsidP="008A0233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удаление из реакционной смеси продукта(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CB3C8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смещает равновесие в сторону прямой реакции (→), а удаление исходного вещества,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смещает равновесие в сторону обратной реакции (←). Концентрация твердых веществ не учитывается.</w:t>
      </w:r>
    </w:p>
    <w:p w:rsidR="00CB3C85" w:rsidRPr="00464FC2" w:rsidRDefault="00464FC2" w:rsidP="008A0233">
      <w:pPr>
        <w:pStyle w:val="a5"/>
        <w:numPr>
          <w:ilvl w:val="1"/>
          <w:numId w:val="8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4FC2">
        <w:rPr>
          <w:rFonts w:ascii="Times New Roman" w:hAnsi="Times New Roman" w:cs="Times New Roman"/>
          <w:sz w:val="28"/>
          <w:szCs w:val="28"/>
        </w:rPr>
        <w:t xml:space="preserve">Изменение температуры для той же </w:t>
      </w:r>
      <w:proofErr w:type="gramStart"/>
      <w:r w:rsidRPr="00464FC2">
        <w:rPr>
          <w:rFonts w:ascii="Times New Roman" w:hAnsi="Times New Roman" w:cs="Times New Roman"/>
          <w:sz w:val="28"/>
          <w:szCs w:val="28"/>
        </w:rPr>
        <w:t>реакции .</w:t>
      </w:r>
      <w:proofErr w:type="gramEnd"/>
    </w:p>
    <w:p w:rsidR="00464FC2" w:rsidRDefault="00464FC2" w:rsidP="008A0233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Прямая реакция (→) – экзотермическая, значит обратная эндотермическая. Повышение температуры смещает равновесие в строну эндотермической реакции (так как она протекает с поглощением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теплоты)←</w:t>
      </w:r>
      <w:proofErr w:type="gramEnd"/>
      <w:r>
        <w:rPr>
          <w:rFonts w:ascii="Times New Roman" w:hAnsi="Times New Roman" w:cs="Times New Roman"/>
          <w:sz w:val="28"/>
          <w:szCs w:val="28"/>
        </w:rPr>
        <w:t>, а понижение – в направлении экзотермической реакции (так как она протекает с выделением теплоты)→.</w:t>
      </w:r>
    </w:p>
    <w:p w:rsidR="00464FC2" w:rsidRPr="00230847" w:rsidRDefault="00464FC2" w:rsidP="008A0233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230847">
        <w:rPr>
          <w:rFonts w:ascii="Times New Roman" w:hAnsi="Times New Roman" w:cs="Times New Roman"/>
          <w:sz w:val="28"/>
          <w:szCs w:val="28"/>
        </w:rPr>
        <w:t>1.3Изменение давления для той же реакции.</w:t>
      </w:r>
    </w:p>
    <w:p w:rsidR="00464FC2" w:rsidRPr="00230847" w:rsidRDefault="00464FC2" w:rsidP="008A0233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230847">
        <w:rPr>
          <w:rFonts w:ascii="Times New Roman" w:hAnsi="Times New Roman" w:cs="Times New Roman"/>
          <w:sz w:val="28"/>
          <w:szCs w:val="28"/>
        </w:rPr>
        <w:t xml:space="preserve">Повышение давления смещает равновесие в сторону реакции, протекающей с образованием меньшего числа молекул газов, т.е. в </w:t>
      </w:r>
      <w:proofErr w:type="spellStart"/>
      <w:r w:rsidRPr="00230847">
        <w:rPr>
          <w:rFonts w:ascii="Times New Roman" w:hAnsi="Times New Roman" w:cs="Times New Roman"/>
          <w:sz w:val="28"/>
          <w:szCs w:val="28"/>
        </w:rPr>
        <w:t>сорону</w:t>
      </w:r>
      <w:proofErr w:type="spellEnd"/>
      <w:r w:rsidRPr="00230847">
        <w:rPr>
          <w:rFonts w:ascii="Times New Roman" w:hAnsi="Times New Roman" w:cs="Times New Roman"/>
          <w:sz w:val="28"/>
          <w:szCs w:val="28"/>
        </w:rPr>
        <w:t xml:space="preserve"> прямой реакции →, а понижение давления- в сторону реакции, протекающей с образованием большего числа молекул газов, т.е. </w:t>
      </w:r>
      <w:proofErr w:type="gramStart"/>
      <w:r w:rsidRPr="00230847">
        <w:rPr>
          <w:rFonts w:ascii="Times New Roman" w:hAnsi="Times New Roman" w:cs="Times New Roman"/>
          <w:sz w:val="28"/>
          <w:szCs w:val="28"/>
        </w:rPr>
        <w:t>в строну</w:t>
      </w:r>
      <w:proofErr w:type="gramEnd"/>
      <w:r w:rsidRPr="00230847">
        <w:rPr>
          <w:rFonts w:ascii="Times New Roman" w:hAnsi="Times New Roman" w:cs="Times New Roman"/>
          <w:sz w:val="28"/>
          <w:szCs w:val="28"/>
        </w:rPr>
        <w:t xml:space="preserve"> обратной реакции←. Давление действует только на газообразные вещества.</w:t>
      </w:r>
    </w:p>
    <w:p w:rsidR="00464FC2" w:rsidRPr="00464FC2" w:rsidRDefault="00464FC2" w:rsidP="008A0233">
      <w:pPr>
        <w:pStyle w:val="a5"/>
        <w:numPr>
          <w:ilvl w:val="0"/>
          <w:numId w:val="8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тест на смещение химического равновесия (обратите внимание что в 1 вопросе нужно дать 3 ответа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а, б и в)</w:t>
      </w:r>
    </w:p>
    <w:p w:rsidR="00072349" w:rsidRPr="00702C92" w:rsidRDefault="00072349" w:rsidP="00072349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sz w:val="28"/>
          <w:szCs w:val="28"/>
        </w:rPr>
      </w:pPr>
      <w:r w:rsidRPr="00702C92">
        <w:rPr>
          <w:rStyle w:val="normaltextrun"/>
          <w:sz w:val="28"/>
          <w:szCs w:val="28"/>
        </w:rPr>
        <w:t>Форма отчета. </w:t>
      </w:r>
    </w:p>
    <w:p w:rsidR="00702C92" w:rsidRPr="00702C92" w:rsidRDefault="00702C92" w:rsidP="00702C9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</w:rPr>
      </w:pPr>
      <w:r w:rsidRPr="00702C92">
        <w:rPr>
          <w:rStyle w:val="normaltextrun"/>
          <w:iCs/>
          <w:sz w:val="28"/>
          <w:szCs w:val="28"/>
        </w:rPr>
        <w:t xml:space="preserve">Сделать фото </w:t>
      </w:r>
      <w:r w:rsidR="00464FC2">
        <w:rPr>
          <w:rStyle w:val="normaltextrun"/>
          <w:iCs/>
          <w:sz w:val="28"/>
          <w:szCs w:val="28"/>
        </w:rPr>
        <w:t>ответов на вопросы теста «</w:t>
      </w:r>
      <w:r w:rsidR="00230847">
        <w:rPr>
          <w:rStyle w:val="normaltextrun"/>
          <w:iCs/>
          <w:sz w:val="28"/>
          <w:szCs w:val="28"/>
        </w:rPr>
        <w:t>Смещение химического равновесия».</w:t>
      </w:r>
    </w:p>
    <w:p w:rsidR="00702C92" w:rsidRPr="00702C92" w:rsidRDefault="00230847" w:rsidP="00702C92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iCs/>
          <w:sz w:val="28"/>
          <w:szCs w:val="28"/>
        </w:rPr>
        <w:t xml:space="preserve"> С</w:t>
      </w:r>
      <w:r w:rsidR="00702C92" w:rsidRPr="00702C92">
        <w:rPr>
          <w:rStyle w:val="normaltextrun"/>
          <w:iCs/>
          <w:sz w:val="28"/>
          <w:szCs w:val="28"/>
        </w:rPr>
        <w:t xml:space="preserve">рок выполнения задания 13.04.2020. </w:t>
      </w:r>
    </w:p>
    <w:p w:rsidR="00702C92" w:rsidRPr="00702C92" w:rsidRDefault="00702C92" w:rsidP="00702C92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2C92">
        <w:rPr>
          <w:rStyle w:val="normaltextrun"/>
          <w:iCs/>
          <w:sz w:val="28"/>
          <w:szCs w:val="28"/>
        </w:rPr>
        <w:t xml:space="preserve">Получатель отчета группа в ВК или на электронную почту </w:t>
      </w:r>
      <w:proofErr w:type="spellStart"/>
      <w:r w:rsidRPr="00702C92">
        <w:rPr>
          <w:rStyle w:val="normaltextrun"/>
          <w:iCs/>
          <w:sz w:val="28"/>
          <w:szCs w:val="28"/>
          <w:lang w:val="en-US"/>
        </w:rPr>
        <w:t>birychevaTN</w:t>
      </w:r>
      <w:proofErr w:type="spellEnd"/>
      <w:r w:rsidRPr="00702C92">
        <w:rPr>
          <w:rStyle w:val="normaltextrun"/>
          <w:iCs/>
          <w:sz w:val="28"/>
          <w:szCs w:val="28"/>
        </w:rPr>
        <w:t>@</w:t>
      </w:r>
      <w:proofErr w:type="spellStart"/>
      <w:r w:rsidRPr="00702C92">
        <w:rPr>
          <w:rStyle w:val="normaltextrun"/>
          <w:iCs/>
          <w:sz w:val="28"/>
          <w:szCs w:val="28"/>
          <w:lang w:val="en-US"/>
        </w:rPr>
        <w:t>yandex</w:t>
      </w:r>
      <w:proofErr w:type="spellEnd"/>
      <w:r w:rsidRPr="00702C92">
        <w:rPr>
          <w:rStyle w:val="normaltextrun"/>
          <w:iCs/>
          <w:sz w:val="28"/>
          <w:szCs w:val="28"/>
        </w:rPr>
        <w:t>.</w:t>
      </w:r>
      <w:proofErr w:type="spellStart"/>
      <w:r w:rsidRPr="00702C92">
        <w:rPr>
          <w:rStyle w:val="normaltextrun"/>
          <w:iCs/>
          <w:sz w:val="28"/>
          <w:szCs w:val="28"/>
          <w:lang w:val="en-US"/>
        </w:rPr>
        <w:t>ru</w:t>
      </w:r>
      <w:proofErr w:type="spellEnd"/>
    </w:p>
    <w:p w:rsidR="00377896" w:rsidRPr="00E90DF7" w:rsidRDefault="008A0233"/>
    <w:sectPr w:rsidR="00377896" w:rsidRPr="00E90DF7" w:rsidSect="00230847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0B8"/>
    <w:multiLevelType w:val="multilevel"/>
    <w:tmpl w:val="8CB0A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F76F5"/>
    <w:multiLevelType w:val="multilevel"/>
    <w:tmpl w:val="E6B2C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D7A5C"/>
    <w:multiLevelType w:val="multilevel"/>
    <w:tmpl w:val="EE70D4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3" w15:restartNumberingAfterBreak="0">
    <w:nsid w:val="39484942"/>
    <w:multiLevelType w:val="hybridMultilevel"/>
    <w:tmpl w:val="24E020C6"/>
    <w:lvl w:ilvl="0" w:tplc="9D0C7B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C7C47"/>
    <w:multiLevelType w:val="multilevel"/>
    <w:tmpl w:val="07687BA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5E343D06"/>
    <w:multiLevelType w:val="multilevel"/>
    <w:tmpl w:val="C1F67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80CF0"/>
    <w:multiLevelType w:val="multilevel"/>
    <w:tmpl w:val="FBF0C2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443449"/>
    <w:multiLevelType w:val="multilevel"/>
    <w:tmpl w:val="3C784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49"/>
    <w:rsid w:val="00072349"/>
    <w:rsid w:val="00230847"/>
    <w:rsid w:val="00464FC2"/>
    <w:rsid w:val="00676884"/>
    <w:rsid w:val="00702C92"/>
    <w:rsid w:val="008A0233"/>
    <w:rsid w:val="00B752ED"/>
    <w:rsid w:val="00C836F3"/>
    <w:rsid w:val="00CB3C85"/>
    <w:rsid w:val="00DD395E"/>
    <w:rsid w:val="00E9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9010"/>
  <w15:chartTrackingRefBased/>
  <w15:docId w15:val="{9230E9BE-2CBD-4975-B874-DB0D791C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7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72349"/>
  </w:style>
  <w:style w:type="character" w:customStyle="1" w:styleId="eop">
    <w:name w:val="eop"/>
    <w:basedOn w:val="a0"/>
    <w:rsid w:val="00072349"/>
  </w:style>
  <w:style w:type="character" w:styleId="a3">
    <w:name w:val="Hyperlink"/>
    <w:basedOn w:val="a0"/>
    <w:uiPriority w:val="99"/>
    <w:unhideWhenUsed/>
    <w:rsid w:val="00E90DF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90DF7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B3C85"/>
    <w:pPr>
      <w:ind w:left="720"/>
      <w:contextualSpacing/>
    </w:pPr>
  </w:style>
  <w:style w:type="paragraph" w:styleId="a6">
    <w:name w:val="No Spacing"/>
    <w:uiPriority w:val="1"/>
    <w:qFormat/>
    <w:rsid w:val="002308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C9C95-2EB9-49B6-A972-E4B48B56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2020-04-11T12:44:00Z</dcterms:created>
  <dcterms:modified xsi:type="dcterms:W3CDTF">2020-04-13T13:24:00Z</dcterms:modified>
</cp:coreProperties>
</file>