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</w:t>
      </w:r>
      <w:r w:rsidR="00240F79">
        <w:rPr>
          <w:rFonts w:ascii="Times New Roman" w:hAnsi="Times New Roman" w:cs="Times New Roman"/>
          <w:sz w:val="28"/>
          <w:szCs w:val="28"/>
        </w:rPr>
        <w:t>14</w:t>
      </w:r>
      <w:r w:rsidR="00D35EC7">
        <w:rPr>
          <w:rFonts w:ascii="Times New Roman" w:hAnsi="Times New Roman" w:cs="Times New Roman"/>
          <w:sz w:val="28"/>
          <w:szCs w:val="28"/>
        </w:rPr>
        <w:t>.04.2020г.</w:t>
      </w:r>
    </w:p>
    <w:p w:rsidR="00420043" w:rsidRPr="00A77AA1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D7142">
        <w:rPr>
          <w:rFonts w:ascii="Times New Roman" w:hAnsi="Times New Roman" w:cs="Times New Roman"/>
          <w:sz w:val="28"/>
          <w:szCs w:val="28"/>
        </w:rPr>
        <w:t>Пр-18</w:t>
      </w:r>
    </w:p>
    <w:p w:rsidR="00304203" w:rsidRPr="00A77AA1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A1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F0601F" w:rsidRPr="00A77AA1">
        <w:rPr>
          <w:rFonts w:ascii="Times New Roman" w:hAnsi="Times New Roman" w:cs="Times New Roman"/>
          <w:sz w:val="28"/>
          <w:szCs w:val="28"/>
        </w:rPr>
        <w:t>дисциплина</w:t>
      </w:r>
      <w:r w:rsidR="00B44A98" w:rsidRPr="00A77AA1">
        <w:rPr>
          <w:rFonts w:ascii="Times New Roman" w:hAnsi="Times New Roman" w:cs="Times New Roman"/>
          <w:sz w:val="28"/>
          <w:szCs w:val="28"/>
        </w:rPr>
        <w:t xml:space="preserve">  </w:t>
      </w:r>
      <w:r w:rsidR="00DD7142" w:rsidRPr="00A77AA1">
        <w:rPr>
          <w:rFonts w:ascii="Times New Roman" w:hAnsi="Times New Roman" w:cs="Times New Roman"/>
          <w:sz w:val="28"/>
          <w:szCs w:val="28"/>
        </w:rPr>
        <w:t xml:space="preserve"> </w:t>
      </w:r>
      <w:r w:rsidR="00DD7142" w:rsidRPr="00A77AA1">
        <w:rPr>
          <w:rFonts w:ascii="Times New Roman" w:eastAsia="Calibri" w:hAnsi="Times New Roman" w:cs="Times New Roman"/>
          <w:b/>
          <w:sz w:val="28"/>
          <w:szCs w:val="28"/>
        </w:rPr>
        <w:t>ОП.02 «Основы культуры профессионального общения»</w:t>
      </w:r>
    </w:p>
    <w:p w:rsidR="009C404C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2C3EDF">
        <w:rPr>
          <w:rFonts w:ascii="Times New Roman" w:hAnsi="Times New Roman" w:cs="Times New Roman"/>
          <w:sz w:val="28"/>
          <w:szCs w:val="28"/>
        </w:rPr>
        <w:t>.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 w:rsidR="00DD7142">
        <w:rPr>
          <w:rFonts w:ascii="Times New Roman" w:hAnsi="Times New Roman" w:cs="Times New Roman"/>
          <w:sz w:val="28"/>
          <w:szCs w:val="28"/>
        </w:rPr>
        <w:t>Урок №32</w:t>
      </w:r>
    </w:p>
    <w:p w:rsidR="00420043" w:rsidRPr="009C404C" w:rsidRDefault="009C404C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зачет.</w:t>
      </w:r>
    </w:p>
    <w:p w:rsidR="00D170F7" w:rsidRPr="00BF30E8" w:rsidRDefault="00200F73" w:rsidP="00EF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="00822666"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97A" w:rsidRDefault="00822666" w:rsidP="00EF697A">
      <w:pPr>
        <w:rPr>
          <w:color w:val="FF0000"/>
          <w:sz w:val="28"/>
          <w:szCs w:val="28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97A" w:rsidRPr="00FD19AF" w:rsidRDefault="00EF697A" w:rsidP="00EF6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9AF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EF697A" w:rsidRPr="00A77AA1" w:rsidRDefault="00EF697A" w:rsidP="00DD7142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Формой промежуточной аттестации по дисциплине</w:t>
      </w:r>
      <w:r w:rsidR="00DD7142" w:rsidRPr="00A77AA1">
        <w:rPr>
          <w:rFonts w:ascii="Times New Roman" w:hAnsi="Times New Roman" w:cs="Times New Roman"/>
          <w:sz w:val="24"/>
          <w:szCs w:val="24"/>
        </w:rPr>
        <w:t xml:space="preserve"> </w:t>
      </w:r>
      <w:r w:rsidR="00DD7142" w:rsidRPr="00A77AA1">
        <w:rPr>
          <w:rFonts w:ascii="Times New Roman" w:eastAsia="Calibri" w:hAnsi="Times New Roman" w:cs="Times New Roman"/>
          <w:b/>
          <w:sz w:val="24"/>
          <w:szCs w:val="24"/>
        </w:rPr>
        <w:t>ОП.02 «Основы культуры профессионального</w:t>
      </w:r>
      <w:r w:rsidR="00DD7142" w:rsidRPr="00A77AA1">
        <w:rPr>
          <w:rFonts w:ascii="Times New Roman" w:hAnsi="Times New Roman" w:cs="Times New Roman"/>
          <w:b/>
          <w:sz w:val="24"/>
          <w:szCs w:val="24"/>
        </w:rPr>
        <w:t xml:space="preserve"> общения»</w:t>
      </w:r>
      <w:r w:rsidRPr="00A77AA1">
        <w:rPr>
          <w:rFonts w:ascii="Times New Roman" w:hAnsi="Times New Roman" w:cs="Times New Roman"/>
          <w:sz w:val="24"/>
          <w:szCs w:val="24"/>
        </w:rPr>
        <w:t xml:space="preserve"> </w:t>
      </w:r>
      <w:r w:rsidR="009C404C" w:rsidRPr="00A77AA1">
        <w:rPr>
          <w:rFonts w:ascii="Times New Roman" w:hAnsi="Times New Roman" w:cs="Times New Roman"/>
          <w:sz w:val="24"/>
          <w:szCs w:val="24"/>
        </w:rPr>
        <w:t xml:space="preserve"> является дифференцированный зачет</w:t>
      </w:r>
      <w:r w:rsidRPr="00A77AA1">
        <w:rPr>
          <w:rFonts w:ascii="Times New Roman" w:hAnsi="Times New Roman" w:cs="Times New Roman"/>
          <w:sz w:val="24"/>
          <w:szCs w:val="24"/>
        </w:rPr>
        <w:t>. Условием допуска к промежуточной аттестации является успешное (оценки 3, 4, 5) выполнение всех контрольных точек текущего контроля. Итоговая оценка по дисциплине за семестр</w:t>
      </w:r>
      <w:r w:rsidR="009C404C" w:rsidRPr="00A77AA1">
        <w:rPr>
          <w:rFonts w:ascii="Times New Roman" w:hAnsi="Times New Roman" w:cs="Times New Roman"/>
          <w:sz w:val="24"/>
          <w:szCs w:val="24"/>
        </w:rPr>
        <w:t xml:space="preserve"> определяется оценкой за зачет</w:t>
      </w:r>
      <w:r w:rsidRPr="00A77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97A" w:rsidRPr="00A77AA1" w:rsidRDefault="00EF697A" w:rsidP="00FD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7AA1">
        <w:rPr>
          <w:rFonts w:ascii="Times New Roman" w:hAnsi="Times New Roman" w:cs="Times New Roman"/>
          <w:sz w:val="24"/>
          <w:szCs w:val="24"/>
        </w:rPr>
        <w:t>В рамках</w:t>
      </w:r>
      <w:r w:rsidR="009C404C" w:rsidRPr="00A77AA1">
        <w:rPr>
          <w:rFonts w:ascii="Times New Roman" w:hAnsi="Times New Roman" w:cs="Times New Roman"/>
          <w:sz w:val="24"/>
          <w:szCs w:val="24"/>
        </w:rPr>
        <w:t xml:space="preserve"> зачета </w:t>
      </w:r>
      <w:r w:rsidR="00FD19AF" w:rsidRPr="00A77AA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77AA1">
        <w:rPr>
          <w:rFonts w:ascii="Times New Roman" w:hAnsi="Times New Roman" w:cs="Times New Roman"/>
          <w:sz w:val="24"/>
          <w:szCs w:val="24"/>
        </w:rPr>
        <w:t xml:space="preserve">Вам необходимо </w:t>
      </w:r>
      <w:r w:rsidRPr="00A77AA1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</w:t>
      </w:r>
      <w:r w:rsidRPr="00A77AA1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FD19AF" w:rsidRPr="00A77AA1">
        <w:rPr>
          <w:rFonts w:ascii="Times New Roman" w:hAnsi="Times New Roman" w:cs="Times New Roman"/>
          <w:sz w:val="24"/>
          <w:szCs w:val="24"/>
        </w:rPr>
        <w:t>теста.</w:t>
      </w:r>
    </w:p>
    <w:p w:rsidR="00EF697A" w:rsidRPr="00A77AA1" w:rsidRDefault="00EF697A" w:rsidP="00FD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7AA1">
        <w:rPr>
          <w:rFonts w:ascii="Times New Roman" w:hAnsi="Times New Roman" w:cs="Times New Roman"/>
          <w:sz w:val="24"/>
          <w:szCs w:val="24"/>
        </w:rPr>
        <w:t>В результате</w:t>
      </w:r>
      <w:r w:rsidR="00FD19AF" w:rsidRPr="00A77AA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77AA1">
        <w:rPr>
          <w:rFonts w:ascii="Times New Roman" w:hAnsi="Times New Roman" w:cs="Times New Roman"/>
          <w:sz w:val="24"/>
          <w:szCs w:val="24"/>
        </w:rPr>
        <w:t xml:space="preserve"> освоения дисциплины </w:t>
      </w:r>
      <w:proofErr w:type="gramStart"/>
      <w:r w:rsidRPr="00A77AA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77AA1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A77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533F3" w:rsidRPr="00A77AA1" w:rsidRDefault="00EF697A" w:rsidP="003533F3">
      <w:pPr>
        <w:widowControl w:val="0"/>
        <w:spacing w:line="322" w:lineRule="exact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="003533F3" w:rsidRPr="00A77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533F3" w:rsidRPr="00A77AA1" w:rsidRDefault="003533F3" w:rsidP="003533F3">
      <w:pPr>
        <w:widowControl w:val="0"/>
        <w:spacing w:line="322" w:lineRule="exac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7AA1">
        <w:rPr>
          <w:rFonts w:ascii="Times New Roman" w:eastAsia="Calibri" w:hAnsi="Times New Roman" w:cs="Times New Roman"/>
          <w:sz w:val="24"/>
          <w:szCs w:val="24"/>
        </w:rPr>
        <w:t>правила ведения конструктивного спора;</w:t>
      </w:r>
    </w:p>
    <w:p w:rsidR="003533F3" w:rsidRPr="00A77AA1" w:rsidRDefault="003533F3" w:rsidP="003533F3">
      <w:pPr>
        <w:widowControl w:val="0"/>
        <w:spacing w:line="322" w:lineRule="exac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A77AA1">
        <w:rPr>
          <w:rFonts w:ascii="Times New Roman" w:eastAsia="Calibri" w:hAnsi="Times New Roman" w:cs="Times New Roman"/>
          <w:sz w:val="24"/>
          <w:szCs w:val="24"/>
        </w:rPr>
        <w:t>особенности звучащей речи;</w:t>
      </w:r>
    </w:p>
    <w:p w:rsidR="003533F3" w:rsidRPr="00A77AA1" w:rsidRDefault="003533F3" w:rsidP="003533F3">
      <w:pPr>
        <w:widowControl w:val="0"/>
        <w:spacing w:line="322" w:lineRule="exac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A77AA1">
        <w:rPr>
          <w:rFonts w:ascii="Times New Roman" w:eastAsia="Calibri" w:hAnsi="Times New Roman" w:cs="Times New Roman"/>
          <w:sz w:val="24"/>
          <w:szCs w:val="24"/>
        </w:rPr>
        <w:t>стратегии и тактики бесконфликтного общения;</w:t>
      </w:r>
    </w:p>
    <w:p w:rsidR="003533F3" w:rsidRPr="00A77AA1" w:rsidRDefault="003533F3" w:rsidP="003533F3">
      <w:pPr>
        <w:widowControl w:val="0"/>
        <w:spacing w:line="322" w:lineRule="exac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A77AA1">
        <w:rPr>
          <w:rFonts w:ascii="Times New Roman" w:eastAsia="Calibri" w:hAnsi="Times New Roman" w:cs="Times New Roman"/>
          <w:sz w:val="24"/>
          <w:szCs w:val="24"/>
        </w:rPr>
        <w:t>технологию формирования имиджа делового человека;</w:t>
      </w:r>
    </w:p>
    <w:p w:rsidR="00EF697A" w:rsidRPr="00A77AA1" w:rsidRDefault="00EF697A" w:rsidP="00EF697A">
      <w:pPr>
        <w:spacing w:after="0" w:line="240" w:lineRule="auto"/>
        <w:ind w:left="5" w:firstLine="28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3F3" w:rsidRPr="00A77AA1" w:rsidRDefault="00EF697A" w:rsidP="003533F3">
      <w:pPr>
        <w:widowControl w:val="0"/>
        <w:spacing w:line="322" w:lineRule="exact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A77AA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533F3" w:rsidRPr="00A77AA1" w:rsidRDefault="003533F3" w:rsidP="003533F3">
      <w:pPr>
        <w:widowControl w:val="0"/>
        <w:spacing w:line="322" w:lineRule="exac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AA1">
        <w:rPr>
          <w:rFonts w:ascii="Times New Roman" w:eastAsia="Calibri" w:hAnsi="Times New Roman" w:cs="Times New Roman"/>
          <w:sz w:val="24"/>
          <w:szCs w:val="24"/>
        </w:rPr>
        <w:t>владеть культурой профессионального общения;</w:t>
      </w:r>
    </w:p>
    <w:p w:rsidR="003533F3" w:rsidRPr="00A77AA1" w:rsidRDefault="003533F3" w:rsidP="003533F3">
      <w:pPr>
        <w:widowControl w:val="0"/>
        <w:spacing w:line="322" w:lineRule="exac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A77AA1">
        <w:rPr>
          <w:rFonts w:ascii="Times New Roman" w:eastAsia="Calibri" w:hAnsi="Times New Roman" w:cs="Times New Roman"/>
          <w:sz w:val="24"/>
          <w:szCs w:val="24"/>
        </w:rPr>
        <w:t>строить свою речь, руководствуясь правилами эффективного общения;</w:t>
      </w:r>
    </w:p>
    <w:p w:rsidR="003533F3" w:rsidRPr="00A77AA1" w:rsidRDefault="003533F3" w:rsidP="003533F3">
      <w:pPr>
        <w:widowControl w:val="0"/>
        <w:spacing w:line="322" w:lineRule="exac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A77AA1">
        <w:rPr>
          <w:rFonts w:ascii="Times New Roman" w:eastAsia="Calibri" w:hAnsi="Times New Roman" w:cs="Times New Roman"/>
          <w:sz w:val="24"/>
          <w:szCs w:val="24"/>
        </w:rPr>
        <w:t>анализировать структуру конфликта, выявлять его причины;</w:t>
      </w:r>
    </w:p>
    <w:p w:rsidR="00EF697A" w:rsidRPr="00A77AA1" w:rsidRDefault="003533F3" w:rsidP="0035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AA1">
        <w:rPr>
          <w:rFonts w:ascii="Times New Roman" w:eastAsia="Calibri" w:hAnsi="Times New Roman" w:cs="Times New Roman"/>
          <w:sz w:val="24"/>
          <w:szCs w:val="24"/>
        </w:rPr>
        <w:t>оказывать позитивное воздействие на разрешение конфликта</w:t>
      </w:r>
      <w:r w:rsidR="004B5349" w:rsidRPr="00A77AA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B5349" w:rsidRPr="00A77AA1" w:rsidRDefault="004B5349" w:rsidP="004B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разработан по 1 варианту, который состоит из 30 заданий (вопросов):</w:t>
      </w:r>
    </w:p>
    <w:p w:rsidR="004B5349" w:rsidRPr="00A77AA1" w:rsidRDefault="004B5349" w:rsidP="004B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 2-11, 16, 18-23, 30 с выбором ответа из 3-х;</w:t>
      </w:r>
    </w:p>
    <w:p w:rsidR="004B5349" w:rsidRPr="00A77AA1" w:rsidRDefault="004B5349" w:rsidP="004B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 1, 12-13, 15, 17, 24-29 с выбором ответа из 4-х;</w:t>
      </w:r>
    </w:p>
    <w:p w:rsidR="004B5349" w:rsidRPr="00A77AA1" w:rsidRDefault="004B5349" w:rsidP="004B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задание 14 с выбором ответа из 5-ти.</w:t>
      </w:r>
    </w:p>
    <w:p w:rsidR="004B5349" w:rsidRPr="00A77AA1" w:rsidRDefault="004B5349" w:rsidP="004B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тестирования – 90 минут.</w:t>
      </w:r>
    </w:p>
    <w:p w:rsidR="004B5349" w:rsidRPr="00A77AA1" w:rsidRDefault="004B5349" w:rsidP="004B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оценки: за каждый верный ответ на вопрос тестового задания ставится 1 балл. За неверный ответ ставится 0 баллов.</w:t>
      </w:r>
    </w:p>
    <w:p w:rsidR="004B5349" w:rsidRPr="00A77AA1" w:rsidRDefault="004B5349" w:rsidP="004B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349" w:rsidRPr="00A77AA1" w:rsidRDefault="004B5349" w:rsidP="004B5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осуществляется по сопоставлению с эталоном ответов </w:t>
      </w:r>
    </w:p>
    <w:p w:rsidR="00BC02C6" w:rsidRPr="00A77AA1" w:rsidRDefault="00BC02C6" w:rsidP="00EF697A">
      <w:pPr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02C6" w:rsidRPr="00A77AA1" w:rsidRDefault="00BC02C6" w:rsidP="004B5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результатов </w:t>
      </w:r>
      <w:r w:rsidRPr="00A77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промежуточной аттестации</w:t>
      </w:r>
      <w:r w:rsidRPr="00A77AA1">
        <w:rPr>
          <w:rFonts w:ascii="Times New Roman" w:hAnsi="Times New Roman" w:cs="Times New Roman"/>
          <w:b/>
          <w:sz w:val="24"/>
          <w:szCs w:val="24"/>
        </w:rPr>
        <w:t xml:space="preserve"> производится в соответствии с универсальной шкалой: </w:t>
      </w:r>
    </w:p>
    <w:p w:rsidR="00BC02C6" w:rsidRPr="00A77AA1" w:rsidRDefault="00BC02C6" w:rsidP="00BC02C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61" w:type="dxa"/>
        <w:jc w:val="center"/>
        <w:tblInd w:w="-2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287"/>
        <w:gridCol w:w="1102"/>
        <w:gridCol w:w="2238"/>
        <w:gridCol w:w="3334"/>
      </w:tblGrid>
      <w:tr w:rsidR="00BC02C6" w:rsidRPr="00A77AA1" w:rsidTr="00FA6C77">
        <w:trPr>
          <w:trHeight w:val="20"/>
          <w:jc w:val="center"/>
        </w:trPr>
        <w:tc>
          <w:tcPr>
            <w:tcW w:w="3287" w:type="dxa"/>
            <w:vMerge w:val="restart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C6" w:rsidRPr="00A77AA1" w:rsidRDefault="00BC02C6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02C6" w:rsidRPr="00A77AA1" w:rsidRDefault="00BC02C6" w:rsidP="00FA6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557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02C6" w:rsidRPr="00A77AA1" w:rsidRDefault="00BC02C6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C02C6" w:rsidRPr="00A77AA1" w:rsidTr="00FA6C77">
        <w:trPr>
          <w:trHeight w:val="20"/>
          <w:jc w:val="center"/>
        </w:trPr>
        <w:tc>
          <w:tcPr>
            <w:tcW w:w="3287" w:type="dxa"/>
            <w:vMerge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C6" w:rsidRPr="00A77AA1" w:rsidRDefault="00BC02C6" w:rsidP="00FA6C77">
            <w:pPr>
              <w:tabs>
                <w:tab w:val="left" w:pos="180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02C6" w:rsidRPr="00A77AA1" w:rsidRDefault="00BC02C6" w:rsidP="00FA6C77">
            <w:pPr>
              <w:tabs>
                <w:tab w:val="left" w:pos="180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C02C6" w:rsidRPr="00A77AA1" w:rsidRDefault="00BC02C6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C02C6" w:rsidRPr="00A77AA1" w:rsidRDefault="00BC02C6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BC02C6" w:rsidRPr="00A77AA1" w:rsidTr="00FA6C77">
        <w:trPr>
          <w:trHeight w:val="20"/>
          <w:jc w:val="center"/>
        </w:trPr>
        <w:tc>
          <w:tcPr>
            <w:tcW w:w="328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C6" w:rsidRPr="00A77AA1" w:rsidRDefault="00BC02C6" w:rsidP="00FA6C77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02C6" w:rsidRPr="00A77AA1" w:rsidRDefault="00BC02C6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2238" w:type="dxa"/>
            <w:tcBorders>
              <w:top w:val="single" w:sz="8" w:space="0" w:color="auto"/>
            </w:tcBorders>
            <w:vAlign w:val="center"/>
          </w:tcPr>
          <w:p w:rsidR="00BC02C6" w:rsidRPr="00A77AA1" w:rsidRDefault="00BC02C6" w:rsidP="00FA6C77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4" w:type="dxa"/>
            <w:tcBorders>
              <w:top w:val="single" w:sz="8" w:space="0" w:color="auto"/>
            </w:tcBorders>
            <w:vAlign w:val="center"/>
          </w:tcPr>
          <w:p w:rsidR="00BC02C6" w:rsidRPr="00A77AA1" w:rsidRDefault="00BC02C6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C02C6" w:rsidRPr="00A77AA1" w:rsidTr="00FA6C77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C6" w:rsidRPr="00A77AA1" w:rsidRDefault="00BC02C6" w:rsidP="00FA6C77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2C6" w:rsidRPr="00A77AA1" w:rsidRDefault="00BC02C6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2238" w:type="dxa"/>
            <w:vAlign w:val="center"/>
          </w:tcPr>
          <w:p w:rsidR="00BC02C6" w:rsidRPr="00A77AA1" w:rsidRDefault="00BC02C6" w:rsidP="00FA6C77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4" w:type="dxa"/>
            <w:vAlign w:val="center"/>
          </w:tcPr>
          <w:p w:rsidR="00BC02C6" w:rsidRPr="00A77AA1" w:rsidRDefault="00BC02C6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C02C6" w:rsidRPr="00A77AA1" w:rsidTr="00FA6C77">
        <w:trPr>
          <w:trHeight w:val="20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C6" w:rsidRPr="00A77AA1" w:rsidRDefault="00BC02C6" w:rsidP="00FA6C77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2C6" w:rsidRPr="00A77AA1" w:rsidRDefault="00BC02C6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238" w:type="dxa"/>
            <w:vAlign w:val="center"/>
          </w:tcPr>
          <w:p w:rsidR="00BC02C6" w:rsidRPr="00A77AA1" w:rsidRDefault="00BC02C6" w:rsidP="00FA6C77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4" w:type="dxa"/>
            <w:vAlign w:val="center"/>
          </w:tcPr>
          <w:p w:rsidR="00BC02C6" w:rsidRPr="00A77AA1" w:rsidRDefault="00BC02C6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C02C6" w:rsidRPr="00A77AA1" w:rsidTr="00BC02C6">
        <w:trPr>
          <w:trHeight w:val="53"/>
          <w:jc w:val="center"/>
        </w:trPr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2C6" w:rsidRPr="00A77AA1" w:rsidRDefault="00BC02C6" w:rsidP="00FA6C77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2C6" w:rsidRPr="00A77AA1" w:rsidRDefault="00BC02C6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238" w:type="dxa"/>
            <w:vAlign w:val="center"/>
          </w:tcPr>
          <w:p w:rsidR="00BC02C6" w:rsidRPr="00A77AA1" w:rsidRDefault="00BC02C6" w:rsidP="00FA6C77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  <w:vAlign w:val="center"/>
          </w:tcPr>
          <w:p w:rsidR="00BC02C6" w:rsidRPr="00A77AA1" w:rsidRDefault="00BC02C6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A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BC02C6" w:rsidRPr="00A77AA1" w:rsidRDefault="00BC02C6" w:rsidP="00BC02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381" w:rsidRPr="00A77AA1" w:rsidRDefault="000740B8" w:rsidP="00EA5381">
      <w:pPr>
        <w:pStyle w:val="4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A5381" w:rsidRPr="00A77AA1">
        <w:rPr>
          <w:rFonts w:ascii="Times New Roman" w:hAnsi="Times New Roman" w:cs="Times New Roman"/>
          <w:sz w:val="24"/>
          <w:szCs w:val="24"/>
        </w:rPr>
        <w:t>ПРИЛОЖЕНИЕ А</w:t>
      </w:r>
    </w:p>
    <w:p w:rsidR="00EA5381" w:rsidRPr="00A77AA1" w:rsidRDefault="00EA5381" w:rsidP="00EA5381">
      <w:pPr>
        <w:pStyle w:val="4"/>
        <w:rPr>
          <w:rFonts w:ascii="Times New Roman" w:hAnsi="Times New Roman" w:cs="Times New Roman"/>
          <w:sz w:val="24"/>
          <w:szCs w:val="24"/>
        </w:rPr>
      </w:pPr>
    </w:p>
    <w:p w:rsidR="00EA5381" w:rsidRPr="00A77AA1" w:rsidRDefault="000740B8" w:rsidP="00EA5381">
      <w:pPr>
        <w:pStyle w:val="4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F46BB" w:rsidRPr="00A77AA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77AA1">
        <w:rPr>
          <w:rFonts w:ascii="Times New Roman" w:hAnsi="Times New Roman" w:cs="Times New Roman"/>
          <w:sz w:val="24"/>
          <w:szCs w:val="24"/>
        </w:rPr>
        <w:t xml:space="preserve"> </w:t>
      </w:r>
      <w:r w:rsidR="00EA5381" w:rsidRPr="00A77AA1">
        <w:rPr>
          <w:rFonts w:ascii="Times New Roman" w:hAnsi="Times New Roman" w:cs="Times New Roman"/>
          <w:sz w:val="24"/>
          <w:szCs w:val="24"/>
        </w:rPr>
        <w:t>Тестовое задание</w:t>
      </w:r>
      <w:r w:rsidR="009F457C" w:rsidRPr="00A77A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457C" w:rsidRPr="00A77AA1" w:rsidRDefault="009F457C" w:rsidP="009F45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AA1">
        <w:rPr>
          <w:rFonts w:ascii="Times New Roman" w:eastAsiaTheme="majorEastAsia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                                                                </w:t>
      </w:r>
      <w:r w:rsidRPr="00A77AA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F457C" w:rsidRPr="00A77AA1" w:rsidRDefault="009F457C" w:rsidP="009F4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57C" w:rsidRPr="00A77AA1" w:rsidRDefault="009F457C" w:rsidP="009F457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A1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 (задания 1-30).</w:t>
      </w:r>
    </w:p>
    <w:p w:rsidR="009F457C" w:rsidRPr="00A77AA1" w:rsidRDefault="009F457C" w:rsidP="009F457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57C" w:rsidRPr="00A77AA1" w:rsidRDefault="009F457C" w:rsidP="009F45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Условно отграниченная область познаваемой действительности, которая отличается особыми закономерностями, называется …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объект науки;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предмет науки;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свойства науки;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Г) особенности науки.</w:t>
      </w:r>
    </w:p>
    <w:p w:rsidR="009F457C" w:rsidRPr="00A77AA1" w:rsidRDefault="00A77AA1" w:rsidP="00A7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Предметом ОКПО </w:t>
      </w:r>
      <w:r w:rsidR="009F457C" w:rsidRPr="00A77AA1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эпические и физиологические стороны общения и деятельности людей, занимающихся профессиональной деятельностью;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психологическая и нравственная стороны общения и деятельности людей, занимающихся профессиональной деятельностью;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В) этические и </w:t>
      </w:r>
      <w:proofErr w:type="spellStart"/>
      <w:r w:rsidRPr="00A77AA1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A77AA1">
        <w:rPr>
          <w:rFonts w:ascii="Times New Roman" w:hAnsi="Times New Roman" w:cs="Times New Roman"/>
          <w:sz w:val="24"/>
          <w:szCs w:val="24"/>
        </w:rPr>
        <w:t xml:space="preserve"> стороны общения и деятельности людей, занимающихся профессиональной деятельностью.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3. Признание взаимосвязи, взаимообусловленности психических </w:t>
      </w:r>
      <w:proofErr w:type="gramStart"/>
      <w:r w:rsidRPr="00A77AA1">
        <w:rPr>
          <w:rFonts w:ascii="Times New Roman" w:hAnsi="Times New Roman" w:cs="Times New Roman"/>
          <w:sz w:val="24"/>
          <w:szCs w:val="24"/>
        </w:rPr>
        <w:t>явлений</w:t>
      </w:r>
      <w:proofErr w:type="gramEnd"/>
      <w:r w:rsidRPr="00A77AA1">
        <w:rPr>
          <w:rFonts w:ascii="Times New Roman" w:hAnsi="Times New Roman" w:cs="Times New Roman"/>
          <w:sz w:val="24"/>
          <w:szCs w:val="24"/>
        </w:rPr>
        <w:t xml:space="preserve"> как с другими, так и с материальными явлениями – это методологический принцип </w:t>
      </w:r>
      <w:proofErr w:type="spellStart"/>
      <w:r w:rsidRPr="00A77AA1">
        <w:rPr>
          <w:rFonts w:ascii="Times New Roman" w:hAnsi="Times New Roman" w:cs="Times New Roman"/>
          <w:sz w:val="24"/>
          <w:szCs w:val="24"/>
        </w:rPr>
        <w:t>ЭиППД</w:t>
      </w:r>
      <w:proofErr w:type="spellEnd"/>
      <w:r w:rsidRPr="00A77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развития;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системности;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детерминизма.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4. Трактовка отдельных психических явлений как элементов целостной психической организации ‒ это методологический принцип </w:t>
      </w:r>
      <w:proofErr w:type="spellStart"/>
      <w:r w:rsidRPr="00A77AA1">
        <w:rPr>
          <w:rFonts w:ascii="Times New Roman" w:hAnsi="Times New Roman" w:cs="Times New Roman"/>
          <w:sz w:val="24"/>
          <w:szCs w:val="24"/>
        </w:rPr>
        <w:t>ЭиППД</w:t>
      </w:r>
      <w:proofErr w:type="spellEnd"/>
      <w:r w:rsidRPr="00A77AA1">
        <w:rPr>
          <w:rFonts w:ascii="Times New Roman" w:hAnsi="Times New Roman" w:cs="Times New Roman"/>
          <w:sz w:val="24"/>
          <w:szCs w:val="24"/>
        </w:rPr>
        <w:t>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развития;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системности;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детерминизма.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5.Акты психической деятельности, имеющие свой объект отражения и свою регулирующую функцию: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психические состояния;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lastRenderedPageBreak/>
        <w:t>Б) психические процессы;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психические свойства.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6. Наиболее устойчивые характеристики психической организации человека, сохраняющиеся на протяжении длительного периода или всей жизни ‒ это …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психические состояния;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психические процессы;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психические свойства.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7. К познавательным психическим процессам относятся: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мышление;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установки;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эмоции.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8.Стресс относится </w:t>
      </w:r>
      <w:proofErr w:type="gramStart"/>
      <w:r w:rsidRPr="00A77A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7AA1">
        <w:rPr>
          <w:rFonts w:ascii="Times New Roman" w:hAnsi="Times New Roman" w:cs="Times New Roman"/>
          <w:sz w:val="24"/>
          <w:szCs w:val="24"/>
        </w:rPr>
        <w:t>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психическим состояниям;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психическим свойствам;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психическим процессам.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9. Воображение относится </w:t>
      </w:r>
      <w:proofErr w:type="gramStart"/>
      <w:r w:rsidRPr="00A77A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7AA1">
        <w:rPr>
          <w:rFonts w:ascii="Times New Roman" w:hAnsi="Times New Roman" w:cs="Times New Roman"/>
          <w:sz w:val="24"/>
          <w:szCs w:val="24"/>
        </w:rPr>
        <w:t>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психическим состояниям;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психическим свойствам;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психическим процессам.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10. Способности относятся </w:t>
      </w:r>
      <w:proofErr w:type="gramStart"/>
      <w:r w:rsidRPr="00A77A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7AA1">
        <w:rPr>
          <w:rFonts w:ascii="Times New Roman" w:hAnsi="Times New Roman" w:cs="Times New Roman"/>
          <w:sz w:val="24"/>
          <w:szCs w:val="24"/>
        </w:rPr>
        <w:t>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психическим состояниям;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психическим свойствам;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психическим процессам.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11. Характер относится </w:t>
      </w:r>
      <w:proofErr w:type="gramStart"/>
      <w:r w:rsidRPr="00A77A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7AA1">
        <w:rPr>
          <w:rFonts w:ascii="Times New Roman" w:hAnsi="Times New Roman" w:cs="Times New Roman"/>
          <w:sz w:val="24"/>
          <w:szCs w:val="24"/>
        </w:rPr>
        <w:t>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психическим состояниям;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психическим свойствам;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психическим процессам.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12.Сенсорная информация относится к психическому процессу: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мышление;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воображение;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ощущение;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Г) память.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13.Мнемическая информация относится к психическому процессу: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мышление;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воображение;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ощущение;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Г) память.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14. Сосредоточенность сознания на отдельных объектах действительности ‒ это …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мышление;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ощущение;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восприятие;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Г) память;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Д) внимание.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15.Совокупность индивидуальных характеристик человека, которые он приобрел в процессе усвоения социально-культурного опыта: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характер;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темперамент;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способности;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Г) личность.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16. Взаимодействие людей, состоящее в обмене между ними информацией познавательного и эмоционально-оценочного характера: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взаимовлияние;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общение;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межличностные отношения.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17. Субъективные связи, возникающие в результате взаимодействия людей и сопровождающиеся различными эмоциональными переживаниями: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взаимовлияние;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общение;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межличностные отношения;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Г) межгрупповые связи.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18. Сторона общения, состоящая в обмене информацией между людьми: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77AA1">
        <w:rPr>
          <w:rFonts w:ascii="Times New Roman" w:hAnsi="Times New Roman" w:cs="Times New Roman"/>
          <w:sz w:val="24"/>
          <w:szCs w:val="24"/>
        </w:rPr>
        <w:t>перцептивная</w:t>
      </w:r>
      <w:proofErr w:type="spellEnd"/>
      <w:r w:rsidRPr="00A77AA1">
        <w:rPr>
          <w:rFonts w:ascii="Times New Roman" w:hAnsi="Times New Roman" w:cs="Times New Roman"/>
          <w:sz w:val="24"/>
          <w:szCs w:val="24"/>
        </w:rPr>
        <w:t>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коммуникативная;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интерактивная.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19. Сторона общения, состоящая во взаимном познании субъектов общения: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77AA1">
        <w:rPr>
          <w:rFonts w:ascii="Times New Roman" w:hAnsi="Times New Roman" w:cs="Times New Roman"/>
          <w:sz w:val="24"/>
          <w:szCs w:val="24"/>
        </w:rPr>
        <w:t>перцептивная</w:t>
      </w:r>
      <w:proofErr w:type="spellEnd"/>
      <w:r w:rsidRPr="00A77AA1">
        <w:rPr>
          <w:rFonts w:ascii="Times New Roman" w:hAnsi="Times New Roman" w:cs="Times New Roman"/>
          <w:sz w:val="24"/>
          <w:szCs w:val="24"/>
        </w:rPr>
        <w:t>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коммуникативная;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интерактивная.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20. Сторона общения, заключающаяся в организации взаимодействия, совместных действий: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77AA1">
        <w:rPr>
          <w:rFonts w:ascii="Times New Roman" w:hAnsi="Times New Roman" w:cs="Times New Roman"/>
          <w:sz w:val="24"/>
          <w:szCs w:val="24"/>
        </w:rPr>
        <w:t>перцептивная</w:t>
      </w:r>
      <w:proofErr w:type="spellEnd"/>
      <w:r w:rsidRPr="00A77AA1">
        <w:rPr>
          <w:rFonts w:ascii="Times New Roman" w:hAnsi="Times New Roman" w:cs="Times New Roman"/>
          <w:sz w:val="24"/>
          <w:szCs w:val="24"/>
        </w:rPr>
        <w:t>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коммуникативная;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интерактивная.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21. Основа отношения к нам партнера по общению закладывается </w:t>
      </w:r>
      <w:proofErr w:type="gramStart"/>
      <w:r w:rsidRPr="00A77AA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A77AA1">
        <w:rPr>
          <w:rFonts w:ascii="Times New Roman" w:hAnsi="Times New Roman" w:cs="Times New Roman"/>
          <w:sz w:val="24"/>
          <w:szCs w:val="24"/>
        </w:rPr>
        <w:t>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15 минут;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15 секунд;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lastRenderedPageBreak/>
        <w:t>В) 30 минут.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22. «Эффект ореола» ‒ это …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некритичное восприятие человека;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навязчивость порождает отвержение;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первая информация о новом человеке оказывается важнее последующей.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23. «Эффект бумеранга» ‒ это …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некритичное восприятие человека;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навязчивость порождает отвержение;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первая информация о новом человеке оказывается важнее последующей.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24.Обратил внимание на то, что общение должно строиться на основе таких добродетелей как справедливость, рассудительность, благочестие, соблюдение нравственных норм: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Конфуций;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Сократ;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Платон;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Г) Аристотель.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25.Рассуждал о человеческих способностях как о функциях души, о психологических чертах характера, о целесообразном поведении человека: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Конфуций;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Сократ;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Платон;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Г) Аристотель.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26. О влиянии </w:t>
      </w:r>
      <w:proofErr w:type="spellStart"/>
      <w:r w:rsidRPr="00A77AA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77AA1">
        <w:rPr>
          <w:rFonts w:ascii="Times New Roman" w:hAnsi="Times New Roman" w:cs="Times New Roman"/>
          <w:sz w:val="24"/>
          <w:szCs w:val="24"/>
        </w:rPr>
        <w:t xml:space="preserve"> факторов на развитие эмоциональной, когнитивной и волевой сфер человека указывал ведущий отечественный психолог-ученый: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А) Л.С. </w:t>
      </w:r>
      <w:proofErr w:type="spellStart"/>
      <w:r w:rsidRPr="00A77AA1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A77AA1">
        <w:rPr>
          <w:rFonts w:ascii="Times New Roman" w:hAnsi="Times New Roman" w:cs="Times New Roman"/>
          <w:sz w:val="24"/>
          <w:szCs w:val="24"/>
        </w:rPr>
        <w:t>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Б) А.Р. </w:t>
      </w:r>
      <w:proofErr w:type="spellStart"/>
      <w:r w:rsidRPr="00A77AA1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A77AA1">
        <w:rPr>
          <w:rFonts w:ascii="Times New Roman" w:hAnsi="Times New Roman" w:cs="Times New Roman"/>
          <w:sz w:val="24"/>
          <w:szCs w:val="24"/>
        </w:rPr>
        <w:t>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С.Л.Рубинштейн;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Г) Д.Н. Узнадзе.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27. Анализ структуры общения (коммуникативной, </w:t>
      </w:r>
      <w:proofErr w:type="spellStart"/>
      <w:r w:rsidRPr="00A77AA1">
        <w:rPr>
          <w:rFonts w:ascii="Times New Roman" w:hAnsi="Times New Roman" w:cs="Times New Roman"/>
          <w:sz w:val="24"/>
          <w:szCs w:val="24"/>
        </w:rPr>
        <w:t>перцептивной</w:t>
      </w:r>
      <w:proofErr w:type="spellEnd"/>
      <w:r w:rsidRPr="00A77AA1">
        <w:rPr>
          <w:rFonts w:ascii="Times New Roman" w:hAnsi="Times New Roman" w:cs="Times New Roman"/>
          <w:sz w:val="24"/>
          <w:szCs w:val="24"/>
        </w:rPr>
        <w:t xml:space="preserve"> и интерактивной сторон) был проведен: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С.Л. Рубинштейном;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 xml:space="preserve">Б) М.Г. </w:t>
      </w:r>
      <w:proofErr w:type="spellStart"/>
      <w:r w:rsidRPr="00A77AA1">
        <w:rPr>
          <w:rFonts w:ascii="Times New Roman" w:hAnsi="Times New Roman" w:cs="Times New Roman"/>
          <w:sz w:val="24"/>
          <w:szCs w:val="24"/>
        </w:rPr>
        <w:t>Ярошевским</w:t>
      </w:r>
      <w:proofErr w:type="spellEnd"/>
      <w:r w:rsidRPr="00A77AA1">
        <w:rPr>
          <w:rFonts w:ascii="Times New Roman" w:hAnsi="Times New Roman" w:cs="Times New Roman"/>
          <w:sz w:val="24"/>
          <w:szCs w:val="24"/>
        </w:rPr>
        <w:t>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Г.М. Андреевой;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Г) В.Н. Мясищевым.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28. Современное направление в психологии, изучающее закономерности поведения человека называется: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гештальтпсихология;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психоанализ;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бихевиоризм;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Г) экзистенциализм.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lastRenderedPageBreak/>
        <w:t>29. Понятие, обозначающее возникновение при восприятии человека человеком привлекательности одного из них для другого: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перцепция;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аттракция;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аутизм;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Г) аффект.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30. Установить благоприятный конта</w:t>
      </w:r>
      <w:proofErr w:type="gramStart"/>
      <w:r w:rsidRPr="00A77AA1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Pr="00A77AA1">
        <w:rPr>
          <w:rFonts w:ascii="Times New Roman" w:hAnsi="Times New Roman" w:cs="Times New Roman"/>
          <w:sz w:val="24"/>
          <w:szCs w:val="24"/>
        </w:rPr>
        <w:t>угим человеком помогает называние его: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А) фамилии;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Б) имени;</w:t>
      </w:r>
    </w:p>
    <w:p w:rsidR="009F457C" w:rsidRPr="00A77AA1" w:rsidRDefault="009F457C" w:rsidP="009F45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AA1">
        <w:rPr>
          <w:rFonts w:ascii="Times New Roman" w:hAnsi="Times New Roman" w:cs="Times New Roman"/>
          <w:sz w:val="24"/>
          <w:szCs w:val="24"/>
        </w:rPr>
        <w:t>В) прозвища.</w:t>
      </w:r>
    </w:p>
    <w:p w:rsidR="009F457C" w:rsidRDefault="009F457C" w:rsidP="009F457C"/>
    <w:p w:rsidR="009F457C" w:rsidRDefault="009F457C" w:rsidP="009F457C"/>
    <w:p w:rsidR="00EA5381" w:rsidRPr="000740B8" w:rsidRDefault="009F457C" w:rsidP="009F45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</w:t>
      </w:r>
      <w:r w:rsidR="00EA5381" w:rsidRPr="000740B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A5381" w:rsidRPr="000740B8" w:rsidRDefault="00EA5381" w:rsidP="00EA5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381" w:rsidRDefault="00EA5381" w:rsidP="00EA53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 ответов тестового задания (1 вариант)</w:t>
      </w:r>
    </w:p>
    <w:p w:rsidR="00EA5381" w:rsidRDefault="00EA5381" w:rsidP="00EA53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633"/>
        <w:gridCol w:w="671"/>
        <w:gridCol w:w="708"/>
        <w:gridCol w:w="879"/>
        <w:gridCol w:w="662"/>
        <w:gridCol w:w="655"/>
        <w:gridCol w:w="651"/>
        <w:gridCol w:w="567"/>
        <w:gridCol w:w="548"/>
        <w:gridCol w:w="508"/>
      </w:tblGrid>
      <w:tr w:rsidR="00EA5381" w:rsidRPr="007F4C9A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13498B" w:rsidRDefault="00EA5381" w:rsidP="00FA6C77">
            <w:pPr>
              <w:pStyle w:val="7"/>
              <w:spacing w:line="240" w:lineRule="auto"/>
              <w:jc w:val="center"/>
              <w:rPr>
                <w:b/>
              </w:rPr>
            </w:pPr>
            <w:r w:rsidRPr="0013498B">
              <w:rPr>
                <w:b/>
              </w:rPr>
              <w:t>Задание</w:t>
            </w:r>
          </w:p>
        </w:tc>
        <w:tc>
          <w:tcPr>
            <w:tcW w:w="633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8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EA5381" w:rsidRPr="007F4C9A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9A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EA5381" w:rsidRPr="00953BEE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</w:tr>
      <w:tr w:rsidR="00EA5381" w:rsidRPr="007F4C9A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13498B" w:rsidRDefault="00EA5381" w:rsidP="00FA6C77">
            <w:pPr>
              <w:pStyle w:val="7"/>
              <w:spacing w:line="240" w:lineRule="auto"/>
              <w:jc w:val="center"/>
              <w:rPr>
                <w:b/>
              </w:rPr>
            </w:pPr>
            <w:r w:rsidRPr="0013498B">
              <w:rPr>
                <w:b/>
              </w:rPr>
              <w:t>Задание</w:t>
            </w:r>
          </w:p>
        </w:tc>
        <w:tc>
          <w:tcPr>
            <w:tcW w:w="633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71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79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62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655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651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48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08" w:type="dxa"/>
            <w:shd w:val="clear" w:color="auto" w:fill="auto"/>
          </w:tcPr>
          <w:p w:rsidR="00EA5381" w:rsidRPr="00833C5F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EA5381" w:rsidRPr="007F4C9A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9A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71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</w:tr>
      <w:tr w:rsidR="00EA5381" w:rsidRPr="00A77AA1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EA5381" w:rsidRPr="00A77AA1" w:rsidRDefault="00A77AA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381" w:rsidRPr="00A77AA1" w:rsidRDefault="00EA5381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A5381" w:rsidRPr="00A77AA1" w:rsidRDefault="00EA5381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A5381" w:rsidRPr="00A77AA1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A5381" w:rsidRPr="00A77AA1" w:rsidRDefault="00EA5381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EA5381" w:rsidRPr="00A77AA1" w:rsidRDefault="00EA5381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381" w:rsidRPr="00A77AA1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381" w:rsidRPr="00A77AA1" w:rsidRDefault="00EA5381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A5381" w:rsidRPr="00A77AA1" w:rsidRDefault="00EA5381" w:rsidP="00FA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A5381" w:rsidRPr="00A77AA1" w:rsidRDefault="00EA5381" w:rsidP="00FA6C77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A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A5381" w:rsidRPr="007F4C9A" w:rsidTr="00FA6C77">
        <w:trPr>
          <w:jc w:val="center"/>
        </w:trPr>
        <w:tc>
          <w:tcPr>
            <w:tcW w:w="1277" w:type="dxa"/>
            <w:shd w:val="clear" w:color="auto" w:fill="auto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39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EA5381" w:rsidRPr="007F4C9A" w:rsidRDefault="00EA5381" w:rsidP="00FA6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EA5381" w:rsidRPr="0013498B" w:rsidRDefault="00EA5381" w:rsidP="00FA6C77">
            <w:pPr>
              <w:pStyle w:val="8"/>
              <w:spacing w:line="240" w:lineRule="auto"/>
            </w:pPr>
          </w:p>
        </w:tc>
      </w:tr>
    </w:tbl>
    <w:p w:rsidR="00BC02C6" w:rsidRPr="00BF30E8" w:rsidRDefault="00BC02C6" w:rsidP="00BC02C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F30E8" w:rsidRPr="00BF30E8" w:rsidRDefault="00BF30E8" w:rsidP="00C0696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B3A40" w:rsidRPr="009F457C" w:rsidRDefault="00200F73" w:rsidP="009F457C">
      <w:pPr>
        <w:rPr>
          <w:color w:val="333333"/>
        </w:rPr>
      </w:pPr>
      <w:r w:rsidRPr="00BF30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4950D5" w:rsidRPr="00BF30E8">
        <w:rPr>
          <w:rFonts w:ascii="Times New Roman" w:hAnsi="Times New Roman" w:cs="Times New Roman"/>
          <w:sz w:val="24"/>
          <w:szCs w:val="24"/>
        </w:rPr>
        <w:t xml:space="preserve">Форма отчета. </w:t>
      </w:r>
    </w:p>
    <w:p w:rsidR="003B3A40" w:rsidRPr="00BF30E8" w:rsidRDefault="003B3A40" w:rsidP="003B3A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О</w:t>
      </w:r>
      <w:r w:rsidR="00240F79">
        <w:rPr>
          <w:rFonts w:ascii="Times New Roman" w:hAnsi="Times New Roman" w:cs="Times New Roman"/>
          <w:sz w:val="24"/>
          <w:szCs w:val="24"/>
        </w:rPr>
        <w:t xml:space="preserve">тчет по заданию вышлите в </w:t>
      </w: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BF30E8"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FA250A" w:rsidRPr="00BF30E8" w:rsidRDefault="00FA250A" w:rsidP="00BF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Срок выполнения задания</w:t>
      </w:r>
      <w:r w:rsidR="009F457C">
        <w:rPr>
          <w:rFonts w:ascii="Times New Roman" w:hAnsi="Times New Roman" w:cs="Times New Roman"/>
          <w:sz w:val="24"/>
          <w:szCs w:val="24"/>
        </w:rPr>
        <w:t xml:space="preserve"> 16</w:t>
      </w:r>
      <w:r w:rsidR="003B3A40" w:rsidRPr="00BF30E8">
        <w:rPr>
          <w:rFonts w:ascii="Times New Roman" w:hAnsi="Times New Roman" w:cs="Times New Roman"/>
          <w:sz w:val="24"/>
          <w:szCs w:val="24"/>
        </w:rPr>
        <w:t>.04.2020.</w:t>
      </w:r>
    </w:p>
    <w:p w:rsidR="00BF30E8" w:rsidRPr="00BF30E8" w:rsidRDefault="004950D5" w:rsidP="00BF30E8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Получатель отчета</w:t>
      </w:r>
      <w:r w:rsidR="00FA250A" w:rsidRPr="00BF30E8">
        <w:rPr>
          <w:rFonts w:ascii="Times New Roman" w:hAnsi="Times New Roman" w:cs="Times New Roman"/>
          <w:sz w:val="24"/>
          <w:szCs w:val="24"/>
        </w:rPr>
        <w:t xml:space="preserve">. </w:t>
      </w:r>
      <w:r w:rsidR="00BF30E8"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0E8" w:rsidRPr="00BF30E8" w:rsidRDefault="00BF30E8" w:rsidP="00BF30E8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>на</w:t>
      </w:r>
      <w:proofErr w:type="gramEnd"/>
    </w:p>
    <w:p w:rsidR="00BF30E8" w:rsidRPr="00BF30E8" w:rsidRDefault="00BF30E8" w:rsidP="00BF30E8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 электронную почту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30E8" w:rsidRPr="00BF30E8" w:rsidRDefault="00BF30E8" w:rsidP="00BF30E8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457C">
        <w:rPr>
          <w:rFonts w:ascii="Times New Roman" w:hAnsi="Times New Roman" w:cs="Times New Roman"/>
          <w:b w:val="0"/>
          <w:sz w:val="24"/>
          <w:szCs w:val="24"/>
        </w:rPr>
        <w:t xml:space="preserve">с указанием </w:t>
      </w:r>
      <w:proofErr w:type="spellStart"/>
      <w:r w:rsidR="009F457C">
        <w:rPr>
          <w:rFonts w:ascii="Times New Roman" w:hAnsi="Times New Roman" w:cs="Times New Roman"/>
          <w:b w:val="0"/>
          <w:sz w:val="24"/>
          <w:szCs w:val="24"/>
        </w:rPr>
        <w:t>Ф.И.,группы</w:t>
      </w:r>
      <w:proofErr w:type="gramStart"/>
      <w:r w:rsidR="009F457C">
        <w:rPr>
          <w:rFonts w:ascii="Times New Roman" w:hAnsi="Times New Roman" w:cs="Times New Roman"/>
          <w:b w:val="0"/>
          <w:sz w:val="24"/>
          <w:szCs w:val="24"/>
        </w:rPr>
        <w:t>,у</w:t>
      </w:r>
      <w:proofErr w:type="gramEnd"/>
      <w:r w:rsidR="009F457C">
        <w:rPr>
          <w:rFonts w:ascii="Times New Roman" w:hAnsi="Times New Roman" w:cs="Times New Roman"/>
          <w:b w:val="0"/>
          <w:sz w:val="24"/>
          <w:szCs w:val="24"/>
        </w:rPr>
        <w:t>рок</w:t>
      </w:r>
      <w:proofErr w:type="spellEnd"/>
      <w:r w:rsidR="009F457C">
        <w:rPr>
          <w:rFonts w:ascii="Times New Roman" w:hAnsi="Times New Roman" w:cs="Times New Roman"/>
          <w:b w:val="0"/>
          <w:sz w:val="24"/>
          <w:szCs w:val="24"/>
        </w:rPr>
        <w:t xml:space="preserve"> №32</w:t>
      </w:r>
      <w:r w:rsidRPr="00BF30E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4182A"/>
    <w:multiLevelType w:val="hybridMultilevel"/>
    <w:tmpl w:val="FBF6CCAC"/>
    <w:lvl w:ilvl="0" w:tplc="9F2C0A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56763"/>
    <w:rsid w:val="000740B8"/>
    <w:rsid w:val="001A34D0"/>
    <w:rsid w:val="00200F73"/>
    <w:rsid w:val="00240F79"/>
    <w:rsid w:val="002727A6"/>
    <w:rsid w:val="00293F28"/>
    <w:rsid w:val="002C3EDF"/>
    <w:rsid w:val="00304203"/>
    <w:rsid w:val="003533F3"/>
    <w:rsid w:val="003B3A40"/>
    <w:rsid w:val="003E69E8"/>
    <w:rsid w:val="00420043"/>
    <w:rsid w:val="004950D5"/>
    <w:rsid w:val="004B5349"/>
    <w:rsid w:val="005962BB"/>
    <w:rsid w:val="005F061D"/>
    <w:rsid w:val="005F6B54"/>
    <w:rsid w:val="006078C1"/>
    <w:rsid w:val="006B217C"/>
    <w:rsid w:val="00700401"/>
    <w:rsid w:val="007016D1"/>
    <w:rsid w:val="00724C60"/>
    <w:rsid w:val="007B14D6"/>
    <w:rsid w:val="00822666"/>
    <w:rsid w:val="009A3417"/>
    <w:rsid w:val="009C404C"/>
    <w:rsid w:val="009F457C"/>
    <w:rsid w:val="00A77AA1"/>
    <w:rsid w:val="00A94524"/>
    <w:rsid w:val="00A960AB"/>
    <w:rsid w:val="00AF46BB"/>
    <w:rsid w:val="00B44A98"/>
    <w:rsid w:val="00BC02C6"/>
    <w:rsid w:val="00BD0652"/>
    <w:rsid w:val="00BF30E8"/>
    <w:rsid w:val="00C06962"/>
    <w:rsid w:val="00C358CB"/>
    <w:rsid w:val="00C66A9E"/>
    <w:rsid w:val="00C7779F"/>
    <w:rsid w:val="00D170F7"/>
    <w:rsid w:val="00D35EC7"/>
    <w:rsid w:val="00D64AD6"/>
    <w:rsid w:val="00D831D3"/>
    <w:rsid w:val="00DA72AE"/>
    <w:rsid w:val="00DD7142"/>
    <w:rsid w:val="00DE32BB"/>
    <w:rsid w:val="00EA5381"/>
    <w:rsid w:val="00EF697A"/>
    <w:rsid w:val="00F0601F"/>
    <w:rsid w:val="00FA250A"/>
    <w:rsid w:val="00FD19AF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3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3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3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53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A5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53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A694-FE26-4D6B-BC33-A3AD41CF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36</cp:revision>
  <dcterms:created xsi:type="dcterms:W3CDTF">2020-04-07T14:39:00Z</dcterms:created>
  <dcterms:modified xsi:type="dcterms:W3CDTF">2020-04-13T09:51:00Z</dcterms:modified>
</cp:coreProperties>
</file>