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0770B2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="009A1015" w:rsidRPr="000770B2">
        <w:rPr>
          <w:rFonts w:ascii="Times New Roman" w:hAnsi="Times New Roman" w:cs="Times New Roman"/>
          <w:sz w:val="24"/>
          <w:szCs w:val="24"/>
        </w:rPr>
        <w:t>13</w:t>
      </w:r>
      <w:r w:rsidR="00EE7BA5" w:rsidRPr="000770B2">
        <w:rPr>
          <w:rFonts w:ascii="Times New Roman" w:hAnsi="Times New Roman" w:cs="Times New Roman"/>
          <w:sz w:val="24"/>
          <w:szCs w:val="24"/>
        </w:rPr>
        <w:t>.04.20</w:t>
      </w:r>
      <w:r w:rsidR="000607CD" w:rsidRPr="000770B2">
        <w:rPr>
          <w:rFonts w:ascii="Times New Roman" w:hAnsi="Times New Roman" w:cs="Times New Roman"/>
          <w:sz w:val="24"/>
          <w:szCs w:val="24"/>
        </w:rPr>
        <w:t>20.</w:t>
      </w:r>
    </w:p>
    <w:p w:rsidR="00420043" w:rsidRPr="000770B2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9A1015" w:rsidRPr="000770B2">
        <w:rPr>
          <w:rFonts w:ascii="Times New Roman" w:hAnsi="Times New Roman" w:cs="Times New Roman"/>
          <w:sz w:val="24"/>
          <w:szCs w:val="24"/>
        </w:rPr>
        <w:t>Э-17</w:t>
      </w:r>
    </w:p>
    <w:p w:rsidR="00304203" w:rsidRPr="000770B2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0770B2">
        <w:rPr>
          <w:rFonts w:ascii="Times New Roman" w:hAnsi="Times New Roman" w:cs="Times New Roman"/>
          <w:sz w:val="24"/>
          <w:szCs w:val="24"/>
        </w:rPr>
        <w:t xml:space="preserve">а       </w:t>
      </w:r>
      <w:r w:rsidR="009A1015" w:rsidRPr="000770B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="009A1015" w:rsidRPr="000770B2">
        <w:rPr>
          <w:rFonts w:ascii="Times New Roman" w:hAnsi="Times New Roman" w:cs="Times New Roman"/>
          <w:sz w:val="24"/>
          <w:szCs w:val="24"/>
        </w:rPr>
        <w:t xml:space="preserve">  Общество и его развитие (38)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Форма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P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9A1015" w:rsidRPr="000770B2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4443B" w:rsidRPr="000770B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9A1015" w:rsidRDefault="00272C84" w:rsidP="009A101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015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9A1015">
        <w:rPr>
          <w:rFonts w:ascii="Times New Roman" w:hAnsi="Times New Roman" w:cs="Times New Roman"/>
          <w:sz w:val="24"/>
          <w:szCs w:val="24"/>
        </w:rPr>
        <w:t xml:space="preserve"> понятия:</w:t>
      </w:r>
      <w:r w:rsidR="009A1015">
        <w:rPr>
          <w:rFonts w:ascii="Times New Roman" w:hAnsi="Times New Roman" w:cs="Times New Roman"/>
          <w:sz w:val="24"/>
          <w:szCs w:val="24"/>
        </w:rPr>
        <w:t xml:space="preserve"> философия, мировоззрение, «умственное окошко», основной вопрос философии по И.Канту.</w:t>
      </w:r>
      <w:r w:rsidR="001F5EA4" w:rsidRPr="009A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AD0" w:rsidRPr="000770B2" w:rsidRDefault="00650BB9" w:rsidP="00573F8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3F83" w:rsidRPr="000770B2">
        <w:rPr>
          <w:rFonts w:ascii="Times New Roman" w:hAnsi="Times New Roman" w:cs="Times New Roman"/>
          <w:sz w:val="24"/>
          <w:szCs w:val="24"/>
        </w:rPr>
        <w:t>Общество и его развитие</w:t>
      </w:r>
      <w:r w:rsidR="00DA514E" w:rsidRPr="000770B2">
        <w:rPr>
          <w:rFonts w:ascii="Times New Roman" w:hAnsi="Times New Roman" w:cs="Times New Roman"/>
          <w:sz w:val="24"/>
          <w:szCs w:val="24"/>
        </w:rPr>
        <w:t xml:space="preserve">. Общество как саморазвивающаяся система. Формационная и  </w:t>
      </w:r>
      <w:proofErr w:type="spellStart"/>
      <w:r w:rsidR="00DA514E" w:rsidRPr="000770B2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="00DA514E" w:rsidRPr="000770B2">
        <w:rPr>
          <w:rFonts w:ascii="Times New Roman" w:hAnsi="Times New Roman" w:cs="Times New Roman"/>
          <w:sz w:val="24"/>
          <w:szCs w:val="24"/>
        </w:rPr>
        <w:t xml:space="preserve"> концепция. «Модель идеального общества».</w:t>
      </w:r>
    </w:p>
    <w:p w:rsidR="00993EFE" w:rsidRPr="0064741C" w:rsidRDefault="00993EFE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02445F" w:rsidRPr="0002445F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</w:t>
      </w:r>
      <w:r w:rsidRPr="00DA514E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  <w:highlight w:val="yellow"/>
        </w:rPr>
        <w:t>Тема</w:t>
      </w:r>
      <w:r w:rsidR="00DA514E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8</w:t>
      </w:r>
      <w:r w:rsidR="00396C78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514E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История общества и история (</w:t>
      </w:r>
      <w:r w:rsidR="00396C78">
        <w:rPr>
          <w:rFonts w:ascii="Times New Roman" w:hAnsi="Times New Roman" w:cs="Times New Roman"/>
          <w:sz w:val="24"/>
          <w:szCs w:val="24"/>
          <w:highlight w:val="yellow"/>
        </w:rPr>
        <w:t>стр.</w:t>
      </w:r>
      <w:r w:rsidR="000770B2">
        <w:rPr>
          <w:rFonts w:ascii="Times New Roman" w:hAnsi="Times New Roman" w:cs="Times New Roman"/>
          <w:sz w:val="24"/>
          <w:szCs w:val="24"/>
          <w:highlight w:val="yellow"/>
        </w:rPr>
        <w:t>144-15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B2">
        <w:rPr>
          <w:rFonts w:ascii="Times New Roman" w:hAnsi="Times New Roman" w:cs="Times New Roman"/>
          <w:sz w:val="24"/>
          <w:szCs w:val="24"/>
        </w:rPr>
        <w:t>учебникС.Р</w:t>
      </w:r>
      <w:proofErr w:type="spellEnd"/>
      <w:r w:rsidR="00077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C78">
        <w:rPr>
          <w:rFonts w:ascii="Times New Roman" w:hAnsi="Times New Roman" w:cs="Times New Roman"/>
          <w:sz w:val="24"/>
          <w:szCs w:val="24"/>
        </w:rPr>
        <w:t>Аблеев</w:t>
      </w:r>
      <w:proofErr w:type="spellEnd"/>
      <w:r w:rsidR="00396C78">
        <w:rPr>
          <w:rFonts w:ascii="Times New Roman" w:hAnsi="Times New Roman" w:cs="Times New Roman"/>
          <w:sz w:val="24"/>
          <w:szCs w:val="24"/>
        </w:rPr>
        <w:t xml:space="preserve">  ОСНОВЫ ФИЛОСОФИИ  вводный курс  </w:t>
      </w:r>
      <w:proofErr w:type="gramStart"/>
      <w:r w:rsidR="00396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6C7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396C78" w:rsidRPr="000770B2">
        <w:rPr>
          <w:rFonts w:ascii="Times New Roman" w:hAnsi="Times New Roman" w:cs="Times New Roman"/>
          <w:b/>
          <w:sz w:val="24"/>
          <w:szCs w:val="24"/>
        </w:rPr>
        <w:t>на рабочем сто</w:t>
      </w:r>
      <w:r w:rsidR="000770B2" w:rsidRPr="000770B2">
        <w:rPr>
          <w:rFonts w:ascii="Times New Roman" w:hAnsi="Times New Roman" w:cs="Times New Roman"/>
          <w:b/>
          <w:sz w:val="24"/>
          <w:szCs w:val="24"/>
        </w:rPr>
        <w:t>ле в папке</w:t>
      </w:r>
      <w:r w:rsidR="000770B2">
        <w:rPr>
          <w:rFonts w:ascii="Times New Roman" w:hAnsi="Times New Roman" w:cs="Times New Roman"/>
          <w:sz w:val="24"/>
          <w:szCs w:val="24"/>
        </w:rPr>
        <w:t xml:space="preserve"> –</w:t>
      </w:r>
      <w:r w:rsidR="00396C78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</w:rPr>
        <w:t xml:space="preserve"> философии)</w:t>
      </w:r>
    </w:p>
    <w:p w:rsidR="00650BB9" w:rsidRPr="0064741C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45F">
        <w:rPr>
          <w:rFonts w:ascii="Times New Roman" w:hAnsi="Times New Roman" w:cs="Times New Roman"/>
          <w:b/>
          <w:sz w:val="24"/>
          <w:szCs w:val="24"/>
        </w:rPr>
        <w:t xml:space="preserve"> 2. Напишите</w:t>
      </w:r>
      <w:r w:rsidR="00A034CA" w:rsidRPr="0002445F">
        <w:rPr>
          <w:rFonts w:ascii="Times New Roman" w:hAnsi="Times New Roman" w:cs="Times New Roman"/>
          <w:b/>
          <w:sz w:val="24"/>
          <w:szCs w:val="24"/>
        </w:rPr>
        <w:t xml:space="preserve"> краткий конспект</w:t>
      </w:r>
      <w:r w:rsidR="00650BB9" w:rsidRPr="0064741C">
        <w:rPr>
          <w:rFonts w:ascii="Times New Roman" w:hAnsi="Times New Roman" w:cs="Times New Roman"/>
          <w:sz w:val="24"/>
          <w:szCs w:val="24"/>
        </w:rPr>
        <w:t>.  Ответьте  на вопросы:</w:t>
      </w:r>
      <w:r w:rsidR="00785E26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B9" w:rsidRPr="0064741C" w:rsidRDefault="00396C78" w:rsidP="0002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есть общество? </w:t>
      </w:r>
      <w:r w:rsidR="0002445F">
        <w:rPr>
          <w:rFonts w:ascii="Times New Roman" w:hAnsi="Times New Roman" w:cs="Times New Roman"/>
          <w:sz w:val="24"/>
          <w:szCs w:val="24"/>
        </w:rPr>
        <w:t xml:space="preserve"> </w:t>
      </w:r>
      <w:r w:rsidR="00465E34" w:rsidRPr="000244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65E34">
        <w:rPr>
          <w:rFonts w:ascii="Times New Roman" w:eastAsia="Calibri" w:hAnsi="Times New Roman" w:cs="Times New Roman"/>
          <w:sz w:val="24"/>
          <w:szCs w:val="24"/>
        </w:rPr>
        <w:t>. Чем человеческое общество отличается от</w:t>
      </w:r>
      <w:r w:rsidR="00C00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E34">
        <w:rPr>
          <w:rFonts w:ascii="Times New Roman" w:eastAsia="Calibri" w:hAnsi="Times New Roman" w:cs="Times New Roman"/>
          <w:sz w:val="24"/>
          <w:szCs w:val="24"/>
        </w:rPr>
        <w:t>обьединения</w:t>
      </w:r>
      <w:proofErr w:type="spellEnd"/>
      <w:r w:rsidR="00465E34">
        <w:rPr>
          <w:rFonts w:ascii="Times New Roman" w:eastAsia="Calibri" w:hAnsi="Times New Roman" w:cs="Times New Roman"/>
          <w:sz w:val="24"/>
          <w:szCs w:val="24"/>
        </w:rPr>
        <w:t xml:space="preserve"> обезьян?</w:t>
      </w:r>
    </w:p>
    <w:p w:rsidR="00650BB9" w:rsidRPr="0064741C" w:rsidRDefault="0002445F" w:rsidP="0046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34">
        <w:rPr>
          <w:rFonts w:ascii="Times New Roman" w:eastAsia="Calibri" w:hAnsi="Times New Roman" w:cs="Times New Roman"/>
          <w:sz w:val="24"/>
          <w:szCs w:val="24"/>
        </w:rPr>
        <w:t xml:space="preserve">3. Что такое ОБЩЕСТВЕННОЕ БЫТИЕ, ОБЩЕСТВЕННОЕ </w:t>
      </w:r>
      <w:proofErr w:type="gramStart"/>
      <w:r w:rsidR="00465E34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="00465E34">
        <w:rPr>
          <w:rFonts w:ascii="Times New Roman" w:eastAsia="Calibri" w:hAnsi="Times New Roman" w:cs="Times New Roman"/>
          <w:sz w:val="24"/>
          <w:szCs w:val="24"/>
        </w:rPr>
        <w:t>ОЗНАНИЕ, ИДЕОЛОГИЯ, ЦЕННОСТЬ</w:t>
      </w:r>
      <w:r w:rsidR="00915490">
        <w:rPr>
          <w:rFonts w:ascii="Times New Roman" w:eastAsia="Calibri" w:hAnsi="Times New Roman" w:cs="Times New Roman"/>
          <w:sz w:val="24"/>
          <w:szCs w:val="24"/>
        </w:rPr>
        <w:t>?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B9" w:rsidRPr="00C00885" w:rsidRDefault="00650BB9" w:rsidP="0002445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15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8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5490">
        <w:rPr>
          <w:rFonts w:ascii="Times New Roman" w:hAnsi="Times New Roman" w:cs="Times New Roman"/>
          <w:color w:val="000000"/>
          <w:sz w:val="24"/>
          <w:szCs w:val="24"/>
        </w:rPr>
        <w:t xml:space="preserve">.  Раскройте </w:t>
      </w:r>
      <w:r w:rsidR="00915490" w:rsidRPr="00915490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</w:t>
      </w:r>
      <w:r w:rsidR="00915490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ЧЕЛОВЕЧЕСКОГООБЩЕСТВА</w:t>
      </w:r>
      <w:r w:rsidR="00915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32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2350">
        <w:rPr>
          <w:rFonts w:ascii="Times New Roman" w:hAnsi="Times New Roman" w:cs="Times New Roman"/>
          <w:b/>
          <w:color w:val="000000"/>
          <w:sz w:val="24"/>
          <w:szCs w:val="24"/>
        </w:rPr>
        <w:t>Таблице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>, где первый абзац –</w:t>
      </w:r>
      <w:r w:rsidR="00676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термин, второй </w:t>
      </w:r>
      <w:proofErr w:type="gramStart"/>
      <w:r w:rsidRPr="0064741C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64741C">
        <w:rPr>
          <w:rFonts w:ascii="Times New Roman" w:hAnsi="Times New Roman" w:cs="Times New Roman"/>
          <w:color w:val="000000"/>
          <w:sz w:val="24"/>
          <w:szCs w:val="24"/>
        </w:rPr>
        <w:t>онятие.</w:t>
      </w:r>
    </w:p>
    <w:p w:rsidR="00746E76" w:rsidRDefault="0002445F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8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5490">
        <w:rPr>
          <w:rFonts w:ascii="Times New Roman" w:hAnsi="Times New Roman" w:cs="Times New Roman"/>
          <w:color w:val="000000"/>
          <w:sz w:val="24"/>
          <w:szCs w:val="24"/>
        </w:rPr>
        <w:t>.  Что такое аксиология? Назовите приоритетные общечеловеческие ценности.</w:t>
      </w:r>
    </w:p>
    <w:p w:rsidR="004D1AEA" w:rsidRDefault="00650BB9" w:rsidP="004D1AEA">
      <w:pPr>
        <w:pStyle w:val="Default"/>
      </w:pPr>
      <w:r w:rsidRPr="00746E76">
        <w:t xml:space="preserve"> </w:t>
      </w:r>
      <w:r w:rsidRPr="0002445F">
        <w:rPr>
          <w:b/>
        </w:rPr>
        <w:t>3</w:t>
      </w:r>
      <w:r w:rsidRPr="00746E76">
        <w:t xml:space="preserve">. </w:t>
      </w:r>
      <w:r w:rsidR="00915490" w:rsidRPr="00915490">
        <w:rPr>
          <w:b/>
        </w:rPr>
        <w:t>Практическая работа.</w:t>
      </w:r>
      <w:r w:rsidR="0067685F">
        <w:rPr>
          <w:b/>
        </w:rPr>
        <w:t xml:space="preserve"> </w:t>
      </w:r>
      <w:r w:rsidR="0067685F" w:rsidRPr="00396C78">
        <w:rPr>
          <w:highlight w:val="yellow"/>
        </w:rPr>
        <w:t>Разработка путей решения современных глобальных проблем. « Модель идеального общества».</w:t>
      </w:r>
      <w:r w:rsidR="0067685F">
        <w:t xml:space="preserve"> </w:t>
      </w:r>
    </w:p>
    <w:p w:rsidR="004D1AEA" w:rsidRDefault="004D1AEA" w:rsidP="004D1AEA">
      <w:pPr>
        <w:pStyle w:val="Default"/>
      </w:pPr>
      <w:r>
        <w:t xml:space="preserve"> </w:t>
      </w:r>
      <w:r w:rsidR="00C00885">
        <w:t xml:space="preserve">            </w:t>
      </w:r>
      <w:r w:rsidRPr="00C00885">
        <w:rPr>
          <w:b/>
        </w:rPr>
        <w:t>ЗАДАНИЯ</w:t>
      </w:r>
      <w:r>
        <w:t xml:space="preserve"> </w:t>
      </w:r>
      <w:r w:rsidR="00580E1D">
        <w:t xml:space="preserve"> к отрывку из текста</w:t>
      </w:r>
      <w:r>
        <w:t xml:space="preserve">  </w:t>
      </w:r>
      <w:r w:rsidR="00C00885">
        <w:t>«</w:t>
      </w:r>
      <w:r>
        <w:t xml:space="preserve"> </w:t>
      </w:r>
      <w:r w:rsidRPr="004D1AEA">
        <w:rPr>
          <w:b/>
          <w:bCs/>
        </w:rPr>
        <w:t>Философия общества и истории. Глобальные проблемы современности</w:t>
      </w:r>
      <w:r w:rsidR="00C00885">
        <w:rPr>
          <w:b/>
          <w:bCs/>
        </w:rPr>
        <w:t>»</w:t>
      </w:r>
    </w:p>
    <w:p w:rsidR="004D1AEA" w:rsidRPr="004D1AEA" w:rsidRDefault="004D1AEA" w:rsidP="004D1AEA">
      <w:pPr>
        <w:pStyle w:val="Default"/>
      </w:pPr>
      <w:r w:rsidRPr="004D1AEA">
        <w:t xml:space="preserve"> </w:t>
      </w:r>
      <w:proofErr w:type="spellStart"/>
      <w:r w:rsidRPr="004D1AEA">
        <w:rPr>
          <w:b/>
          <w:bCs/>
        </w:rPr>
        <w:t>Прохоров-Малясов</w:t>
      </w:r>
      <w:proofErr w:type="spellEnd"/>
      <w:r w:rsidRPr="004D1AEA">
        <w:rPr>
          <w:b/>
          <w:bCs/>
        </w:rPr>
        <w:t xml:space="preserve"> Г</w:t>
      </w:r>
      <w:r w:rsidRPr="004D1AEA">
        <w:t>.</w:t>
      </w:r>
      <w:r w:rsidRPr="004D1AEA">
        <w:rPr>
          <w:b/>
          <w:bCs/>
        </w:rPr>
        <w:t>С</w:t>
      </w:r>
      <w:r w:rsidRPr="004D1AEA">
        <w:t xml:space="preserve">., </w:t>
      </w:r>
      <w:r w:rsidRPr="004D1AEA">
        <w:rPr>
          <w:b/>
          <w:bCs/>
        </w:rPr>
        <w:t>Порошенко О</w:t>
      </w:r>
      <w:r w:rsidRPr="004D1AEA">
        <w:t>.</w:t>
      </w:r>
      <w:r w:rsidRPr="004D1AEA">
        <w:rPr>
          <w:b/>
          <w:bCs/>
        </w:rPr>
        <w:t>Ю</w:t>
      </w:r>
      <w:r w:rsidRPr="004D1AEA">
        <w:t xml:space="preserve">. Философия </w:t>
      </w:r>
      <w:r w:rsidRPr="004D1AEA">
        <w:rPr>
          <w:b/>
          <w:bCs/>
        </w:rPr>
        <w:t xml:space="preserve"> </w:t>
      </w:r>
    </w:p>
    <w:p w:rsidR="00C00885" w:rsidRDefault="00C00885" w:rsidP="004D1A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C00885" w:rsidRPr="00396C78" w:rsidRDefault="00C00885" w:rsidP="004D1AEA">
      <w:pPr>
        <w:pStyle w:val="Default"/>
        <w:rPr>
          <w:b/>
          <w:bCs/>
          <w:i/>
          <w:iCs/>
        </w:rPr>
      </w:pPr>
      <w:r>
        <w:rPr>
          <w:sz w:val="28"/>
          <w:szCs w:val="28"/>
        </w:rPr>
        <w:t xml:space="preserve"> </w:t>
      </w:r>
      <w:r w:rsidRPr="00396C78">
        <w:t xml:space="preserve">1.Запишите 3 позиции </w:t>
      </w:r>
      <w:r w:rsidRPr="00396C78">
        <w:rPr>
          <w:b/>
          <w:bCs/>
          <w:i/>
          <w:iCs/>
        </w:rPr>
        <w:t>Формационного  подхода.</w:t>
      </w:r>
    </w:p>
    <w:p w:rsidR="004D77FB" w:rsidRPr="00396C78" w:rsidRDefault="00C00885" w:rsidP="004D1AEA">
      <w:pPr>
        <w:pStyle w:val="Default"/>
        <w:rPr>
          <w:b/>
          <w:bCs/>
          <w:i/>
          <w:iCs/>
        </w:rPr>
      </w:pPr>
      <w:r w:rsidRPr="00396C78">
        <w:rPr>
          <w:b/>
          <w:bCs/>
          <w:i/>
          <w:iCs/>
        </w:rPr>
        <w:t xml:space="preserve"> 2.</w:t>
      </w:r>
      <w:r w:rsidRPr="00396C78">
        <w:rPr>
          <w:bCs/>
          <w:iCs/>
        </w:rPr>
        <w:t xml:space="preserve">Запишите 3 позиции </w:t>
      </w:r>
      <w:proofErr w:type="spellStart"/>
      <w:r w:rsidRPr="00396C78">
        <w:rPr>
          <w:b/>
          <w:bCs/>
          <w:i/>
          <w:iCs/>
        </w:rPr>
        <w:t>Цивилизационного</w:t>
      </w:r>
      <w:proofErr w:type="spellEnd"/>
      <w:r w:rsidRPr="00396C78">
        <w:rPr>
          <w:b/>
          <w:bCs/>
          <w:i/>
          <w:iCs/>
        </w:rPr>
        <w:t xml:space="preserve">  подхода.</w:t>
      </w:r>
    </w:p>
    <w:p w:rsidR="004D77FB" w:rsidRPr="00396C78" w:rsidRDefault="004D77FB" w:rsidP="004D1AEA">
      <w:pPr>
        <w:pStyle w:val="Default"/>
      </w:pPr>
      <w:r w:rsidRPr="00396C78">
        <w:rPr>
          <w:b/>
          <w:bCs/>
          <w:i/>
          <w:iCs/>
        </w:rPr>
        <w:t xml:space="preserve"> 3.</w:t>
      </w:r>
      <w:r w:rsidRPr="00396C78">
        <w:rPr>
          <w:bCs/>
          <w:iCs/>
        </w:rPr>
        <w:t>З</w:t>
      </w:r>
      <w:r w:rsidR="00C00885" w:rsidRPr="00396C78">
        <w:rPr>
          <w:bCs/>
          <w:iCs/>
        </w:rPr>
        <w:t>апишите 3 волны</w:t>
      </w:r>
      <w:r w:rsidR="00C00885" w:rsidRPr="00396C78">
        <w:rPr>
          <w:b/>
          <w:bCs/>
          <w:i/>
          <w:iCs/>
        </w:rPr>
        <w:t xml:space="preserve"> </w:t>
      </w:r>
      <w:r w:rsidR="00C00885" w:rsidRPr="00396C78">
        <w:rPr>
          <w:bCs/>
          <w:iCs/>
        </w:rPr>
        <w:t>цивилизации</w:t>
      </w:r>
      <w:r w:rsidRPr="00396C78">
        <w:rPr>
          <w:bCs/>
          <w:iCs/>
        </w:rPr>
        <w:t xml:space="preserve"> </w:t>
      </w:r>
      <w:r w:rsidRPr="00396C78">
        <w:t xml:space="preserve">Э. </w:t>
      </w:r>
      <w:proofErr w:type="spellStart"/>
      <w:r w:rsidRPr="00396C78">
        <w:t>Тоффлера</w:t>
      </w:r>
      <w:proofErr w:type="spellEnd"/>
      <w:r w:rsidRPr="00396C78">
        <w:t xml:space="preserve"> и термины процесса отмирания индустриальной цивилизации. </w:t>
      </w:r>
    </w:p>
    <w:p w:rsidR="004D77FB" w:rsidRPr="00396C78" w:rsidRDefault="004D77FB" w:rsidP="004D1AEA">
      <w:pPr>
        <w:pStyle w:val="Default"/>
      </w:pPr>
      <w:r w:rsidRPr="00396C78">
        <w:t xml:space="preserve">4.Запишите версии сценария будущего. </w:t>
      </w:r>
    </w:p>
    <w:p w:rsidR="004D1AEA" w:rsidRPr="00396C78" w:rsidRDefault="004D77FB" w:rsidP="004D1AEA">
      <w:pPr>
        <w:pStyle w:val="Default"/>
      </w:pPr>
      <w:r w:rsidRPr="00396C78">
        <w:t>5</w:t>
      </w:r>
      <w:r w:rsidR="00396C78" w:rsidRPr="00396C78">
        <w:t xml:space="preserve">. </w:t>
      </w:r>
      <w:r w:rsidRPr="00396C78">
        <w:t xml:space="preserve"> В</w:t>
      </w:r>
      <w:r w:rsidR="00396C78" w:rsidRPr="00396C78">
        <w:t xml:space="preserve"> </w:t>
      </w:r>
      <w:r w:rsidRPr="00396C78">
        <w:t xml:space="preserve"> </w:t>
      </w:r>
      <w:r w:rsidRPr="00396C78">
        <w:rPr>
          <w:b/>
        </w:rPr>
        <w:t>итоге</w:t>
      </w:r>
      <w:r w:rsidRPr="00396C78">
        <w:t xml:space="preserve"> запишите самый желательный исход развития цивилизаций. </w:t>
      </w:r>
    </w:p>
    <w:p w:rsidR="004D77FB" w:rsidRPr="00396C78" w:rsidRDefault="00C00885" w:rsidP="004D1AEA">
      <w:pPr>
        <w:pStyle w:val="Default"/>
      </w:pPr>
      <w:r w:rsidRPr="00396C78">
        <w:t xml:space="preserve">        </w:t>
      </w:r>
      <w:r w:rsidR="004D77FB" w:rsidRPr="00396C78">
        <w:t xml:space="preserve"> </w:t>
      </w:r>
    </w:p>
    <w:p w:rsidR="004D1AEA" w:rsidRPr="00396C78" w:rsidRDefault="004D77FB" w:rsidP="004D1AEA">
      <w:pPr>
        <w:pStyle w:val="Default"/>
      </w:pPr>
      <w:r w:rsidRPr="00396C78">
        <w:t xml:space="preserve">        </w:t>
      </w:r>
      <w:r w:rsidR="004D1AEA" w:rsidRPr="004D1AEA">
        <w:t xml:space="preserve"> </w:t>
      </w:r>
      <w:r w:rsidR="004D1AEA" w:rsidRPr="00396C78">
        <w:rPr>
          <w:i/>
          <w:iCs/>
        </w:rPr>
        <w:t xml:space="preserve">Социальное развитие </w:t>
      </w:r>
      <w:r w:rsidR="004D1AEA" w:rsidRPr="00396C78">
        <w:t xml:space="preserve">– это изменение общества, которое приводит к появлению новых общественных отношений, институтов, норм и ценностей. Характерными признаками социального развития являются три черты: необратимость, направленность и закономерность. </w:t>
      </w:r>
    </w:p>
    <w:p w:rsidR="004D1AEA" w:rsidRPr="00396C78" w:rsidRDefault="004D1AEA" w:rsidP="004D1AEA">
      <w:pPr>
        <w:pStyle w:val="Default"/>
      </w:pPr>
      <w:r w:rsidRPr="00396C78">
        <w:t xml:space="preserve">Важная характеристика социального развития – период времени, в течение которого оно осуществляется. Необходимо также учитывать, что основные черты социального развития выявляются только по </w:t>
      </w:r>
      <w:proofErr w:type="gramStart"/>
      <w:r w:rsidRPr="00396C78">
        <w:t>прошествии</w:t>
      </w:r>
      <w:proofErr w:type="gramEnd"/>
      <w:r w:rsidRPr="00396C78">
        <w:t xml:space="preserve"> определенного периода времени. Результатом социального развития является новое количественное и качественное состояние социального объекта, изменение его структуры и организации. </w:t>
      </w:r>
    </w:p>
    <w:p w:rsidR="00785E26" w:rsidRPr="00396C78" w:rsidRDefault="00785E26" w:rsidP="004D1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E1D" w:rsidRPr="00396C78" w:rsidRDefault="00C00885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96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4E6885" w:rsidRPr="00396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Формационный подход к историческому процессу</w:t>
      </w:r>
      <w:r w:rsidR="004E6885" w:rsidRPr="00396C78">
        <w:rPr>
          <w:rFonts w:ascii="Times New Roman" w:hAnsi="Times New Roman" w:cs="Times New Roman"/>
          <w:sz w:val="24"/>
          <w:szCs w:val="24"/>
        </w:rPr>
        <w:t>.</w:t>
      </w:r>
    </w:p>
    <w:p w:rsidR="004E6885" w:rsidRPr="00396C78" w:rsidRDefault="004E6885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96C78">
        <w:rPr>
          <w:rFonts w:ascii="Times New Roman" w:hAnsi="Times New Roman" w:cs="Times New Roman"/>
          <w:sz w:val="24"/>
          <w:szCs w:val="24"/>
        </w:rPr>
        <w:t xml:space="preserve"> Типы общественно-экономических формаций, возникающих в процессе развития общества от низших форм к </w:t>
      </w:r>
      <w:proofErr w:type="gramStart"/>
      <w:r w:rsidRPr="00396C78">
        <w:rPr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396C78">
        <w:rPr>
          <w:rFonts w:ascii="Times New Roman" w:hAnsi="Times New Roman" w:cs="Times New Roman"/>
          <w:sz w:val="24"/>
          <w:szCs w:val="24"/>
        </w:rPr>
        <w:t xml:space="preserve">. «Социальная революция» с позиций ее места в диалектической системе материалистического понимания истории и роли в процессе общественного развития. Марксистский подход к истории как объективно обусловленному процессу через понятие исторической необходимости; выявление роли сознательной деятельности людей в истории. </w:t>
      </w:r>
    </w:p>
    <w:p w:rsidR="000770B2" w:rsidRDefault="000770B2" w:rsidP="004E6885">
      <w:pPr>
        <w:pStyle w:val="Default"/>
        <w:rPr>
          <w:i/>
          <w:iCs/>
        </w:rPr>
      </w:pPr>
      <w:r>
        <w:rPr>
          <w:b/>
          <w:bCs/>
          <w:i/>
          <w:iCs/>
        </w:rPr>
        <w:t xml:space="preserve">                                 </w:t>
      </w:r>
      <w:proofErr w:type="spellStart"/>
      <w:r w:rsidR="004E6885" w:rsidRPr="00396C78">
        <w:rPr>
          <w:b/>
          <w:bCs/>
          <w:i/>
          <w:iCs/>
        </w:rPr>
        <w:t>Цивилизационный</w:t>
      </w:r>
      <w:proofErr w:type="spellEnd"/>
      <w:r w:rsidR="004E6885" w:rsidRPr="00396C78">
        <w:rPr>
          <w:b/>
          <w:bCs/>
          <w:i/>
          <w:iCs/>
        </w:rPr>
        <w:t xml:space="preserve"> подход к истории</w:t>
      </w:r>
      <w:r w:rsidR="004E6885" w:rsidRPr="00396C78">
        <w:rPr>
          <w:i/>
          <w:iCs/>
        </w:rPr>
        <w:t xml:space="preserve">. </w:t>
      </w:r>
    </w:p>
    <w:p w:rsidR="00C00885" w:rsidRPr="00396C78" w:rsidRDefault="004E6885" w:rsidP="004E6885">
      <w:pPr>
        <w:pStyle w:val="Default"/>
      </w:pPr>
      <w:r w:rsidRPr="00396C78">
        <w:t>Н. Я. Данилевский, О. Шпенглер, А. Тойнби. Естественная система истории как различение культурно-исторических типов развития.</w:t>
      </w:r>
    </w:p>
    <w:p w:rsidR="004E6885" w:rsidRPr="00396C78" w:rsidRDefault="004E6885" w:rsidP="004E6885">
      <w:pPr>
        <w:pStyle w:val="Default"/>
      </w:pPr>
      <w:r w:rsidRPr="00396C78">
        <w:t xml:space="preserve"> Суть подхода о множестве независимых друг от друга культур, лежащих в основе государственных образований, и их детерминирующих. Отсутствие единой мировой культуры. Осмысление общественно-исторического развития человечества в духе круговорота локальных цивилизаций. Движущая сила общественного развития в виде «творческого меньшинства», или «думающей элиты». </w:t>
      </w:r>
    </w:p>
    <w:p w:rsidR="00580E1D" w:rsidRPr="00396C78" w:rsidRDefault="004E6885" w:rsidP="004E6885">
      <w:pPr>
        <w:pStyle w:val="Default"/>
        <w:rPr>
          <w:b/>
          <w:bCs/>
          <w:i/>
          <w:iCs/>
        </w:rPr>
      </w:pPr>
      <w:r w:rsidRPr="00396C78">
        <w:rPr>
          <w:b/>
          <w:bCs/>
          <w:i/>
          <w:iCs/>
        </w:rPr>
        <w:t>Понятие информационного общества.</w:t>
      </w:r>
    </w:p>
    <w:p w:rsidR="00580E1D" w:rsidRPr="00396C78" w:rsidRDefault="004E6885" w:rsidP="004E6885">
      <w:pPr>
        <w:pStyle w:val="Default"/>
      </w:pPr>
      <w:r w:rsidRPr="00396C78">
        <w:rPr>
          <w:b/>
          <w:bCs/>
          <w:i/>
          <w:iCs/>
        </w:rPr>
        <w:t xml:space="preserve"> </w:t>
      </w:r>
      <w:r w:rsidRPr="00396C78">
        <w:t xml:space="preserve">Информационное общество – концепция </w:t>
      </w:r>
      <w:r w:rsidRPr="00396C78">
        <w:rPr>
          <w:i/>
          <w:iCs/>
        </w:rPr>
        <w:t>постиндустриального общества</w:t>
      </w:r>
      <w:r w:rsidRPr="00396C78">
        <w:t xml:space="preserve">; историческая фаза развития </w:t>
      </w:r>
      <w:r w:rsidRPr="00396C78">
        <w:rPr>
          <w:i/>
          <w:iCs/>
        </w:rPr>
        <w:t>цивилизации</w:t>
      </w:r>
      <w:r w:rsidRPr="00396C78">
        <w:t xml:space="preserve">, в которой главными продуктами производства являются </w:t>
      </w:r>
      <w:r w:rsidRPr="00396C78">
        <w:rPr>
          <w:i/>
          <w:iCs/>
        </w:rPr>
        <w:t xml:space="preserve">информация </w:t>
      </w:r>
      <w:r w:rsidRPr="00396C78">
        <w:t>и знания.</w:t>
      </w:r>
    </w:p>
    <w:p w:rsidR="00580E1D" w:rsidRPr="00396C78" w:rsidRDefault="004E6885" w:rsidP="004E6885">
      <w:pPr>
        <w:pStyle w:val="Default"/>
      </w:pPr>
      <w:r w:rsidRPr="00396C78">
        <w:t xml:space="preserve"> «Отличительные черты: увеличение роли информации и знаний в жизни общества; возрастание доли информационных коммуникаций, продуктов и услуг в валовом внутреннем продукте; создание глобального информационного пространства, обеспечивающего эффективное информационное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4E6885" w:rsidRPr="00396C78" w:rsidRDefault="004E6885" w:rsidP="004E6885">
      <w:pPr>
        <w:pStyle w:val="Default"/>
      </w:pPr>
      <w:r w:rsidRPr="00396C78">
        <w:t xml:space="preserve"> Термин «информационное общество» и масштабные проекты, нацеленные на создание такого общества, впервые появились на Западе. В современном мире термин «информационное общество» прочно занял свое место не только в лексиконе специалистов в области информации, но и у политических деятелей, экономистов, ученых. В большинстве случаев это понятие ассоциируется с развитием информационных технологий и средств телекоммуникации, позволяющих на платформе гражданского общества (или, по крайней мере, декларированных его принципов) осуществить новый эволюционный скачок и достойно войти в следующий информационный век уже в качестве информационного общества или его начального этапа».1 </w:t>
      </w:r>
    </w:p>
    <w:p w:rsidR="00580E1D" w:rsidRPr="00396C78" w:rsidRDefault="004E6885" w:rsidP="004E6885">
      <w:pPr>
        <w:pStyle w:val="Default"/>
      </w:pPr>
      <w:r w:rsidRPr="00396C78">
        <w:t xml:space="preserve">Особый вклад в развитие идей </w:t>
      </w:r>
      <w:proofErr w:type="spellStart"/>
      <w:r w:rsidRPr="00396C78">
        <w:t>постиндустриализма</w:t>
      </w:r>
      <w:proofErr w:type="spellEnd"/>
      <w:r w:rsidRPr="00396C78">
        <w:t xml:space="preserve"> и информационного общества внес американский философ, социолог и футуролог Э. </w:t>
      </w:r>
      <w:proofErr w:type="spellStart"/>
      <w:r w:rsidRPr="00396C78">
        <w:t>Тоффлер</w:t>
      </w:r>
      <w:proofErr w:type="spellEnd"/>
      <w:r w:rsidRPr="00396C78">
        <w:t xml:space="preserve">. </w:t>
      </w:r>
      <w:r w:rsidR="00580E1D" w:rsidRPr="00396C78">
        <w:t xml:space="preserve">    </w:t>
      </w:r>
    </w:p>
    <w:p w:rsidR="00580E1D" w:rsidRPr="00396C78" w:rsidRDefault="00580E1D" w:rsidP="004E6885">
      <w:pPr>
        <w:pStyle w:val="Default"/>
      </w:pPr>
    </w:p>
    <w:p w:rsidR="00580E1D" w:rsidRPr="00396C78" w:rsidRDefault="004E6885" w:rsidP="004E6885">
      <w:pPr>
        <w:pStyle w:val="Default"/>
      </w:pPr>
      <w:r w:rsidRPr="00396C78">
        <w:t xml:space="preserve">Автор «волновой» концепции общественного развития, изложенной в работе «Третья волна», предложил оригинальную схему эволюции форм общественного устройства, выделяя в истории цивилизации три «волны»: </w:t>
      </w:r>
      <w:r w:rsidRPr="00396C78">
        <w:rPr>
          <w:i/>
          <w:iCs/>
        </w:rPr>
        <w:t xml:space="preserve">аграрную </w:t>
      </w:r>
      <w:r w:rsidRPr="00396C78">
        <w:t xml:space="preserve">(до XVIII века), </w:t>
      </w:r>
      <w:r w:rsidRPr="00396C78">
        <w:rPr>
          <w:i/>
          <w:iCs/>
        </w:rPr>
        <w:t xml:space="preserve">индустриальную </w:t>
      </w:r>
      <w:r w:rsidRPr="00396C78">
        <w:t xml:space="preserve">(до 1950-х годов) и </w:t>
      </w:r>
      <w:r w:rsidRPr="00396C78">
        <w:rPr>
          <w:i/>
          <w:iCs/>
        </w:rPr>
        <w:t>пос</w:t>
      </w:r>
      <w:proofErr w:type="gramStart"/>
      <w:r w:rsidRPr="00396C78">
        <w:rPr>
          <w:i/>
          <w:iCs/>
        </w:rPr>
        <w:t>т-</w:t>
      </w:r>
      <w:proofErr w:type="gramEnd"/>
      <w:r w:rsidRPr="00396C78">
        <w:rPr>
          <w:i/>
          <w:iCs/>
        </w:rPr>
        <w:t xml:space="preserve"> </w:t>
      </w:r>
      <w:r w:rsidRPr="00396C78">
        <w:t xml:space="preserve">или </w:t>
      </w:r>
      <w:proofErr w:type="spellStart"/>
      <w:r w:rsidRPr="00396C78">
        <w:rPr>
          <w:i/>
          <w:iCs/>
        </w:rPr>
        <w:t>супериндустриальную</w:t>
      </w:r>
      <w:proofErr w:type="spellEnd"/>
      <w:r w:rsidRPr="00396C78">
        <w:rPr>
          <w:i/>
          <w:iCs/>
        </w:rPr>
        <w:t xml:space="preserve"> </w:t>
      </w:r>
      <w:r w:rsidRPr="00396C78">
        <w:t xml:space="preserve">(начиная со второй половины ХХ века). Э. </w:t>
      </w:r>
      <w:proofErr w:type="spellStart"/>
      <w:r w:rsidRPr="00396C78">
        <w:t>Тоффлер</w:t>
      </w:r>
      <w:proofErr w:type="spellEnd"/>
      <w:r w:rsidRPr="00396C78">
        <w:t xml:space="preserve"> описывает процесс отмирания индустриальной цивилизации в терминах «</w:t>
      </w:r>
      <w:proofErr w:type="spellStart"/>
      <w:r w:rsidRPr="00396C78">
        <w:t>техносферы</w:t>
      </w:r>
      <w:proofErr w:type="spellEnd"/>
      <w:r w:rsidRPr="00396C78">
        <w:t>», «</w:t>
      </w:r>
      <w:proofErr w:type="spellStart"/>
      <w:r w:rsidRPr="00396C78">
        <w:t>социосферы</w:t>
      </w:r>
      <w:proofErr w:type="spellEnd"/>
      <w:r w:rsidRPr="00396C78">
        <w:t xml:space="preserve">  «информационной» и «властной сферы», указывая на кардинальные перемены, переживаемые в настоящий момент всеми сферами.</w:t>
      </w:r>
    </w:p>
    <w:p w:rsidR="004E6885" w:rsidRPr="00396C78" w:rsidRDefault="004E6885" w:rsidP="004E6885">
      <w:pPr>
        <w:pStyle w:val="Default"/>
      </w:pPr>
      <w:r w:rsidRPr="00396C78">
        <w:t xml:space="preserve"> «В качестве информационного общества Э. </w:t>
      </w:r>
      <w:proofErr w:type="spellStart"/>
      <w:r w:rsidRPr="00396C78">
        <w:t>Тоффлер</w:t>
      </w:r>
      <w:proofErr w:type="spellEnd"/>
      <w:r w:rsidRPr="00396C78">
        <w:t xml:space="preserve"> рассматривает общество третьей волны, где основным видом собственности становится информация, в то время как ранее им являлись земля (аграрная волна) и средства производства (индустриальная). Переход к информационной собственности представляет собой революционный взрыв, поскольку это первая собственность, которая нематериальна, неосязаема и потенциально бесконечна». </w:t>
      </w:r>
    </w:p>
    <w:p w:rsidR="00580E1D" w:rsidRPr="00396C78" w:rsidRDefault="004E6885" w:rsidP="004E6885">
      <w:pPr>
        <w:pStyle w:val="Default"/>
        <w:rPr>
          <w:b/>
          <w:bCs/>
          <w:i/>
          <w:iCs/>
        </w:rPr>
      </w:pPr>
      <w:r w:rsidRPr="00396C78">
        <w:rPr>
          <w:b/>
          <w:bCs/>
          <w:i/>
          <w:iCs/>
        </w:rPr>
        <w:lastRenderedPageBreak/>
        <w:t xml:space="preserve">Глобализация. </w:t>
      </w:r>
    </w:p>
    <w:p w:rsidR="004E6885" w:rsidRPr="00396C78" w:rsidRDefault="004E6885" w:rsidP="004E6885">
      <w:pPr>
        <w:pStyle w:val="Default"/>
      </w:pPr>
      <w:r w:rsidRPr="00396C78">
        <w:t xml:space="preserve">Глобализация – это процесс всевозрастающего воздействия различных факторов международного значения (например, тесных экономических и политических связей, культурного и информационного обмена) на социальную действительность в отдельных странах. Центральная идея, лежащая в основе глобализации, заключается в том, что многие проблемы невозможно адекватно оценить и изучить на уровне национального государства, т. е. на уровне отдельной страны и ее международных отношений с другими странами. Вместо этого их необходимо формулировать с точки зрения глобальных процессов. </w:t>
      </w:r>
    </w:p>
    <w:p w:rsidR="00580E1D" w:rsidRPr="00396C78" w:rsidRDefault="004E6885" w:rsidP="004E6885">
      <w:pPr>
        <w:pStyle w:val="Default"/>
      </w:pPr>
      <w:r w:rsidRPr="00396C78">
        <w:t>На рубеже ХХ–ХХ</w:t>
      </w:r>
      <w:proofErr w:type="gramStart"/>
      <w:r w:rsidRPr="00396C78">
        <w:t>I</w:t>
      </w:r>
      <w:proofErr w:type="gramEnd"/>
      <w:r w:rsidRPr="00396C78">
        <w:t xml:space="preserve"> вв. человечество вплотную столкнулось с острейшими глобальными проблемами (экологическими, военными и др.). Они угрожают самому существованию цивилизации и даже жизни на планете. Сам термин «глобальный» ведет свое происхождение от латинского слова «глобус», то есть Земля, земной шар.</w:t>
      </w:r>
    </w:p>
    <w:p w:rsidR="004E6885" w:rsidRPr="00396C78" w:rsidRDefault="004E6885" w:rsidP="004E6885">
      <w:pPr>
        <w:pStyle w:val="Default"/>
      </w:pPr>
      <w:r w:rsidRPr="00396C78">
        <w:t xml:space="preserve"> </w:t>
      </w:r>
      <w:r w:rsidRPr="00396C78">
        <w:rPr>
          <w:i/>
          <w:iCs/>
        </w:rPr>
        <w:t xml:space="preserve">Глобальные проблемы </w:t>
      </w:r>
      <w:r w:rsidRPr="00396C78">
        <w:t xml:space="preserve">– это </w:t>
      </w:r>
      <w:proofErr w:type="spellStart"/>
      <w:r w:rsidRPr="00396C78">
        <w:t>общепланетарные</w:t>
      </w:r>
      <w:proofErr w:type="spellEnd"/>
      <w:r w:rsidRPr="00396C78">
        <w:t xml:space="preserve"> проблемы, затрагивающие жизнь человечества в целом. </w:t>
      </w:r>
    </w:p>
    <w:p w:rsidR="004E6885" w:rsidRPr="00396C78" w:rsidRDefault="004E6885" w:rsidP="004E6885">
      <w:pPr>
        <w:pStyle w:val="Default"/>
      </w:pPr>
      <w:r w:rsidRPr="00396C78">
        <w:t xml:space="preserve">К глобальным проблемам современности относят следующие: </w:t>
      </w:r>
    </w:p>
    <w:p w:rsidR="004E6885" w:rsidRPr="00396C78" w:rsidRDefault="004E6885" w:rsidP="004E6885">
      <w:pPr>
        <w:pStyle w:val="Default"/>
        <w:spacing w:after="103"/>
      </w:pPr>
      <w:r w:rsidRPr="00396C78">
        <w:t xml:space="preserve"> преодоление экологического кризиса или катастрофы, вызванной вторжением человека в биосферу (загрязнение почвы, водных </w:t>
      </w:r>
      <w:proofErr w:type="gramStart"/>
      <w:r w:rsidRPr="00396C78">
        <w:t>к</w:t>
      </w:r>
      <w:proofErr w:type="gramEnd"/>
      <w:r w:rsidRPr="00396C78">
        <w:t xml:space="preserve"> воздушных бассейнов отходами промышленного и сельскохозяйственного производства и т. д.); </w:t>
      </w:r>
    </w:p>
    <w:p w:rsidR="004E6885" w:rsidRPr="00396C78" w:rsidRDefault="004E6885" w:rsidP="004E6885">
      <w:pPr>
        <w:pStyle w:val="Default"/>
        <w:spacing w:after="103"/>
      </w:pPr>
      <w:r w:rsidRPr="00396C78">
        <w:t xml:space="preserve"> обеспечение экономного использования источников энергии природы, особенно </w:t>
      </w:r>
      <w:proofErr w:type="spellStart"/>
      <w:r w:rsidRPr="00396C78">
        <w:rPr>
          <w:i/>
          <w:iCs/>
        </w:rPr>
        <w:t>невозобновляемых</w:t>
      </w:r>
      <w:proofErr w:type="spellEnd"/>
      <w:r w:rsidRPr="00396C78">
        <w:rPr>
          <w:i/>
          <w:iCs/>
        </w:rPr>
        <w:t xml:space="preserve"> </w:t>
      </w:r>
      <w:r w:rsidRPr="00396C78">
        <w:t xml:space="preserve">(нефти, газа), решение энергетического кризиса посредством перехода к новым, энергоемким источникам; </w:t>
      </w:r>
    </w:p>
    <w:p w:rsidR="004E6885" w:rsidRPr="00396C78" w:rsidRDefault="004E6885" w:rsidP="004E6885">
      <w:pPr>
        <w:pStyle w:val="Default"/>
        <w:spacing w:after="103"/>
      </w:pPr>
      <w:r w:rsidRPr="00396C78">
        <w:t xml:space="preserve"> предотвращение мировой термоядерной войны, установление ненасильственного мира; </w:t>
      </w:r>
    </w:p>
    <w:p w:rsidR="004E6885" w:rsidRPr="00396C78" w:rsidRDefault="004E6885" w:rsidP="004E6885">
      <w:pPr>
        <w:pStyle w:val="Default"/>
        <w:spacing w:after="103"/>
      </w:pPr>
      <w:r w:rsidRPr="00396C78">
        <w:t xml:space="preserve"> разумное укрощение демографического взрыва (стремительного роста населения, особенно в слаборазвитых странах); </w:t>
      </w:r>
    </w:p>
    <w:p w:rsidR="004E6885" w:rsidRPr="00396C78" w:rsidRDefault="004E6885" w:rsidP="004E6885">
      <w:pPr>
        <w:pStyle w:val="Default"/>
      </w:pPr>
      <w:r w:rsidRPr="00396C78">
        <w:t xml:space="preserve"> преодоление отрицательных последствий </w:t>
      </w:r>
      <w:proofErr w:type="gramStart"/>
      <w:r w:rsidRPr="00396C78">
        <w:t>научно-технического</w:t>
      </w:r>
      <w:proofErr w:type="gramEnd"/>
      <w:r w:rsidRPr="00396C78">
        <w:t xml:space="preserve"> </w:t>
      </w:r>
    </w:p>
    <w:p w:rsidR="004E6885" w:rsidRPr="00396C78" w:rsidRDefault="004E6885" w:rsidP="004E6885">
      <w:pPr>
        <w:pStyle w:val="Default"/>
      </w:pPr>
      <w:r w:rsidRPr="00396C78">
        <w:t xml:space="preserve">прогресса и др. </w:t>
      </w:r>
    </w:p>
    <w:p w:rsidR="004E6885" w:rsidRPr="00396C78" w:rsidRDefault="004E6885" w:rsidP="004E6885">
      <w:pPr>
        <w:pStyle w:val="Default"/>
      </w:pPr>
    </w:p>
    <w:p w:rsidR="00580E1D" w:rsidRPr="00396C78" w:rsidRDefault="004E6885" w:rsidP="004E6885">
      <w:pPr>
        <w:pStyle w:val="Default"/>
        <w:rPr>
          <w:b/>
          <w:bCs/>
          <w:i/>
          <w:iCs/>
        </w:rPr>
      </w:pPr>
      <w:r w:rsidRPr="00396C78">
        <w:rPr>
          <w:b/>
          <w:bCs/>
          <w:i/>
          <w:iCs/>
        </w:rPr>
        <w:t>Причины глобальных проблем.</w:t>
      </w:r>
    </w:p>
    <w:p w:rsidR="004E6885" w:rsidRPr="00396C78" w:rsidRDefault="004E6885" w:rsidP="004E6885">
      <w:pPr>
        <w:pStyle w:val="Default"/>
      </w:pPr>
      <w:r w:rsidRPr="00396C78">
        <w:rPr>
          <w:b/>
          <w:bCs/>
          <w:i/>
          <w:iCs/>
        </w:rPr>
        <w:t xml:space="preserve"> </w:t>
      </w:r>
      <w:proofErr w:type="gramStart"/>
      <w:r w:rsidRPr="00396C78">
        <w:t xml:space="preserve">Глобальные проблемы порождены </w:t>
      </w:r>
      <w:r w:rsidRPr="00396C78">
        <w:rPr>
          <w:i/>
          <w:iCs/>
        </w:rPr>
        <w:t xml:space="preserve">неравномерностью развития мировой цивилизации: </w:t>
      </w:r>
      <w:r w:rsidRPr="00396C78">
        <w:t xml:space="preserve">во-первых, техническое могущество превзошло достигнутый уровень общественной организации и грозит уничтожить все живое; во-вторых, политическое мышление отстало от политической действительности и не может уже эффективно ею управлять; в-третьих, побудительные мотивы деятельности преобладающий массы людей, их нравственные ценности весьма далеки от социального, экологического и демографического императивов эпохи; </w:t>
      </w:r>
      <w:proofErr w:type="gramEnd"/>
    </w:p>
    <w:p w:rsidR="00580E1D" w:rsidRPr="00396C78" w:rsidRDefault="004E6885" w:rsidP="004E6885">
      <w:pPr>
        <w:pStyle w:val="Default"/>
      </w:pPr>
      <w:r w:rsidRPr="00396C78">
        <w:t>Понимание и решение глобальных проблем предполагает знание их отличительных признаков.</w:t>
      </w:r>
    </w:p>
    <w:p w:rsidR="004E6885" w:rsidRPr="00396C78" w:rsidRDefault="004E6885" w:rsidP="004E6885">
      <w:pPr>
        <w:pStyle w:val="Default"/>
      </w:pPr>
      <w:r w:rsidRPr="00396C78">
        <w:t xml:space="preserve"> </w:t>
      </w:r>
      <w:proofErr w:type="gramStart"/>
      <w:r w:rsidRPr="00396C78">
        <w:t xml:space="preserve">Глобальным проблемам присущи: 1) </w:t>
      </w:r>
      <w:r w:rsidRPr="00396C78">
        <w:rPr>
          <w:i/>
          <w:iCs/>
        </w:rPr>
        <w:t>взаимосвязь</w:t>
      </w:r>
      <w:r w:rsidRPr="00396C78">
        <w:t xml:space="preserve">, взаимообусловленность; 2) </w:t>
      </w:r>
      <w:r w:rsidRPr="00396C78">
        <w:rPr>
          <w:i/>
          <w:iCs/>
        </w:rPr>
        <w:t>иерархичность</w:t>
      </w:r>
      <w:r w:rsidRPr="00396C78">
        <w:t xml:space="preserve">, соподчиненность; 3) </w:t>
      </w:r>
      <w:r w:rsidRPr="00396C78">
        <w:rPr>
          <w:i/>
          <w:iCs/>
        </w:rPr>
        <w:t xml:space="preserve">международный характер </w:t>
      </w:r>
      <w:r w:rsidRPr="00396C78">
        <w:t xml:space="preserve">(загрязненные вода, воздух и т. д.) – не «различают» границ государств, регионов); 4) </w:t>
      </w:r>
      <w:r w:rsidRPr="00396C78">
        <w:rPr>
          <w:i/>
          <w:iCs/>
        </w:rPr>
        <w:t xml:space="preserve">универсальный </w:t>
      </w:r>
      <w:r w:rsidRPr="00396C78">
        <w:t xml:space="preserve">контекст их развития (в них переплетаются мировоззренческие, научно-технические, социальные, экономические, политические и др. аспекты); 5) </w:t>
      </w:r>
      <w:r w:rsidRPr="00396C78">
        <w:rPr>
          <w:i/>
          <w:iCs/>
        </w:rPr>
        <w:t xml:space="preserve">специфичность </w:t>
      </w:r>
      <w:r w:rsidRPr="00396C78">
        <w:t>(глобальные проблемы должны рассматриваться с учетом специфики конкретной страны, региона мира);</w:t>
      </w:r>
      <w:proofErr w:type="gramEnd"/>
      <w:r w:rsidRPr="00396C78">
        <w:t xml:space="preserve"> 6) </w:t>
      </w:r>
      <w:proofErr w:type="spellStart"/>
      <w:r w:rsidRPr="00396C78">
        <w:rPr>
          <w:i/>
          <w:iCs/>
        </w:rPr>
        <w:t>междисциплинарность</w:t>
      </w:r>
      <w:proofErr w:type="spellEnd"/>
      <w:r w:rsidRPr="00396C78">
        <w:rPr>
          <w:i/>
          <w:iCs/>
        </w:rPr>
        <w:t xml:space="preserve"> </w:t>
      </w:r>
      <w:r w:rsidRPr="00396C78">
        <w:t xml:space="preserve">(в исследовании участвуют многие науки – физика, химия, биохимия, генетика, антропология, экология, психология и др.); 7) </w:t>
      </w:r>
      <w:r w:rsidRPr="00396C78">
        <w:rPr>
          <w:i/>
          <w:iCs/>
        </w:rPr>
        <w:t xml:space="preserve">ресурсный характер </w:t>
      </w:r>
      <w:r w:rsidRPr="00396C78">
        <w:t xml:space="preserve">(для их изучения и разрешения нужны ресурсы, капитальные вложения). </w:t>
      </w:r>
    </w:p>
    <w:p w:rsidR="004E6885" w:rsidRPr="00396C78" w:rsidRDefault="004E6885" w:rsidP="004E6885">
      <w:pPr>
        <w:pStyle w:val="Default"/>
      </w:pPr>
      <w:r w:rsidRPr="00396C78">
        <w:t xml:space="preserve">В рамках </w:t>
      </w:r>
      <w:r w:rsidRPr="00396C78">
        <w:rPr>
          <w:i/>
          <w:iCs/>
        </w:rPr>
        <w:t xml:space="preserve">философских оснований решения глобальных проблем </w:t>
      </w:r>
      <w:r w:rsidRPr="00396C78">
        <w:t xml:space="preserve">можно выделить: </w:t>
      </w:r>
    </w:p>
    <w:p w:rsidR="004E6885" w:rsidRPr="00396C78" w:rsidRDefault="004E6885" w:rsidP="004E6885">
      <w:pPr>
        <w:pStyle w:val="Default"/>
      </w:pPr>
      <w:r w:rsidRPr="00396C78">
        <w:t xml:space="preserve"> </w:t>
      </w:r>
      <w:r w:rsidRPr="00396C78">
        <w:rPr>
          <w:i/>
          <w:iCs/>
        </w:rPr>
        <w:t xml:space="preserve">мировоззренческие </w:t>
      </w:r>
      <w:r w:rsidRPr="00396C78">
        <w:t xml:space="preserve">основания, которые включают в себя совокупность </w:t>
      </w:r>
    </w:p>
    <w:p w:rsidR="004E6885" w:rsidRPr="00396C78" w:rsidRDefault="004E6885" w:rsidP="004E6885">
      <w:pPr>
        <w:pStyle w:val="Default"/>
      </w:pPr>
    </w:p>
    <w:p w:rsidR="004E6885" w:rsidRPr="00396C78" w:rsidRDefault="004E6885" w:rsidP="004E6885">
      <w:pPr>
        <w:pStyle w:val="Default"/>
        <w:spacing w:after="103"/>
      </w:pPr>
      <w:r w:rsidRPr="00396C78">
        <w:lastRenderedPageBreak/>
        <w:t xml:space="preserve">фундаментальных законов бытия, материи, представления о месте человека и роли человека во Вселенной, представления о взаимодействии человека, общества и биосферы (экологическую картину мира) и др.; </w:t>
      </w:r>
    </w:p>
    <w:p w:rsidR="004E6885" w:rsidRPr="00396C78" w:rsidRDefault="004E6885" w:rsidP="004E6885">
      <w:pPr>
        <w:pStyle w:val="Default"/>
        <w:spacing w:after="103"/>
      </w:pPr>
      <w:r w:rsidRPr="00396C78">
        <w:t xml:space="preserve"> </w:t>
      </w:r>
      <w:r w:rsidRPr="00396C78">
        <w:rPr>
          <w:i/>
          <w:iCs/>
        </w:rPr>
        <w:t xml:space="preserve">гносеологические </w:t>
      </w:r>
      <w:r w:rsidRPr="00396C78">
        <w:t xml:space="preserve">основания, которые включают принцип конкретности истины, принцип системности, комплексный и междисциплинарный подходы, словом, весь арсенал диалектической теории познания и методологии; </w:t>
      </w:r>
    </w:p>
    <w:p w:rsidR="004E6885" w:rsidRPr="00396C78" w:rsidRDefault="004E6885" w:rsidP="004E6885">
      <w:pPr>
        <w:pStyle w:val="Default"/>
      </w:pPr>
      <w:r w:rsidRPr="00396C78">
        <w:t xml:space="preserve"> </w:t>
      </w:r>
      <w:proofErr w:type="spellStart"/>
      <w:r w:rsidRPr="00396C78">
        <w:rPr>
          <w:i/>
          <w:iCs/>
        </w:rPr>
        <w:t>социально-аксиологические</w:t>
      </w:r>
      <w:proofErr w:type="spellEnd"/>
      <w:r w:rsidRPr="00396C78">
        <w:rPr>
          <w:i/>
          <w:iCs/>
        </w:rPr>
        <w:t xml:space="preserve"> </w:t>
      </w:r>
      <w:r w:rsidRPr="00396C78">
        <w:t xml:space="preserve">основания, характеризующие решение глобальных проблем с точки зрения целей и идеалов общества, системы человеческих ценностей. </w:t>
      </w:r>
    </w:p>
    <w:p w:rsidR="004E6885" w:rsidRPr="00396C78" w:rsidRDefault="004E6885" w:rsidP="004E6885">
      <w:pPr>
        <w:pStyle w:val="Default"/>
      </w:pPr>
      <w:r w:rsidRPr="00396C78">
        <w:t xml:space="preserve">В XXI веке необходимы выверенные, четкие философско-мировоззренческие ориентиры, которые могли бы стать основой принятия решений в области управления взаимодействием человека и биосферы, дальнейшего развития общества, формирования этических ценностей и экологического сознания ныне живущих и будущих поколений. На этом фоне культурно-ценностных преобразований человеческий разум должен принять ответственность за сохранение  всей биосферы, за судьбу человечества в перспективе решения глобальных проблем. </w:t>
      </w:r>
    </w:p>
    <w:p w:rsidR="004E6885" w:rsidRPr="00396C78" w:rsidRDefault="004E6885" w:rsidP="004E6885">
      <w:pPr>
        <w:pStyle w:val="Default"/>
      </w:pPr>
      <w:r w:rsidRPr="00396C78">
        <w:rPr>
          <w:b/>
          <w:bCs/>
          <w:i/>
          <w:iCs/>
        </w:rPr>
        <w:t xml:space="preserve">Взаимодействие цивилизаций и сценарии будущего. </w:t>
      </w:r>
      <w:r w:rsidRPr="00396C78">
        <w:t xml:space="preserve">Будущее человечеств лежит в плоскости решения глобальных проблем по </w:t>
      </w:r>
      <w:r w:rsidRPr="00396C78">
        <w:rPr>
          <w:i/>
          <w:iCs/>
        </w:rPr>
        <w:t xml:space="preserve">следующим сценариям: </w:t>
      </w:r>
    </w:p>
    <w:p w:rsidR="004E6885" w:rsidRPr="00396C78" w:rsidRDefault="004E6885" w:rsidP="004E6885">
      <w:pPr>
        <w:pStyle w:val="Default"/>
      </w:pPr>
      <w:r w:rsidRPr="00396C78">
        <w:rPr>
          <w:i/>
          <w:iCs/>
        </w:rPr>
        <w:t xml:space="preserve">Первая версия </w:t>
      </w:r>
      <w:r w:rsidRPr="00396C78">
        <w:t>— теория «золотого миллиарда». Неизбежным результатом борьбы между странами и цивилизациями за ресурсы будет образование в планетарном масштабе групп государств, принципиально отличающихся друг от друга качеством жизни (</w:t>
      </w:r>
      <w:r w:rsidRPr="00396C78">
        <w:rPr>
          <w:i/>
          <w:iCs/>
        </w:rPr>
        <w:t>З. Бжезинский</w:t>
      </w:r>
      <w:r w:rsidRPr="00396C78">
        <w:t xml:space="preserve">). Сценарий «столкновения цивилизаций» в XXI </w:t>
      </w:r>
      <w:proofErr w:type="gramStart"/>
      <w:r w:rsidRPr="00396C78">
        <w:t>в</w:t>
      </w:r>
      <w:proofErr w:type="gramEnd"/>
      <w:r w:rsidRPr="00396C78">
        <w:t xml:space="preserve">. выдвинул </w:t>
      </w:r>
      <w:r w:rsidRPr="00396C78">
        <w:rPr>
          <w:i/>
          <w:iCs/>
        </w:rPr>
        <w:t xml:space="preserve">С. </w:t>
      </w:r>
      <w:proofErr w:type="spellStart"/>
      <w:r w:rsidRPr="00396C78">
        <w:rPr>
          <w:i/>
          <w:iCs/>
        </w:rPr>
        <w:t>Хантингтон</w:t>
      </w:r>
      <w:proofErr w:type="spellEnd"/>
      <w:r w:rsidRPr="00396C78">
        <w:t xml:space="preserve">. </w:t>
      </w:r>
    </w:p>
    <w:p w:rsidR="004E6885" w:rsidRPr="00396C78" w:rsidRDefault="004E6885" w:rsidP="004E6885">
      <w:pPr>
        <w:pStyle w:val="Default"/>
      </w:pPr>
      <w:r w:rsidRPr="00396C78">
        <w:rPr>
          <w:i/>
          <w:iCs/>
        </w:rPr>
        <w:t xml:space="preserve">Вторая версия, </w:t>
      </w:r>
      <w:r w:rsidRPr="00396C78">
        <w:t xml:space="preserve">фиксируя ту же реальность, исходит из гуманистических посылок и соображений. Надежды возлагаются на постиндустриальное развитие и становление информационного общества в планетарном масштабе. Постепенно уменьшается вещественно-энергетическое и возрастает информационное потребление. Становление общества духовных </w:t>
      </w:r>
      <w:proofErr w:type="spellStart"/>
      <w:r w:rsidRPr="00396C78">
        <w:t>постматериальных</w:t>
      </w:r>
      <w:proofErr w:type="spellEnd"/>
      <w:r w:rsidRPr="00396C78">
        <w:t xml:space="preserve"> ценностей приведет к формированию справедливых равноправных отношений между людьми, странами, народами. </w:t>
      </w:r>
    </w:p>
    <w:p w:rsidR="004E6885" w:rsidRPr="00396C78" w:rsidRDefault="004E6885" w:rsidP="004E6885">
      <w:pPr>
        <w:pStyle w:val="Default"/>
      </w:pPr>
      <w:r w:rsidRPr="00396C78">
        <w:rPr>
          <w:i/>
          <w:iCs/>
        </w:rPr>
        <w:t xml:space="preserve">Третья версия: </w:t>
      </w:r>
      <w:r w:rsidRPr="00396C78">
        <w:t>революционное перераспределение между всеми людьми ресурсов и сре</w:t>
      </w:r>
      <w:proofErr w:type="gramStart"/>
      <w:r w:rsidRPr="00396C78">
        <w:t>дств пр</w:t>
      </w:r>
      <w:proofErr w:type="gramEnd"/>
      <w:r w:rsidRPr="00396C78">
        <w:t xml:space="preserve">оизводства и развертывание на основе новейших технологий планового социалистического хозяйства. </w:t>
      </w:r>
    </w:p>
    <w:p w:rsidR="004E6885" w:rsidRPr="00396C78" w:rsidRDefault="004E6885" w:rsidP="004E6885">
      <w:pPr>
        <w:pStyle w:val="Default"/>
      </w:pPr>
      <w:r w:rsidRPr="00396C78">
        <w:t xml:space="preserve">Скорее всего, возможен путь, в котором проявятся в той или иной степени все три варианта. Самым желательным исходом стало бы появление конфедерации цивилизаций с устойчивым развитием, а затем через взаимное восприятие и обмен ценностями — единой планетарной цивилизации. </w:t>
      </w:r>
    </w:p>
    <w:p w:rsidR="00580E1D" w:rsidRPr="00396C78" w:rsidRDefault="00580E1D" w:rsidP="004E6885">
      <w:pPr>
        <w:pStyle w:val="Default"/>
        <w:rPr>
          <w:b/>
          <w:bCs/>
          <w:i/>
          <w:iCs/>
        </w:rPr>
      </w:pPr>
    </w:p>
    <w:p w:rsidR="004E6885" w:rsidRPr="00396C78" w:rsidRDefault="004E6885" w:rsidP="004E6885">
      <w:pPr>
        <w:pStyle w:val="Default"/>
      </w:pPr>
      <w:r w:rsidRPr="00396C78">
        <w:rPr>
          <w:b/>
          <w:bCs/>
          <w:i/>
          <w:iCs/>
        </w:rPr>
        <w:t xml:space="preserve">Устойчивое развитие </w:t>
      </w:r>
      <w:r w:rsidRPr="00396C78">
        <w:t xml:space="preserve">(англ. </w:t>
      </w:r>
      <w:proofErr w:type="spellStart"/>
      <w:r w:rsidRPr="00396C78">
        <w:t>sustainable</w:t>
      </w:r>
      <w:proofErr w:type="spellEnd"/>
      <w:r w:rsidRPr="00396C78">
        <w:t xml:space="preserve"> </w:t>
      </w:r>
      <w:proofErr w:type="spellStart"/>
      <w:r w:rsidRPr="00396C78">
        <w:t>development</w:t>
      </w:r>
      <w:proofErr w:type="spellEnd"/>
      <w:r w:rsidRPr="00396C78">
        <w:t xml:space="preserve">) — процесс изменений, в котором эксплуатация природных ресурсов, направление инвестиций, ориентация научно-технического развития,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устремлений. </w:t>
      </w:r>
    </w:p>
    <w:p w:rsidR="004E6885" w:rsidRPr="00396C78" w:rsidRDefault="004E6885" w:rsidP="004E6885">
      <w:pPr>
        <w:pStyle w:val="Default"/>
      </w:pPr>
      <w:r w:rsidRPr="00396C78">
        <w:rPr>
          <w:b/>
          <w:bCs/>
          <w:i/>
          <w:iCs/>
        </w:rPr>
        <w:t xml:space="preserve">Футурология </w:t>
      </w:r>
      <w:r w:rsidRPr="00396C78">
        <w:t xml:space="preserve">– это специальная область исследований различных наук, которая занимается предвидением будущего человечества. </w:t>
      </w:r>
    </w:p>
    <w:p w:rsidR="004E6885" w:rsidRPr="00396C78" w:rsidRDefault="004E6885" w:rsidP="004E6885">
      <w:pPr>
        <w:pStyle w:val="Default"/>
      </w:pPr>
      <w:r w:rsidRPr="00396C78">
        <w:t xml:space="preserve">Задача философии состоит в том, чтобы не только обосновывать необходимость перемен, но и определять вектор будущих изменений, которые никаким образом бы не затрагивали жизнь человека по пути самосохранения человечества в целом. </w:t>
      </w: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вышлите в </w:t>
      </w:r>
      <w:r w:rsidRPr="0067685F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67685F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67685F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6768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685F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0770B2">
        <w:rPr>
          <w:rFonts w:ascii="Times New Roman" w:hAnsi="Times New Roman" w:cs="Times New Roman"/>
          <w:b/>
          <w:i/>
          <w:sz w:val="24"/>
          <w:szCs w:val="24"/>
        </w:rPr>
        <w:t>, 1)конспект,2)практическая работа.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0770B2">
        <w:rPr>
          <w:rFonts w:ascii="Times New Roman" w:hAnsi="Times New Roman" w:cs="Times New Roman"/>
          <w:sz w:val="24"/>
          <w:szCs w:val="24"/>
        </w:rPr>
        <w:t>к выполнения задания 16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0770B2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Ф.И. группы</w:t>
      </w:r>
      <w:r w:rsidRPr="00BF3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5F">
        <w:rPr>
          <w:rFonts w:ascii="Times New Roman" w:hAnsi="Times New Roman" w:cs="Times New Roman"/>
          <w:sz w:val="24"/>
          <w:szCs w:val="24"/>
        </w:rPr>
        <w:t>38</w:t>
      </w:r>
      <w:r w:rsidR="006F1A29">
        <w:rPr>
          <w:rFonts w:ascii="Times New Roman" w:hAnsi="Times New Roman" w:cs="Times New Roman"/>
          <w:sz w:val="24"/>
          <w:szCs w:val="24"/>
        </w:rPr>
        <w:t>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2445F"/>
    <w:rsid w:val="00036E33"/>
    <w:rsid w:val="00040EDC"/>
    <w:rsid w:val="000607CD"/>
    <w:rsid w:val="000770B2"/>
    <w:rsid w:val="00094D56"/>
    <w:rsid w:val="000A3F37"/>
    <w:rsid w:val="000F0AD0"/>
    <w:rsid w:val="00132350"/>
    <w:rsid w:val="001F5EA4"/>
    <w:rsid w:val="00204C94"/>
    <w:rsid w:val="00271774"/>
    <w:rsid w:val="00272C84"/>
    <w:rsid w:val="002976E5"/>
    <w:rsid w:val="002D4583"/>
    <w:rsid w:val="00304203"/>
    <w:rsid w:val="00363AF6"/>
    <w:rsid w:val="00364D33"/>
    <w:rsid w:val="00396C78"/>
    <w:rsid w:val="003E310B"/>
    <w:rsid w:val="00420043"/>
    <w:rsid w:val="004201A5"/>
    <w:rsid w:val="00465E34"/>
    <w:rsid w:val="004950D5"/>
    <w:rsid w:val="004D1AEA"/>
    <w:rsid w:val="004D77FB"/>
    <w:rsid w:val="004E2CF9"/>
    <w:rsid w:val="004E6885"/>
    <w:rsid w:val="004F478B"/>
    <w:rsid w:val="00565F80"/>
    <w:rsid w:val="00573F83"/>
    <w:rsid w:val="00580E1D"/>
    <w:rsid w:val="00595921"/>
    <w:rsid w:val="005C1C62"/>
    <w:rsid w:val="005F061D"/>
    <w:rsid w:val="005F2590"/>
    <w:rsid w:val="0064741C"/>
    <w:rsid w:val="00650BB9"/>
    <w:rsid w:val="006566B3"/>
    <w:rsid w:val="0067685F"/>
    <w:rsid w:val="00683C67"/>
    <w:rsid w:val="006F1A29"/>
    <w:rsid w:val="007016D1"/>
    <w:rsid w:val="00745026"/>
    <w:rsid w:val="00746E76"/>
    <w:rsid w:val="00761088"/>
    <w:rsid w:val="00774194"/>
    <w:rsid w:val="00785E26"/>
    <w:rsid w:val="008D2A35"/>
    <w:rsid w:val="00915490"/>
    <w:rsid w:val="00915C64"/>
    <w:rsid w:val="0093214C"/>
    <w:rsid w:val="009435F2"/>
    <w:rsid w:val="00993EFE"/>
    <w:rsid w:val="009A1015"/>
    <w:rsid w:val="00A034CA"/>
    <w:rsid w:val="00B066F2"/>
    <w:rsid w:val="00B42295"/>
    <w:rsid w:val="00C00885"/>
    <w:rsid w:val="00D3539E"/>
    <w:rsid w:val="00D4443B"/>
    <w:rsid w:val="00DA514E"/>
    <w:rsid w:val="00E7088D"/>
    <w:rsid w:val="00EE7BA5"/>
    <w:rsid w:val="00F0601F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4E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35</cp:revision>
  <dcterms:created xsi:type="dcterms:W3CDTF">2020-04-07T14:39:00Z</dcterms:created>
  <dcterms:modified xsi:type="dcterms:W3CDTF">2020-04-13T18:45:00Z</dcterms:modified>
</cp:coreProperties>
</file>