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0FB" w:rsidRPr="007D60FB" w:rsidRDefault="007D60FB" w:rsidP="007D60FB">
      <w:pPr>
        <w:spacing w:after="0" w:line="240" w:lineRule="auto"/>
        <w:jc w:val="both"/>
        <w:rPr>
          <w:rFonts w:ascii="Times New Roman" w:hAnsi="Times New Roman" w:cs="Times New Roman"/>
          <w:sz w:val="24"/>
          <w:szCs w:val="24"/>
        </w:rPr>
      </w:pPr>
      <w:r w:rsidRPr="007D60FB">
        <w:rPr>
          <w:rFonts w:ascii="Times New Roman" w:hAnsi="Times New Roman" w:cs="Times New Roman"/>
          <w:sz w:val="24"/>
          <w:szCs w:val="24"/>
        </w:rPr>
        <w:t>Э-19 Физика 14.04.2020</w:t>
      </w:r>
    </w:p>
    <w:p w:rsidR="007D60FB" w:rsidRPr="002D5A35" w:rsidRDefault="007D60FB" w:rsidP="007D60FB">
      <w:pPr>
        <w:spacing w:after="0" w:line="240" w:lineRule="auto"/>
        <w:jc w:val="center"/>
        <w:rPr>
          <w:rFonts w:ascii="Times New Roman" w:hAnsi="Times New Roman" w:cs="Times New Roman"/>
          <w:b/>
          <w:sz w:val="28"/>
          <w:szCs w:val="28"/>
        </w:rPr>
      </w:pPr>
      <w:r w:rsidRPr="002D5A35">
        <w:rPr>
          <w:rFonts w:ascii="Times New Roman" w:hAnsi="Times New Roman" w:cs="Times New Roman"/>
          <w:b/>
          <w:sz w:val="28"/>
          <w:szCs w:val="28"/>
        </w:rPr>
        <w:t>Задание для обучающихся с применением дистанционных образовательных технологий и электронного обучения</w:t>
      </w:r>
    </w:p>
    <w:p w:rsidR="007D60FB" w:rsidRPr="002D5A35" w:rsidRDefault="007D60FB" w:rsidP="007D60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Дата: </w:t>
      </w:r>
      <w:r w:rsidR="00465283">
        <w:rPr>
          <w:rFonts w:ascii="Times New Roman" w:hAnsi="Times New Roman" w:cs="Times New Roman"/>
          <w:sz w:val="28"/>
          <w:szCs w:val="28"/>
          <w:u w:val="single"/>
        </w:rPr>
        <w:t>14</w:t>
      </w:r>
      <w:r w:rsidRPr="00C71BA2">
        <w:rPr>
          <w:rFonts w:ascii="Times New Roman" w:hAnsi="Times New Roman" w:cs="Times New Roman"/>
          <w:sz w:val="28"/>
          <w:szCs w:val="28"/>
          <w:u w:val="single"/>
        </w:rPr>
        <w:t>.04.2020г.</w:t>
      </w:r>
    </w:p>
    <w:p w:rsidR="007D60FB" w:rsidRPr="002D5A35" w:rsidRDefault="007D60FB" w:rsidP="00465283">
      <w:pPr>
        <w:spacing w:after="0" w:line="240" w:lineRule="auto"/>
        <w:jc w:val="both"/>
        <w:rPr>
          <w:rFonts w:ascii="Times New Roman" w:hAnsi="Times New Roman" w:cs="Times New Roman"/>
          <w:sz w:val="28"/>
          <w:szCs w:val="28"/>
        </w:rPr>
      </w:pPr>
      <w:r w:rsidRPr="002D5A35">
        <w:rPr>
          <w:rFonts w:ascii="Times New Roman" w:hAnsi="Times New Roman" w:cs="Times New Roman"/>
          <w:sz w:val="28"/>
          <w:szCs w:val="28"/>
        </w:rPr>
        <w:t>Группа</w:t>
      </w:r>
      <w:r w:rsidR="00465283">
        <w:rPr>
          <w:rFonts w:ascii="Times New Roman" w:hAnsi="Times New Roman" w:cs="Times New Roman"/>
          <w:sz w:val="28"/>
          <w:szCs w:val="28"/>
        </w:rPr>
        <w:t>:</w:t>
      </w:r>
      <w:r w:rsidRPr="002D5A35">
        <w:rPr>
          <w:rFonts w:ascii="Times New Roman" w:hAnsi="Times New Roman" w:cs="Times New Roman"/>
          <w:sz w:val="28"/>
          <w:szCs w:val="28"/>
        </w:rPr>
        <w:t xml:space="preserve"> </w:t>
      </w:r>
      <w:r w:rsidR="00465283">
        <w:rPr>
          <w:rFonts w:ascii="Times New Roman" w:hAnsi="Times New Roman" w:cs="Times New Roman"/>
          <w:sz w:val="28"/>
          <w:szCs w:val="28"/>
          <w:u w:val="single"/>
        </w:rPr>
        <w:t>Э</w:t>
      </w:r>
      <w:r w:rsidRPr="002D5A35">
        <w:rPr>
          <w:rFonts w:ascii="Times New Roman" w:hAnsi="Times New Roman" w:cs="Times New Roman"/>
          <w:sz w:val="28"/>
          <w:szCs w:val="28"/>
          <w:u w:val="single"/>
        </w:rPr>
        <w:t>-1</w:t>
      </w:r>
      <w:r w:rsidR="00465283">
        <w:rPr>
          <w:rFonts w:ascii="Times New Roman" w:hAnsi="Times New Roman" w:cs="Times New Roman"/>
          <w:sz w:val="28"/>
          <w:szCs w:val="28"/>
          <w:u w:val="single"/>
        </w:rPr>
        <w:t>9</w:t>
      </w:r>
    </w:p>
    <w:p w:rsidR="007D60FB" w:rsidRPr="002D5A35" w:rsidRDefault="007D60FB" w:rsidP="00465283">
      <w:pPr>
        <w:spacing w:after="0" w:line="240" w:lineRule="auto"/>
        <w:jc w:val="both"/>
        <w:rPr>
          <w:rFonts w:ascii="Times New Roman" w:hAnsi="Times New Roman" w:cs="Times New Roman"/>
          <w:sz w:val="28"/>
          <w:szCs w:val="28"/>
        </w:rPr>
      </w:pPr>
      <w:r w:rsidRPr="002D5A35">
        <w:rPr>
          <w:rFonts w:ascii="Times New Roman" w:hAnsi="Times New Roman" w:cs="Times New Roman"/>
          <w:sz w:val="28"/>
          <w:szCs w:val="28"/>
        </w:rPr>
        <w:t>Учебная дисциплина</w:t>
      </w:r>
      <w:r w:rsidR="00465283">
        <w:rPr>
          <w:rFonts w:ascii="Times New Roman" w:hAnsi="Times New Roman" w:cs="Times New Roman"/>
          <w:sz w:val="28"/>
          <w:szCs w:val="28"/>
        </w:rPr>
        <w:t xml:space="preserve">: </w:t>
      </w:r>
      <w:r w:rsidRPr="002D5A35">
        <w:rPr>
          <w:rFonts w:ascii="Times New Roman" w:hAnsi="Times New Roman" w:cs="Times New Roman"/>
          <w:sz w:val="28"/>
          <w:szCs w:val="28"/>
        </w:rPr>
        <w:t xml:space="preserve"> </w:t>
      </w:r>
      <w:r w:rsidR="00465283">
        <w:rPr>
          <w:rFonts w:ascii="Times New Roman" w:hAnsi="Times New Roman" w:cs="Times New Roman"/>
          <w:sz w:val="28"/>
          <w:szCs w:val="28"/>
          <w:u w:val="single"/>
        </w:rPr>
        <w:t>Физика</w:t>
      </w:r>
    </w:p>
    <w:p w:rsidR="007D60FB" w:rsidRPr="00465283" w:rsidRDefault="007D60FB" w:rsidP="00465283">
      <w:pPr>
        <w:spacing w:after="0" w:line="240" w:lineRule="auto"/>
        <w:jc w:val="both"/>
        <w:rPr>
          <w:rFonts w:ascii="Times New Roman" w:hAnsi="Times New Roman" w:cs="Times New Roman"/>
          <w:sz w:val="28"/>
          <w:szCs w:val="28"/>
          <w:u w:val="single"/>
        </w:rPr>
      </w:pPr>
      <w:r w:rsidRPr="002D5A35">
        <w:rPr>
          <w:rFonts w:ascii="Times New Roman" w:hAnsi="Times New Roman" w:cs="Times New Roman"/>
          <w:sz w:val="28"/>
          <w:szCs w:val="28"/>
        </w:rPr>
        <w:t>Тема занятия</w:t>
      </w:r>
      <w:r w:rsidR="00465283">
        <w:rPr>
          <w:rFonts w:ascii="Times New Roman" w:hAnsi="Times New Roman" w:cs="Times New Roman"/>
          <w:sz w:val="28"/>
          <w:szCs w:val="28"/>
        </w:rPr>
        <w:t xml:space="preserve">: </w:t>
      </w:r>
      <w:r w:rsidRPr="002D5A35">
        <w:rPr>
          <w:rFonts w:ascii="Times New Roman" w:hAnsi="Times New Roman" w:cs="Times New Roman"/>
          <w:sz w:val="28"/>
          <w:szCs w:val="28"/>
        </w:rPr>
        <w:t xml:space="preserve"> </w:t>
      </w:r>
      <w:r w:rsidR="00465283" w:rsidRPr="00465283">
        <w:rPr>
          <w:rFonts w:ascii="Times New Roman" w:hAnsi="Times New Roman" w:cs="Times New Roman"/>
          <w:sz w:val="28"/>
          <w:szCs w:val="28"/>
        </w:rPr>
        <w:t xml:space="preserve">Действующие значения силы тока и напряжения. </w:t>
      </w:r>
      <w:r w:rsidRPr="002D5A35">
        <w:rPr>
          <w:rFonts w:ascii="Times New Roman" w:hAnsi="Times New Roman" w:cs="Times New Roman"/>
          <w:sz w:val="28"/>
          <w:szCs w:val="28"/>
        </w:rPr>
        <w:t xml:space="preserve">Форма </w:t>
      </w:r>
      <w:r w:rsidR="00465283">
        <w:rPr>
          <w:rFonts w:ascii="Times New Roman" w:hAnsi="Times New Roman" w:cs="Times New Roman"/>
          <w:sz w:val="28"/>
          <w:szCs w:val="28"/>
          <w:u w:val="single"/>
        </w:rPr>
        <w:t>Лекция</w:t>
      </w:r>
    </w:p>
    <w:p w:rsidR="007D60FB" w:rsidRDefault="007D60FB" w:rsidP="003E6721">
      <w:pPr>
        <w:spacing w:after="0" w:line="240" w:lineRule="auto"/>
        <w:jc w:val="both"/>
        <w:rPr>
          <w:rFonts w:ascii="Times New Roman" w:hAnsi="Times New Roman" w:cs="Times New Roman"/>
          <w:sz w:val="28"/>
          <w:szCs w:val="28"/>
        </w:rPr>
      </w:pPr>
      <w:r w:rsidRPr="002D5A35">
        <w:rPr>
          <w:rFonts w:ascii="Times New Roman" w:hAnsi="Times New Roman" w:cs="Times New Roman"/>
          <w:sz w:val="28"/>
          <w:szCs w:val="28"/>
        </w:rPr>
        <w:t>Содержание занятия:</w:t>
      </w:r>
      <w:r w:rsidR="00465283">
        <w:rPr>
          <w:rFonts w:ascii="Times New Roman" w:hAnsi="Times New Roman" w:cs="Times New Roman"/>
          <w:sz w:val="28"/>
          <w:szCs w:val="28"/>
        </w:rPr>
        <w:t xml:space="preserve"> </w:t>
      </w:r>
      <w:r w:rsidRPr="00465283">
        <w:rPr>
          <w:rFonts w:ascii="Times New Roman" w:hAnsi="Times New Roman" w:cs="Times New Roman"/>
          <w:sz w:val="28"/>
          <w:szCs w:val="28"/>
        </w:rPr>
        <w:t>Вынужденные электрические колебания. Закон Ома для электрической цепи переменного тока</w:t>
      </w:r>
    </w:p>
    <w:p w:rsidR="0030793F" w:rsidRDefault="0030793F" w:rsidP="00F93771">
      <w:pPr>
        <w:spacing w:after="0" w:line="240" w:lineRule="auto"/>
        <w:ind w:firstLine="709"/>
        <w:jc w:val="both"/>
        <w:rPr>
          <w:rFonts w:ascii="Times New Roman" w:hAnsi="Times New Roman" w:cs="Times New Roman"/>
          <w:sz w:val="28"/>
          <w:szCs w:val="28"/>
        </w:rPr>
      </w:pPr>
    </w:p>
    <w:p w:rsidR="00465283" w:rsidRDefault="0030793F" w:rsidP="00F93771">
      <w:pPr>
        <w:pStyle w:val="a3"/>
        <w:spacing w:before="0" w:beforeAutospacing="0" w:after="0" w:afterAutospacing="0"/>
      </w:pPr>
      <w:r>
        <w:rPr>
          <w:noProof/>
        </w:rPr>
        <w:drawing>
          <wp:inline distT="0" distB="0" distL="0" distR="0">
            <wp:extent cx="4130444" cy="1366635"/>
            <wp:effectExtent l="19050" t="0" r="3406" b="0"/>
            <wp:docPr id="274" name="Рисунок 274" descr="http://player.myshared.ru/4/173546/slides/slid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player.myshared.ru/4/173546/slides/slide_1.jpg"/>
                    <pic:cNvPicPr>
                      <a:picLocks noChangeAspect="1" noChangeArrowheads="1"/>
                    </pic:cNvPicPr>
                  </pic:nvPicPr>
                  <pic:blipFill>
                    <a:blip r:embed="rId5" cstate="print"/>
                    <a:srcRect l="7453" t="40918" r="15010" b="24856"/>
                    <a:stretch>
                      <a:fillRect/>
                    </a:stretch>
                  </pic:blipFill>
                  <pic:spPr bwMode="auto">
                    <a:xfrm>
                      <a:off x="0" y="0"/>
                      <a:ext cx="4133442" cy="1367627"/>
                    </a:xfrm>
                    <a:prstGeom prst="rect">
                      <a:avLst/>
                    </a:prstGeom>
                    <a:noFill/>
                    <a:ln w="9525">
                      <a:noFill/>
                      <a:miter lim="800000"/>
                      <a:headEnd/>
                      <a:tailEnd/>
                    </a:ln>
                  </pic:spPr>
                </pic:pic>
              </a:graphicData>
            </a:graphic>
          </wp:inline>
        </w:drawing>
      </w:r>
    </w:p>
    <w:p w:rsidR="00465283" w:rsidRPr="00F93771" w:rsidRDefault="00465283" w:rsidP="00F93771">
      <w:pPr>
        <w:pStyle w:val="a3"/>
        <w:spacing w:before="0" w:beforeAutospacing="0" w:after="0" w:afterAutospacing="0"/>
        <w:ind w:firstLine="709"/>
        <w:jc w:val="both"/>
        <w:rPr>
          <w:b/>
          <w:color w:val="FF0000"/>
        </w:rPr>
      </w:pPr>
      <w:r w:rsidRPr="00F93771">
        <w:rPr>
          <w:b/>
          <w:color w:val="FF0000"/>
        </w:rPr>
        <w:t>Актуализация опорных знаний</w:t>
      </w:r>
    </w:p>
    <w:p w:rsidR="00465283" w:rsidRDefault="00465283" w:rsidP="00F93771">
      <w:pPr>
        <w:pStyle w:val="a3"/>
        <w:numPr>
          <w:ilvl w:val="0"/>
          <w:numId w:val="1"/>
        </w:numPr>
        <w:spacing w:before="0" w:beforeAutospacing="0" w:after="0" w:afterAutospacing="0"/>
        <w:ind w:left="0" w:firstLine="709"/>
      </w:pPr>
      <w:r>
        <w:t>Какие колебания называются электромагнитными?</w:t>
      </w:r>
    </w:p>
    <w:p w:rsidR="00465283" w:rsidRDefault="00465283" w:rsidP="00F93771">
      <w:pPr>
        <w:pStyle w:val="a3"/>
        <w:numPr>
          <w:ilvl w:val="0"/>
          <w:numId w:val="1"/>
        </w:numPr>
        <w:spacing w:before="0" w:beforeAutospacing="0" w:after="0" w:afterAutospacing="0"/>
        <w:ind w:left="0" w:firstLine="709"/>
      </w:pPr>
      <w:r>
        <w:t>В каком устройстве создаются электромагнитные колебания?</w:t>
      </w:r>
    </w:p>
    <w:p w:rsidR="00465283" w:rsidRDefault="00465283" w:rsidP="00F93771">
      <w:pPr>
        <w:pStyle w:val="a3"/>
        <w:numPr>
          <w:ilvl w:val="0"/>
          <w:numId w:val="1"/>
        </w:numPr>
        <w:spacing w:before="0" w:beforeAutospacing="0" w:after="0" w:afterAutospacing="0"/>
        <w:ind w:left="0" w:firstLine="709"/>
      </w:pPr>
      <w:r>
        <w:t>Из каких частей состоит колебательный контур?</w:t>
      </w:r>
    </w:p>
    <w:p w:rsidR="00465283" w:rsidRDefault="00465283" w:rsidP="00F93771">
      <w:pPr>
        <w:pStyle w:val="a3"/>
        <w:numPr>
          <w:ilvl w:val="0"/>
          <w:numId w:val="1"/>
        </w:numPr>
        <w:spacing w:before="0" w:beforeAutospacing="0" w:after="0" w:afterAutospacing="0"/>
        <w:ind w:left="0" w:firstLine="709"/>
      </w:pPr>
      <w:r>
        <w:t>От каких величин зависит частота и период колебаний в контуре?</w:t>
      </w:r>
    </w:p>
    <w:p w:rsidR="00465283" w:rsidRDefault="00465283" w:rsidP="00F93771">
      <w:pPr>
        <w:pStyle w:val="a3"/>
        <w:numPr>
          <w:ilvl w:val="0"/>
          <w:numId w:val="1"/>
        </w:numPr>
        <w:spacing w:before="0" w:beforeAutospacing="0" w:after="0" w:afterAutospacing="0"/>
        <w:ind w:left="0" w:firstLine="709"/>
      </w:pPr>
      <w:r>
        <w:t>Как будут меняться колебания в реальном контуре с течением времени?</w:t>
      </w:r>
    </w:p>
    <w:p w:rsidR="00465283" w:rsidRDefault="00465283" w:rsidP="00F93771">
      <w:pPr>
        <w:pStyle w:val="a3"/>
        <w:numPr>
          <w:ilvl w:val="0"/>
          <w:numId w:val="1"/>
        </w:numPr>
        <w:spacing w:before="0" w:beforeAutospacing="0" w:after="0" w:afterAutospacing="0"/>
        <w:ind w:left="0" w:firstLine="709"/>
      </w:pPr>
      <w:r>
        <w:t xml:space="preserve">Что приводит к затуханию колебаний? </w:t>
      </w:r>
    </w:p>
    <w:p w:rsidR="003E6721" w:rsidRDefault="003E6721" w:rsidP="003E6721">
      <w:pPr>
        <w:pStyle w:val="a3"/>
        <w:spacing w:before="0" w:beforeAutospacing="0" w:after="0" w:afterAutospacing="0"/>
        <w:ind w:left="709"/>
      </w:pPr>
    </w:p>
    <w:p w:rsidR="003E6721" w:rsidRPr="00F33CC8" w:rsidRDefault="003E6721" w:rsidP="00F33CC8">
      <w:pPr>
        <w:pStyle w:val="a3"/>
        <w:spacing w:before="0" w:beforeAutospacing="0" w:after="0" w:afterAutospacing="0"/>
        <w:ind w:left="709"/>
        <w:jc w:val="center"/>
        <w:rPr>
          <w:b/>
          <w:color w:val="2515F7"/>
        </w:rPr>
      </w:pPr>
      <w:r w:rsidRPr="00F33CC8">
        <w:rPr>
          <w:b/>
          <w:color w:val="2515F7"/>
        </w:rPr>
        <w:t>Теоретический материал</w:t>
      </w:r>
    </w:p>
    <w:p w:rsidR="00F93771" w:rsidRDefault="003E6721" w:rsidP="00F93771">
      <w:pPr>
        <w:pStyle w:val="a3"/>
        <w:spacing w:before="0" w:beforeAutospacing="0" w:after="0" w:afterAutospacing="0"/>
        <w:ind w:left="709"/>
        <w:rPr>
          <w:b/>
          <w:color w:val="2515F7"/>
        </w:rPr>
      </w:pPr>
      <w:r w:rsidRPr="003E6721">
        <w:rPr>
          <w:b/>
          <w:color w:val="2515F7"/>
        </w:rPr>
        <w:drawing>
          <wp:inline distT="0" distB="0" distL="0" distR="0">
            <wp:extent cx="5133975" cy="3685518"/>
            <wp:effectExtent l="19050" t="0" r="9525" b="0"/>
            <wp:docPr id="27" name="Рисунок 343" descr="http://player.myshared.ru/4/173546/slides/slide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player.myshared.ru/4/173546/slides/slide_25.jpg"/>
                    <pic:cNvPicPr>
                      <a:picLocks noChangeAspect="1" noChangeArrowheads="1"/>
                    </pic:cNvPicPr>
                  </pic:nvPicPr>
                  <pic:blipFill>
                    <a:blip r:embed="rId6" cstate="print"/>
                    <a:srcRect l="2723" t="6310" r="5837" b="6119"/>
                    <a:stretch>
                      <a:fillRect/>
                    </a:stretch>
                  </pic:blipFill>
                  <pic:spPr bwMode="auto">
                    <a:xfrm>
                      <a:off x="0" y="0"/>
                      <a:ext cx="5133975" cy="3685518"/>
                    </a:xfrm>
                    <a:prstGeom prst="rect">
                      <a:avLst/>
                    </a:prstGeom>
                    <a:noFill/>
                    <a:ln w="9525">
                      <a:noFill/>
                      <a:miter lim="800000"/>
                      <a:headEnd/>
                      <a:tailEnd/>
                    </a:ln>
                  </pic:spPr>
                </pic:pic>
              </a:graphicData>
            </a:graphic>
          </wp:inline>
        </w:drawing>
      </w:r>
    </w:p>
    <w:p w:rsidR="00F33CC8" w:rsidRDefault="00F33CC8" w:rsidP="00F93771">
      <w:pPr>
        <w:pStyle w:val="a3"/>
        <w:spacing w:before="0" w:beforeAutospacing="0" w:after="0" w:afterAutospacing="0"/>
        <w:ind w:left="709"/>
        <w:rPr>
          <w:b/>
          <w:color w:val="2515F7"/>
        </w:rPr>
      </w:pPr>
    </w:p>
    <w:p w:rsidR="0030793F" w:rsidRDefault="0030793F" w:rsidP="00F93771">
      <w:pPr>
        <w:pStyle w:val="a3"/>
        <w:jc w:val="center"/>
      </w:pPr>
      <w:r>
        <w:rPr>
          <w:noProof/>
        </w:rPr>
        <w:lastRenderedPageBreak/>
        <w:drawing>
          <wp:inline distT="0" distB="0" distL="0" distR="0">
            <wp:extent cx="4410075" cy="3238120"/>
            <wp:effectExtent l="19050" t="0" r="0" b="0"/>
            <wp:docPr id="280" name="Рисунок 280" descr="http://player.myshared.ru/4/173546/slides/slide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player.myshared.ru/4/173546/slides/slide_4.jpg"/>
                    <pic:cNvPicPr>
                      <a:picLocks noChangeAspect="1" noChangeArrowheads="1"/>
                    </pic:cNvPicPr>
                  </pic:nvPicPr>
                  <pic:blipFill>
                    <a:blip r:embed="rId7" cstate="print"/>
                    <a:srcRect l="3727" t="8604" r="2972"/>
                    <a:stretch>
                      <a:fillRect/>
                    </a:stretch>
                  </pic:blipFill>
                  <pic:spPr bwMode="auto">
                    <a:xfrm>
                      <a:off x="0" y="0"/>
                      <a:ext cx="4412489" cy="3239893"/>
                    </a:xfrm>
                    <a:prstGeom prst="rect">
                      <a:avLst/>
                    </a:prstGeom>
                    <a:noFill/>
                    <a:ln w="9525">
                      <a:noFill/>
                      <a:miter lim="800000"/>
                      <a:headEnd/>
                      <a:tailEnd/>
                    </a:ln>
                  </pic:spPr>
                </pic:pic>
              </a:graphicData>
            </a:graphic>
          </wp:inline>
        </w:drawing>
      </w:r>
    </w:p>
    <w:p w:rsidR="003E6721" w:rsidRDefault="003E6721" w:rsidP="003E6721">
      <w:pPr>
        <w:pStyle w:val="a3"/>
        <w:spacing w:before="0" w:beforeAutospacing="0" w:after="0" w:afterAutospacing="0"/>
        <w:ind w:left="709"/>
        <w:rPr>
          <w:b/>
          <w:color w:val="2515F7"/>
        </w:rPr>
      </w:pPr>
      <w:r w:rsidRPr="00F93771">
        <w:rPr>
          <w:b/>
          <w:color w:val="2515F7"/>
        </w:rPr>
        <w:t>Активное сопротивление в цепи переменного тока</w:t>
      </w:r>
    </w:p>
    <w:p w:rsidR="003E6721" w:rsidRDefault="003E6721" w:rsidP="003E6721">
      <w:pPr>
        <w:pStyle w:val="a3"/>
        <w:spacing w:before="0" w:beforeAutospacing="0" w:after="0" w:afterAutospacing="0"/>
        <w:ind w:firstLine="709"/>
        <w:jc w:val="both"/>
      </w:pPr>
      <w:r>
        <w:t xml:space="preserve">Пусть цепь состоит из соединительных проводов и нагрузки с малой индуктивностью и большим сопротивлением </w:t>
      </w:r>
      <w:r>
        <w:rPr>
          <w:b/>
          <w:bCs/>
          <w:i/>
          <w:iCs/>
        </w:rPr>
        <w:t>R</w:t>
      </w:r>
      <w:r>
        <w:t>. Эту величину, которую мы до сих пор называли электрическим сопротивлением</w:t>
      </w:r>
      <w:r w:rsidRPr="003E6721">
        <w:t xml:space="preserve"> </w:t>
      </w:r>
      <w:r>
        <w:t>или просто сопротивлением, теперь будем называть активным сопротивлением.</w:t>
      </w:r>
    </w:p>
    <w:p w:rsidR="003E6721" w:rsidRDefault="003E6721" w:rsidP="003E6721">
      <w:pPr>
        <w:pStyle w:val="a3"/>
      </w:pPr>
      <w:r>
        <w:t xml:space="preserve">Сопротивление </w:t>
      </w:r>
      <w:r>
        <w:rPr>
          <w:b/>
          <w:bCs/>
          <w:i/>
          <w:iCs/>
        </w:rPr>
        <w:t>R</w:t>
      </w:r>
      <w:r>
        <w:t xml:space="preserve"> называется </w:t>
      </w:r>
      <w:r>
        <w:rPr>
          <w:b/>
          <w:bCs/>
        </w:rPr>
        <w:t>активным</w:t>
      </w:r>
      <w:r>
        <w:t xml:space="preserve">, потому что при наличии нагрузки, обладающей этим сопротивлением, цепь поглощает энергию, поступающую от  генератора. </w:t>
      </w:r>
    </w:p>
    <w:p w:rsidR="003E6721" w:rsidRDefault="003E6721" w:rsidP="003E6721">
      <w:pPr>
        <w:pStyle w:val="a3"/>
      </w:pPr>
      <w:r>
        <w:t xml:space="preserve">Эта энергия превращается во внутреннюю энергию проводников — они  нагреваются.   Будем  считать, что напряжение на зажимах цепи меняется по гармоническому закону: </w:t>
      </w:r>
      <w:proofErr w:type="spellStart"/>
      <w:r>
        <w:rPr>
          <w:b/>
          <w:bCs/>
          <w:i/>
          <w:iCs/>
        </w:rPr>
        <w:t>u</w:t>
      </w:r>
      <w:proofErr w:type="spellEnd"/>
      <w:r>
        <w:rPr>
          <w:b/>
          <w:bCs/>
          <w:i/>
          <w:iCs/>
        </w:rPr>
        <w:t xml:space="preserve"> =  </w:t>
      </w:r>
      <w:proofErr w:type="spellStart"/>
      <w:r>
        <w:rPr>
          <w:b/>
          <w:bCs/>
          <w:i/>
          <w:iCs/>
        </w:rPr>
        <w:t>U</w:t>
      </w:r>
      <w:r>
        <w:rPr>
          <w:b/>
          <w:bCs/>
          <w:i/>
          <w:iCs/>
          <w:vertAlign w:val="subscript"/>
        </w:rPr>
        <w:t>m</w:t>
      </w:r>
      <w:proofErr w:type="spellEnd"/>
      <w:r>
        <w:rPr>
          <w:b/>
          <w:bCs/>
          <w:i/>
          <w:iCs/>
        </w:rPr>
        <w:t xml:space="preserve"> </w:t>
      </w:r>
      <w:proofErr w:type="spellStart"/>
      <w:r>
        <w:rPr>
          <w:b/>
          <w:bCs/>
          <w:i/>
          <w:iCs/>
        </w:rPr>
        <w:t>sin</w:t>
      </w:r>
      <w:proofErr w:type="spellEnd"/>
      <w:r>
        <w:rPr>
          <w:b/>
          <w:bCs/>
          <w:i/>
          <w:iCs/>
        </w:rPr>
        <w:t xml:space="preserve"> ωt</w:t>
      </w:r>
    </w:p>
    <w:p w:rsidR="003E6721" w:rsidRDefault="003E6721" w:rsidP="003E6721">
      <w:pPr>
        <w:pStyle w:val="a3"/>
      </w:pPr>
      <w:r>
        <w:t>Как и в случае постоянного тока, мгновенное значение силы тока прямо пропорционально мгновенному значению напряжения. Поэтому для нахождения мгновенного значения силы тока</w:t>
      </w:r>
      <w:r w:rsidRPr="003E6721">
        <w:t xml:space="preserve"> </w:t>
      </w:r>
      <w:r>
        <w:t>можно применить закон Ома:</w:t>
      </w:r>
    </w:p>
    <w:p w:rsidR="003E6721" w:rsidRDefault="003E6721" w:rsidP="003E6721">
      <w:pPr>
        <w:pStyle w:val="a3"/>
        <w:spacing w:before="0" w:beforeAutospacing="0" w:after="0" w:afterAutospacing="0"/>
        <w:ind w:firstLine="709"/>
        <w:jc w:val="both"/>
      </w:pPr>
      <w:r w:rsidRPr="003E6721">
        <w:drawing>
          <wp:inline distT="0" distB="0" distL="0" distR="0">
            <wp:extent cx="2190750" cy="340080"/>
            <wp:effectExtent l="19050" t="0" r="0" b="0"/>
            <wp:docPr id="29" name="Рисунок 9" descr="https://fsd.multiurok.ru/html/2018/01/21/s_5a64dad7315bf/805850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18/01/21/s_5a64dad7315bf/805850_12.png"/>
                    <pic:cNvPicPr>
                      <a:picLocks noChangeAspect="1" noChangeArrowheads="1"/>
                    </pic:cNvPicPr>
                  </pic:nvPicPr>
                  <pic:blipFill>
                    <a:blip r:embed="rId8" cstate="print"/>
                    <a:srcRect/>
                    <a:stretch>
                      <a:fillRect/>
                    </a:stretch>
                  </pic:blipFill>
                  <pic:spPr bwMode="auto">
                    <a:xfrm>
                      <a:off x="0" y="0"/>
                      <a:ext cx="2190750" cy="340080"/>
                    </a:xfrm>
                    <a:prstGeom prst="rect">
                      <a:avLst/>
                    </a:prstGeom>
                    <a:noFill/>
                    <a:ln w="9525">
                      <a:noFill/>
                      <a:miter lim="800000"/>
                      <a:headEnd/>
                      <a:tailEnd/>
                    </a:ln>
                  </pic:spPr>
                </pic:pic>
              </a:graphicData>
            </a:graphic>
          </wp:inline>
        </w:drawing>
      </w:r>
    </w:p>
    <w:p w:rsidR="00465283" w:rsidRDefault="0030793F" w:rsidP="002C1EAD">
      <w:pPr>
        <w:pStyle w:val="a3"/>
        <w:jc w:val="center"/>
      </w:pPr>
      <w:r>
        <w:rPr>
          <w:noProof/>
        </w:rPr>
        <w:drawing>
          <wp:inline distT="0" distB="0" distL="0" distR="0">
            <wp:extent cx="4933251" cy="3162539"/>
            <wp:effectExtent l="19050" t="0" r="699" b="0"/>
            <wp:docPr id="283" name="Рисунок 283" descr="http://player.myshared.ru/4/173546/slides/slide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player.myshared.ru/4/173546/slides/slide_5.jpg"/>
                    <pic:cNvPicPr>
                      <a:picLocks noChangeAspect="1" noChangeArrowheads="1"/>
                    </pic:cNvPicPr>
                  </pic:nvPicPr>
                  <pic:blipFill>
                    <a:blip r:embed="rId9" cstate="print"/>
                    <a:srcRect l="3582" t="8222" r="5014" b="13575"/>
                    <a:stretch>
                      <a:fillRect/>
                    </a:stretch>
                  </pic:blipFill>
                  <pic:spPr bwMode="auto">
                    <a:xfrm>
                      <a:off x="0" y="0"/>
                      <a:ext cx="4943040" cy="3168814"/>
                    </a:xfrm>
                    <a:prstGeom prst="rect">
                      <a:avLst/>
                    </a:prstGeom>
                    <a:noFill/>
                    <a:ln w="9525">
                      <a:noFill/>
                      <a:miter lim="800000"/>
                      <a:headEnd/>
                      <a:tailEnd/>
                    </a:ln>
                  </pic:spPr>
                </pic:pic>
              </a:graphicData>
            </a:graphic>
          </wp:inline>
        </w:drawing>
      </w:r>
    </w:p>
    <w:p w:rsidR="003C33EA" w:rsidRDefault="0030793F" w:rsidP="00C4345B">
      <w:pPr>
        <w:pStyle w:val="a3"/>
        <w:jc w:val="center"/>
      </w:pPr>
      <w:r>
        <w:rPr>
          <w:noProof/>
        </w:rPr>
        <w:lastRenderedPageBreak/>
        <w:drawing>
          <wp:inline distT="0" distB="0" distL="0" distR="0">
            <wp:extent cx="4638931" cy="3265515"/>
            <wp:effectExtent l="19050" t="0" r="9269" b="0"/>
            <wp:docPr id="286" name="Рисунок 286" descr="http://player.myshared.ru/4/173546/slides/slide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player.myshared.ru/4/173546/slides/slide_6.jpg"/>
                    <pic:cNvPicPr>
                      <a:picLocks noChangeAspect="1" noChangeArrowheads="1"/>
                    </pic:cNvPicPr>
                  </pic:nvPicPr>
                  <pic:blipFill>
                    <a:blip r:embed="rId10" cstate="print"/>
                    <a:srcRect l="5016" t="11281" r="3974" b="3250"/>
                    <a:stretch>
                      <a:fillRect/>
                    </a:stretch>
                  </pic:blipFill>
                  <pic:spPr bwMode="auto">
                    <a:xfrm>
                      <a:off x="0" y="0"/>
                      <a:ext cx="4638931" cy="3265515"/>
                    </a:xfrm>
                    <a:prstGeom prst="rect">
                      <a:avLst/>
                    </a:prstGeom>
                    <a:noFill/>
                    <a:ln w="9525">
                      <a:noFill/>
                      <a:miter lim="800000"/>
                      <a:headEnd/>
                      <a:tailEnd/>
                    </a:ln>
                  </pic:spPr>
                </pic:pic>
              </a:graphicData>
            </a:graphic>
          </wp:inline>
        </w:drawing>
      </w:r>
    </w:p>
    <w:p w:rsidR="003C33EA" w:rsidRDefault="003C33EA" w:rsidP="002C1EAD">
      <w:pPr>
        <w:pStyle w:val="a3"/>
        <w:jc w:val="center"/>
      </w:pPr>
      <w:r>
        <w:rPr>
          <w:noProof/>
        </w:rPr>
        <w:drawing>
          <wp:inline distT="0" distB="0" distL="0" distR="0">
            <wp:extent cx="5143500" cy="2714625"/>
            <wp:effectExtent l="19050" t="0" r="0" b="0"/>
            <wp:docPr id="358" name="Рисунок 358" descr="https://fsd.kopilkaurokov.ru/uploads/user_file_54994d3e251cb/img_user_file_54994d3e251cb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s://fsd.kopilkaurokov.ru/uploads/user_file_54994d3e251cb/img_user_file_54994d3e251cb_9.jpg"/>
                    <pic:cNvPicPr>
                      <a:picLocks noChangeAspect="1" noChangeArrowheads="1"/>
                    </pic:cNvPicPr>
                  </pic:nvPicPr>
                  <pic:blipFill>
                    <a:blip r:embed="rId11" cstate="print"/>
                    <a:srcRect l="2031" t="1458" r="2344" b="31250"/>
                    <a:stretch>
                      <a:fillRect/>
                    </a:stretch>
                  </pic:blipFill>
                  <pic:spPr bwMode="auto">
                    <a:xfrm>
                      <a:off x="0" y="0"/>
                      <a:ext cx="5143500" cy="2714625"/>
                    </a:xfrm>
                    <a:prstGeom prst="rect">
                      <a:avLst/>
                    </a:prstGeom>
                    <a:noFill/>
                    <a:ln w="9525">
                      <a:noFill/>
                      <a:miter lim="800000"/>
                      <a:headEnd/>
                      <a:tailEnd/>
                    </a:ln>
                  </pic:spPr>
                </pic:pic>
              </a:graphicData>
            </a:graphic>
          </wp:inline>
        </w:drawing>
      </w:r>
    </w:p>
    <w:p w:rsidR="00C4345B" w:rsidRDefault="003C33EA" w:rsidP="003C33EA">
      <w:pPr>
        <w:pStyle w:val="a3"/>
      </w:pPr>
      <w:r w:rsidRPr="003C33EA">
        <w:lastRenderedPageBreak/>
        <w:drawing>
          <wp:inline distT="0" distB="0" distL="0" distR="0">
            <wp:extent cx="5947704" cy="3467100"/>
            <wp:effectExtent l="19050" t="0" r="0" b="0"/>
            <wp:docPr id="26" name="Рисунок 289" descr="http://player.myshared.ru/4/173546/slides/slide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player.myshared.ru/4/173546/slides/slide_7.jpg"/>
                    <pic:cNvPicPr>
                      <a:picLocks noChangeAspect="1" noChangeArrowheads="1"/>
                    </pic:cNvPicPr>
                  </pic:nvPicPr>
                  <pic:blipFill>
                    <a:blip r:embed="rId12" cstate="print"/>
                    <a:srcRect l="2723" t="7839" r="4817" b="20179"/>
                    <a:stretch>
                      <a:fillRect/>
                    </a:stretch>
                  </pic:blipFill>
                  <pic:spPr bwMode="auto">
                    <a:xfrm>
                      <a:off x="0" y="0"/>
                      <a:ext cx="5947704" cy="3467100"/>
                    </a:xfrm>
                    <a:prstGeom prst="rect">
                      <a:avLst/>
                    </a:prstGeom>
                    <a:noFill/>
                    <a:ln w="9525">
                      <a:noFill/>
                      <a:miter lim="800000"/>
                      <a:headEnd/>
                      <a:tailEnd/>
                    </a:ln>
                  </pic:spPr>
                </pic:pic>
              </a:graphicData>
            </a:graphic>
          </wp:inline>
        </w:drawing>
      </w:r>
    </w:p>
    <w:p w:rsidR="0030793F" w:rsidRDefault="00C4345B" w:rsidP="002C1EAD">
      <w:pPr>
        <w:pStyle w:val="a3"/>
        <w:jc w:val="center"/>
      </w:pPr>
      <w:r>
        <w:rPr>
          <w:noProof/>
        </w:rPr>
        <w:drawing>
          <wp:anchor distT="0" distB="0" distL="114300" distR="114300" simplePos="0" relativeHeight="251659264" behindDoc="0" locked="0" layoutInCell="1" allowOverlap="1">
            <wp:simplePos x="0" y="0"/>
            <wp:positionH relativeFrom="column">
              <wp:posOffset>-142875</wp:posOffset>
            </wp:positionH>
            <wp:positionV relativeFrom="paragraph">
              <wp:posOffset>421640</wp:posOffset>
            </wp:positionV>
            <wp:extent cx="2609850" cy="1924050"/>
            <wp:effectExtent l="19050" t="0" r="0" b="0"/>
            <wp:wrapSquare wrapText="bothSides"/>
            <wp:docPr id="355" name="Рисунок 355" descr="https://present5.com/presentation/7542796_58863713/image-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s://present5.com/presentation/7542796_58863713/image-29.jpg"/>
                    <pic:cNvPicPr>
                      <a:picLocks noChangeAspect="1" noChangeArrowheads="1"/>
                    </pic:cNvPicPr>
                  </pic:nvPicPr>
                  <pic:blipFill>
                    <a:blip r:embed="rId13" cstate="print"/>
                    <a:srcRect l="7022" t="3250" r="8364" b="13767"/>
                    <a:stretch>
                      <a:fillRect/>
                    </a:stretch>
                  </pic:blipFill>
                  <pic:spPr bwMode="auto">
                    <a:xfrm>
                      <a:off x="0" y="0"/>
                      <a:ext cx="2609850" cy="1924050"/>
                    </a:xfrm>
                    <a:prstGeom prst="rect">
                      <a:avLst/>
                    </a:prstGeom>
                    <a:noFill/>
                    <a:ln w="9525">
                      <a:noFill/>
                      <a:miter lim="800000"/>
                      <a:headEnd/>
                      <a:tailEnd/>
                    </a:ln>
                  </pic:spPr>
                </pic:pic>
              </a:graphicData>
            </a:graphic>
          </wp:anchor>
        </w:drawing>
      </w:r>
      <w:r w:rsidR="0030793F">
        <w:rPr>
          <w:noProof/>
        </w:rPr>
        <w:drawing>
          <wp:inline distT="0" distB="0" distL="0" distR="0">
            <wp:extent cx="3692525" cy="3177809"/>
            <wp:effectExtent l="19050" t="0" r="3175" b="0"/>
            <wp:docPr id="292" name="Рисунок 292" descr="http://player.myshared.ru/4/173546/slides/slide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player.myshared.ru/4/173546/slides/slide_8.jpg"/>
                    <pic:cNvPicPr>
                      <a:picLocks noChangeAspect="1" noChangeArrowheads="1"/>
                    </pic:cNvPicPr>
                  </pic:nvPicPr>
                  <pic:blipFill>
                    <a:blip r:embed="rId14" cstate="print"/>
                    <a:srcRect l="2006" t="5354" r="27050" b="13193"/>
                    <a:stretch>
                      <a:fillRect/>
                    </a:stretch>
                  </pic:blipFill>
                  <pic:spPr bwMode="auto">
                    <a:xfrm>
                      <a:off x="0" y="0"/>
                      <a:ext cx="3692197" cy="3177527"/>
                    </a:xfrm>
                    <a:prstGeom prst="rect">
                      <a:avLst/>
                    </a:prstGeom>
                    <a:noFill/>
                    <a:ln w="9525">
                      <a:noFill/>
                      <a:miter lim="800000"/>
                      <a:headEnd/>
                      <a:tailEnd/>
                    </a:ln>
                  </pic:spPr>
                </pic:pic>
              </a:graphicData>
            </a:graphic>
          </wp:inline>
        </w:drawing>
      </w:r>
    </w:p>
    <w:p w:rsidR="003E6721" w:rsidRPr="00C4345B" w:rsidRDefault="003E6721" w:rsidP="00C4345B">
      <w:pPr>
        <w:pStyle w:val="a3"/>
        <w:spacing w:before="0" w:beforeAutospacing="0" w:after="0" w:afterAutospacing="0"/>
        <w:ind w:firstLine="709"/>
      </w:pPr>
      <w:r w:rsidRPr="00C4345B">
        <w:t>В цепи переменного тока промышленной частоты (</w:t>
      </w:r>
      <m:oMath>
        <m:r>
          <w:rPr>
            <w:rFonts w:ascii="Cambria Math" w:hAnsi="Cambria Math"/>
          </w:rPr>
          <m:t>ν</m:t>
        </m:r>
      </m:oMath>
      <w:r w:rsidRPr="00C4345B">
        <w:t xml:space="preserve"> = 50 Гц) сила тока и напряжение изменяются сравнительно быстро. Поэтому при прохождении тока по проводнику, например по нити электрической лампочки, количество выделенной энергии также будет быстро меняться со временем. Но этих быстрых изменений мы не замечаем. </w:t>
      </w:r>
    </w:p>
    <w:p w:rsidR="003E6721" w:rsidRPr="00C4345B" w:rsidRDefault="003E6721" w:rsidP="00C4345B">
      <w:pPr>
        <w:pStyle w:val="a3"/>
        <w:spacing w:before="0" w:beforeAutospacing="0" w:after="0" w:afterAutospacing="0"/>
        <w:ind w:firstLine="709"/>
      </w:pPr>
      <w:r w:rsidRPr="00C4345B">
        <w:t xml:space="preserve">Как правило, нам нужно бывает знать среднюю мощность тока на участке цепи за большой промежуток времени, включающий много периодов. Для этого достаточно найти среднюю мощность за один период. </w:t>
      </w:r>
      <w:r w:rsidRPr="00C4345B">
        <w:rPr>
          <w:b/>
          <w:bCs/>
        </w:rPr>
        <w:t>Под средней за период, мощностью переменного тока понимают отношение суммарной энергии, поступающей в цепь за период, к периоду.</w:t>
      </w:r>
      <w:r w:rsidRPr="00C4345B">
        <w:t xml:space="preserve"> </w:t>
      </w:r>
    </w:p>
    <w:p w:rsidR="003E6721" w:rsidRPr="00C4345B" w:rsidRDefault="003E6721" w:rsidP="00C4345B">
      <w:pPr>
        <w:pStyle w:val="a3"/>
        <w:spacing w:before="0" w:beforeAutospacing="0" w:after="0" w:afterAutospacing="0"/>
        <w:ind w:firstLine="709"/>
      </w:pPr>
      <w:r w:rsidRPr="00C4345B">
        <w:t xml:space="preserve">Мощность в цепи постоянного тока на участке с сопротивлением R определяется формулой </w:t>
      </w:r>
    </w:p>
    <w:p w:rsidR="003E6721" w:rsidRPr="00C4345B" w:rsidRDefault="003E6721" w:rsidP="00C4345B">
      <w:pPr>
        <w:pStyle w:val="a3"/>
        <w:spacing w:before="0" w:beforeAutospacing="0" w:after="0" w:afterAutospacing="0"/>
        <w:ind w:firstLine="709"/>
        <w:jc w:val="center"/>
      </w:pPr>
      <w:r w:rsidRPr="00C4345B">
        <w:rPr>
          <w:b/>
          <w:bCs/>
          <w:i/>
          <w:iCs/>
        </w:rPr>
        <w:t>P = I</w:t>
      </w:r>
      <w:r w:rsidRPr="00C4345B">
        <w:rPr>
          <w:b/>
          <w:bCs/>
          <w:i/>
          <w:iCs/>
          <w:vertAlign w:val="superscript"/>
        </w:rPr>
        <w:t>2</w:t>
      </w:r>
      <w:r w:rsidRPr="00C4345B">
        <w:rPr>
          <w:b/>
          <w:bCs/>
          <w:i/>
          <w:iCs/>
        </w:rPr>
        <w:t>R</w:t>
      </w:r>
      <w:r w:rsidRPr="00C4345B">
        <w:rPr>
          <w:i/>
          <w:iCs/>
        </w:rPr>
        <w:t>.</w:t>
      </w:r>
    </w:p>
    <w:p w:rsidR="003E6721" w:rsidRPr="00C4345B" w:rsidRDefault="003E6721" w:rsidP="00C4345B">
      <w:pPr>
        <w:pStyle w:val="a3"/>
        <w:spacing w:before="0" w:beforeAutospacing="0" w:after="0" w:afterAutospacing="0"/>
        <w:ind w:firstLine="709"/>
      </w:pPr>
      <w:r w:rsidRPr="00C4345B">
        <w:t xml:space="preserve">На протяжении очень малого интервала времени переменный ток можно считать практически постоянным. Поэтому мгновенная мощность в цепи переменного тока на участке, имеющем активное сопротивление R, определяется формулой </w:t>
      </w:r>
      <w:r w:rsidRPr="00C4345B">
        <w:rPr>
          <w:b/>
          <w:bCs/>
          <w:i/>
          <w:iCs/>
        </w:rPr>
        <w:t>P = i</w:t>
      </w:r>
      <w:r w:rsidRPr="00C4345B">
        <w:rPr>
          <w:b/>
          <w:bCs/>
          <w:i/>
          <w:iCs/>
          <w:vertAlign w:val="superscript"/>
        </w:rPr>
        <w:t>2</w:t>
      </w:r>
      <w:r w:rsidRPr="00C4345B">
        <w:rPr>
          <w:b/>
          <w:bCs/>
          <w:i/>
          <w:iCs/>
        </w:rPr>
        <w:t>R</w:t>
      </w:r>
    </w:p>
    <w:p w:rsidR="003E6721" w:rsidRPr="00C4345B" w:rsidRDefault="003E6721" w:rsidP="00C4345B">
      <w:pPr>
        <w:pStyle w:val="a3"/>
        <w:spacing w:before="0" w:beforeAutospacing="0" w:after="0" w:afterAutospacing="0"/>
        <w:ind w:firstLine="709"/>
        <w:rPr>
          <w:sz w:val="28"/>
          <w:szCs w:val="28"/>
          <w:lang w:val="en-US"/>
        </w:rPr>
      </w:pPr>
      <w:r w:rsidRPr="00C4345B">
        <w:t xml:space="preserve">Среднее значение мощности за период </w:t>
      </w:r>
      <w:proofErr w:type="gramStart"/>
      <w:r w:rsidR="00C4345B" w:rsidRPr="00C4345B">
        <w:t>Р</w:t>
      </w:r>
      <w:proofErr w:type="gramEnd"/>
      <w:r w:rsidR="00C4345B" w:rsidRPr="00C4345B">
        <w:t xml:space="preserve"> </w:t>
      </w:r>
      <w:r w:rsidR="00C4345B" w:rsidRPr="00C4345B">
        <w:rPr>
          <w:vertAlign w:val="subscript"/>
        </w:rPr>
        <w:t>ср</w:t>
      </w:r>
      <w:r w:rsidR="00C4345B" w:rsidRPr="00C4345B">
        <w:t xml:space="preserve"> = </w:t>
      </w:r>
      <m:oMath>
        <m:f>
          <m:fPr>
            <m:ctrlPr>
              <w:rPr>
                <w:rFonts w:ascii="Cambria Math"/>
                <w:i/>
                <w:sz w:val="28"/>
                <w:szCs w:val="28"/>
              </w:rPr>
            </m:ctrlPr>
          </m:fPr>
          <m:num>
            <m:r>
              <w:rPr>
                <w:rFonts w:ascii="Cambria Math"/>
                <w:sz w:val="28"/>
                <w:szCs w:val="28"/>
              </w:rPr>
              <m:t>1</m:t>
            </m:r>
          </m:num>
          <m:den>
            <m:r>
              <w:rPr>
                <w:rFonts w:ascii="Cambria Math"/>
                <w:sz w:val="28"/>
                <w:szCs w:val="28"/>
              </w:rPr>
              <m:t>2</m:t>
            </m:r>
          </m:den>
        </m:f>
        <m:sSubSup>
          <m:sSubSupPr>
            <m:ctrlPr>
              <w:rPr>
                <w:rFonts w:ascii="Cambria Math"/>
                <w:i/>
                <w:sz w:val="28"/>
                <w:szCs w:val="28"/>
                <w:lang w:val="en-US"/>
              </w:rPr>
            </m:ctrlPr>
          </m:sSubSupPr>
          <m:e>
            <m:r>
              <w:rPr>
                <w:rFonts w:ascii="Cambria Math" w:hAnsi="Cambria Math"/>
                <w:sz w:val="28"/>
                <w:szCs w:val="28"/>
                <w:lang w:val="en-US"/>
              </w:rPr>
              <m:t>I</m:t>
            </m:r>
          </m:e>
          <m:sub>
            <m:r>
              <w:rPr>
                <w:rFonts w:ascii="Cambria Math" w:hAnsi="Cambria Math"/>
                <w:sz w:val="28"/>
                <w:szCs w:val="28"/>
                <w:lang w:val="en-US"/>
              </w:rPr>
              <m:t>m</m:t>
            </m:r>
          </m:sub>
          <m:sup>
            <m:r>
              <w:rPr>
                <w:rFonts w:ascii="Cambria Math"/>
                <w:sz w:val="28"/>
                <w:szCs w:val="28"/>
                <w:lang w:val="en-US"/>
              </w:rPr>
              <m:t>2</m:t>
            </m:r>
          </m:sup>
        </m:sSubSup>
        <m:r>
          <w:rPr>
            <w:rFonts w:ascii="Cambria Math" w:hAnsi="Cambria Math"/>
            <w:sz w:val="28"/>
            <w:szCs w:val="28"/>
            <w:lang w:val="en-US"/>
          </w:rPr>
          <m:t>R</m:t>
        </m:r>
      </m:oMath>
    </w:p>
    <w:p w:rsidR="00C4345B" w:rsidRPr="00C4345B" w:rsidRDefault="00C4345B" w:rsidP="00C4345B">
      <w:pPr>
        <w:pStyle w:val="a3"/>
        <w:spacing w:before="0" w:beforeAutospacing="0" w:after="0" w:afterAutospacing="0"/>
        <w:ind w:firstLine="709"/>
      </w:pPr>
      <w:r w:rsidRPr="00C4345B">
        <w:lastRenderedPageBreak/>
        <w:t>Несмотря на то</w:t>
      </w:r>
      <w:proofErr w:type="gramStart"/>
      <w:r w:rsidRPr="00C4345B">
        <w:t>.</w:t>
      </w:r>
      <w:proofErr w:type="gramEnd"/>
      <w:r w:rsidRPr="00C4345B">
        <w:t xml:space="preserve"> </w:t>
      </w:r>
      <w:proofErr w:type="gramStart"/>
      <w:r w:rsidRPr="00C4345B">
        <w:t>ч</w:t>
      </w:r>
      <w:proofErr w:type="gramEnd"/>
      <w:r w:rsidRPr="00C4345B">
        <w:t>то мощность переменного тока непрерывно меняется, ее среднее значение за любой период одинаково.</w:t>
      </w:r>
    </w:p>
    <w:p w:rsidR="00C4345B" w:rsidRPr="00C4345B" w:rsidRDefault="00C4345B" w:rsidP="00C4345B">
      <w:pPr>
        <w:pStyle w:val="a3"/>
        <w:spacing w:before="0" w:beforeAutospacing="0" w:after="0" w:afterAutospacing="0"/>
      </w:pPr>
    </w:p>
    <w:p w:rsidR="00C4345B" w:rsidRDefault="00C4345B" w:rsidP="00C4345B">
      <w:pPr>
        <w:pStyle w:val="a3"/>
        <w:spacing w:before="0" w:beforeAutospacing="0" w:after="0" w:afterAutospacing="0"/>
        <w:ind w:firstLine="709"/>
      </w:pPr>
      <w:r w:rsidRPr="00C4345B">
        <w:t xml:space="preserve">График зависимости мгновенной мощности от времени изображен на рисунке </w:t>
      </w:r>
    </w:p>
    <w:p w:rsidR="00F33CC8" w:rsidRPr="00C4345B" w:rsidRDefault="00F33CC8" w:rsidP="00C4345B">
      <w:pPr>
        <w:pStyle w:val="a3"/>
        <w:spacing w:before="0" w:beforeAutospacing="0" w:after="0" w:afterAutospacing="0"/>
        <w:ind w:firstLine="709"/>
      </w:pPr>
      <w:r>
        <w:rPr>
          <w:noProof/>
        </w:rPr>
        <w:drawing>
          <wp:inline distT="0" distB="0" distL="0" distR="0">
            <wp:extent cx="3171825" cy="1804659"/>
            <wp:effectExtent l="19050" t="0" r="9525" b="0"/>
            <wp:docPr id="364" name="Рисунок 364" descr="hello_html_3ee6cf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ello_html_3ee6cf94.jpg"/>
                    <pic:cNvPicPr>
                      <a:picLocks noChangeAspect="1" noChangeArrowheads="1"/>
                    </pic:cNvPicPr>
                  </pic:nvPicPr>
                  <pic:blipFill>
                    <a:blip r:embed="rId15" cstate="print"/>
                    <a:srcRect/>
                    <a:stretch>
                      <a:fillRect/>
                    </a:stretch>
                  </pic:blipFill>
                  <pic:spPr bwMode="auto">
                    <a:xfrm>
                      <a:off x="0" y="0"/>
                      <a:ext cx="3171825" cy="1804659"/>
                    </a:xfrm>
                    <a:prstGeom prst="rect">
                      <a:avLst/>
                    </a:prstGeom>
                    <a:noFill/>
                    <a:ln w="9525">
                      <a:noFill/>
                      <a:miter lim="800000"/>
                      <a:headEnd/>
                      <a:tailEnd/>
                    </a:ln>
                  </pic:spPr>
                </pic:pic>
              </a:graphicData>
            </a:graphic>
          </wp:inline>
        </w:drawing>
      </w:r>
    </w:p>
    <w:p w:rsidR="00C4345B" w:rsidRPr="00C4345B" w:rsidRDefault="00C4345B" w:rsidP="00C4345B">
      <w:pPr>
        <w:pStyle w:val="a3"/>
        <w:spacing w:before="0" w:beforeAutospacing="0" w:after="0" w:afterAutospacing="0"/>
        <w:ind w:firstLine="709"/>
      </w:pPr>
    </w:p>
    <w:p w:rsidR="0030793F" w:rsidRPr="00C4345B" w:rsidRDefault="0030793F" w:rsidP="00C4345B">
      <w:pPr>
        <w:pStyle w:val="a3"/>
        <w:spacing w:before="0" w:beforeAutospacing="0" w:after="0" w:afterAutospacing="0"/>
        <w:ind w:firstLine="709"/>
      </w:pPr>
    </w:p>
    <w:p w:rsidR="0030793F" w:rsidRPr="00C4345B" w:rsidRDefault="0030793F" w:rsidP="00C4345B">
      <w:pPr>
        <w:pStyle w:val="a3"/>
        <w:spacing w:before="0" w:beforeAutospacing="0" w:after="0" w:afterAutospacing="0"/>
        <w:ind w:firstLine="709"/>
      </w:pPr>
    </w:p>
    <w:p w:rsidR="0030793F" w:rsidRDefault="00F33CC8" w:rsidP="00F33CC8">
      <w:pPr>
        <w:pStyle w:val="a3"/>
        <w:spacing w:before="0" w:beforeAutospacing="0" w:after="0" w:afterAutospacing="0"/>
        <w:ind w:firstLine="709"/>
      </w:pPr>
      <w:r>
        <w:t>На следующих занятиях рассмотрим подробно:</w:t>
      </w:r>
    </w:p>
    <w:p w:rsidR="0030793F" w:rsidRDefault="00F33CC8" w:rsidP="00465283">
      <w:pPr>
        <w:pStyle w:val="a3"/>
      </w:pPr>
      <w:r w:rsidRPr="00F33CC8">
        <w:drawing>
          <wp:inline distT="0" distB="0" distL="0" distR="0">
            <wp:extent cx="4130675" cy="638175"/>
            <wp:effectExtent l="19050" t="0" r="3175" b="0"/>
            <wp:docPr id="258" name="Рисунок 274" descr="http://player.myshared.ru/4/173546/slides/slid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player.myshared.ru/4/173546/slides/slide_1.jpg"/>
                    <pic:cNvPicPr>
                      <a:picLocks noChangeAspect="1" noChangeArrowheads="1"/>
                    </pic:cNvPicPr>
                  </pic:nvPicPr>
                  <pic:blipFill>
                    <a:blip r:embed="rId5" cstate="print"/>
                    <a:srcRect l="7453" t="59108" r="15010" b="24856"/>
                    <a:stretch>
                      <a:fillRect/>
                    </a:stretch>
                  </pic:blipFill>
                  <pic:spPr bwMode="auto">
                    <a:xfrm>
                      <a:off x="0" y="0"/>
                      <a:ext cx="4130675" cy="638175"/>
                    </a:xfrm>
                    <a:prstGeom prst="rect">
                      <a:avLst/>
                    </a:prstGeom>
                    <a:noFill/>
                    <a:ln w="9525">
                      <a:noFill/>
                      <a:miter lim="800000"/>
                      <a:headEnd/>
                      <a:tailEnd/>
                    </a:ln>
                  </pic:spPr>
                </pic:pic>
              </a:graphicData>
            </a:graphic>
          </wp:inline>
        </w:drawing>
      </w:r>
    </w:p>
    <w:p w:rsidR="0030793F" w:rsidRPr="00F33CC8" w:rsidRDefault="00F33CC8" w:rsidP="00465283">
      <w:pPr>
        <w:pStyle w:val="a3"/>
        <w:rPr>
          <w:b/>
          <w:sz w:val="28"/>
          <w:szCs w:val="28"/>
        </w:rPr>
      </w:pPr>
      <w:r w:rsidRPr="00F33CC8">
        <w:rPr>
          <w:b/>
          <w:sz w:val="28"/>
          <w:szCs w:val="28"/>
        </w:rPr>
        <w:t>Задание: оформить конспект.</w:t>
      </w:r>
    </w:p>
    <w:p w:rsidR="0030793F" w:rsidRDefault="0030793F" w:rsidP="00465283">
      <w:pPr>
        <w:pStyle w:val="a3"/>
      </w:pPr>
    </w:p>
    <w:p w:rsidR="0030793F" w:rsidRDefault="0030793F" w:rsidP="00465283">
      <w:pPr>
        <w:pStyle w:val="a3"/>
      </w:pPr>
    </w:p>
    <w:p w:rsidR="0030793F" w:rsidRDefault="0030793F" w:rsidP="00465283">
      <w:pPr>
        <w:pStyle w:val="a3"/>
      </w:pPr>
    </w:p>
    <w:p w:rsidR="0030793F" w:rsidRDefault="0030793F" w:rsidP="00465283">
      <w:pPr>
        <w:pStyle w:val="a3"/>
      </w:pPr>
    </w:p>
    <w:p w:rsidR="0030793F" w:rsidRDefault="0030793F" w:rsidP="00465283">
      <w:pPr>
        <w:pStyle w:val="a3"/>
      </w:pPr>
    </w:p>
    <w:p w:rsidR="0030793F" w:rsidRDefault="0030793F" w:rsidP="00465283">
      <w:pPr>
        <w:pStyle w:val="a3"/>
      </w:pPr>
    </w:p>
    <w:p w:rsidR="0030793F" w:rsidRDefault="0030793F" w:rsidP="00465283">
      <w:pPr>
        <w:pStyle w:val="a3"/>
      </w:pPr>
    </w:p>
    <w:p w:rsidR="0030793F" w:rsidRDefault="0030793F" w:rsidP="00465283">
      <w:pPr>
        <w:pStyle w:val="a3"/>
      </w:pPr>
    </w:p>
    <w:p w:rsidR="0030793F" w:rsidRDefault="0030793F" w:rsidP="00465283">
      <w:pPr>
        <w:pStyle w:val="a3"/>
      </w:pPr>
    </w:p>
    <w:sectPr w:rsidR="0030793F" w:rsidSect="007D60F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4520B"/>
    <w:multiLevelType w:val="multilevel"/>
    <w:tmpl w:val="4F86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D60FB"/>
    <w:rsid w:val="002C1EAD"/>
    <w:rsid w:val="0030793F"/>
    <w:rsid w:val="003C33EA"/>
    <w:rsid w:val="003E6721"/>
    <w:rsid w:val="00431C6F"/>
    <w:rsid w:val="00465283"/>
    <w:rsid w:val="007D60FB"/>
    <w:rsid w:val="00C4345B"/>
    <w:rsid w:val="00E24EA6"/>
    <w:rsid w:val="00EA5E15"/>
    <w:rsid w:val="00F33CC8"/>
    <w:rsid w:val="00F93771"/>
    <w:rsid w:val="00FF1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C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52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652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5283"/>
    <w:rPr>
      <w:rFonts w:ascii="Tahoma" w:hAnsi="Tahoma" w:cs="Tahoma"/>
      <w:sz w:val="16"/>
      <w:szCs w:val="16"/>
    </w:rPr>
  </w:style>
  <w:style w:type="character" w:styleId="a6">
    <w:name w:val="Placeholder Text"/>
    <w:basedOn w:val="a0"/>
    <w:uiPriority w:val="99"/>
    <w:semiHidden/>
    <w:rsid w:val="00C4345B"/>
    <w:rPr>
      <w:color w:val="808080"/>
    </w:rPr>
  </w:style>
</w:styles>
</file>

<file path=word/webSettings.xml><?xml version="1.0" encoding="utf-8"?>
<w:webSettings xmlns:r="http://schemas.openxmlformats.org/officeDocument/2006/relationships" xmlns:w="http://schemas.openxmlformats.org/wordprocessingml/2006/main">
  <w:divs>
    <w:div w:id="213401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429</Words>
  <Characters>2451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chsg</dc:creator>
  <cp:lastModifiedBy>chsg</cp:lastModifiedBy>
  <cp:revision>6</cp:revision>
  <dcterms:created xsi:type="dcterms:W3CDTF">2020-04-14T06:07:00Z</dcterms:created>
  <dcterms:modified xsi:type="dcterms:W3CDTF">2020-04-14T08:12:00Z</dcterms:modified>
</cp:coreProperties>
</file>