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Default="006E221B" w:rsidP="006E221B">
      <w:pPr>
        <w:pStyle w:val="a4"/>
        <w:rPr>
          <w:color w:val="000000"/>
        </w:rPr>
      </w:pPr>
      <w:r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Default="00C37A27" w:rsidP="006E221B">
      <w:pPr>
        <w:pStyle w:val="a4"/>
        <w:rPr>
          <w:color w:val="000000"/>
        </w:rPr>
      </w:pPr>
      <w:r>
        <w:rPr>
          <w:color w:val="000000"/>
        </w:rPr>
        <w:t>Дата: 17</w:t>
      </w:r>
      <w:r w:rsidR="006E221B">
        <w:rPr>
          <w:color w:val="000000"/>
        </w:rPr>
        <w:t xml:space="preserve"> апреля 2020г</w:t>
      </w:r>
    </w:p>
    <w:p w:rsidR="006E221B" w:rsidRDefault="00385C4C" w:rsidP="006E221B">
      <w:pPr>
        <w:pStyle w:val="a4"/>
        <w:rPr>
          <w:color w:val="000000"/>
        </w:rPr>
      </w:pPr>
      <w:r>
        <w:rPr>
          <w:color w:val="000000"/>
        </w:rPr>
        <w:t>Группа Т-19</w:t>
      </w:r>
    </w:p>
    <w:p w:rsidR="006E221B" w:rsidRDefault="006E221B" w:rsidP="006E221B">
      <w:pPr>
        <w:pStyle w:val="a4"/>
        <w:rPr>
          <w:color w:val="000000"/>
        </w:rPr>
      </w:pPr>
      <w:r>
        <w:rPr>
          <w:color w:val="000000"/>
        </w:rPr>
        <w:t xml:space="preserve">Учебная дисциплина: </w:t>
      </w:r>
      <w:r w:rsidR="009355EA">
        <w:rPr>
          <w:color w:val="000000"/>
        </w:rPr>
        <w:t>Человек и общество</w:t>
      </w:r>
    </w:p>
    <w:p w:rsidR="009355EA" w:rsidRPr="009355EA" w:rsidRDefault="006E221B" w:rsidP="00935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занятия</w:t>
      </w:r>
      <w:r w:rsidR="00385C4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85C4C" w:rsidRPr="00385C4C">
        <w:t xml:space="preserve"> </w:t>
      </w:r>
      <w:r w:rsidR="009355EA" w:rsidRPr="009355EA">
        <w:rPr>
          <w:rFonts w:ascii="Times New Roman" w:hAnsi="Times New Roman" w:cs="Times New Roman"/>
          <w:sz w:val="24"/>
          <w:szCs w:val="24"/>
        </w:rPr>
        <w:t>Понятие ВВП и его структура</w:t>
      </w:r>
      <w:r w:rsidR="009355EA">
        <w:rPr>
          <w:rFonts w:ascii="Times New Roman" w:hAnsi="Times New Roman" w:cs="Times New Roman"/>
          <w:sz w:val="24"/>
          <w:szCs w:val="24"/>
        </w:rPr>
        <w:t xml:space="preserve">. </w:t>
      </w:r>
      <w:r w:rsidR="009355EA" w:rsidRPr="009355EA">
        <w:rPr>
          <w:rFonts w:ascii="Times New Roman" w:hAnsi="Times New Roman" w:cs="Times New Roman"/>
          <w:sz w:val="24"/>
          <w:szCs w:val="24"/>
        </w:rPr>
        <w:t>Экономический рост и развитие</w:t>
      </w:r>
    </w:p>
    <w:p w:rsidR="006E221B" w:rsidRPr="00385C4C" w:rsidRDefault="006E221B" w:rsidP="00385C4C">
      <w:pPr>
        <w:rPr>
          <w:rFonts w:ascii="Times New Roman" w:hAnsi="Times New Roman" w:cs="Times New Roman"/>
          <w:bCs/>
        </w:rPr>
      </w:pPr>
      <w:r w:rsidRPr="00385C4C">
        <w:rPr>
          <w:rFonts w:ascii="Times New Roman" w:hAnsi="Times New Roman" w:cs="Times New Roman"/>
          <w:color w:val="000000"/>
        </w:rPr>
        <w:t xml:space="preserve">Форма:  Лекционно-практическое занятие </w:t>
      </w:r>
    </w:p>
    <w:p w:rsidR="00DF43C4" w:rsidRDefault="00DF43C4" w:rsidP="006E221B">
      <w:pPr>
        <w:pStyle w:val="a4"/>
        <w:rPr>
          <w:color w:val="000000"/>
        </w:rPr>
      </w:pPr>
      <w:r>
        <w:rPr>
          <w:color w:val="000000"/>
        </w:rPr>
        <w:t xml:space="preserve">Задание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: </w:t>
      </w:r>
    </w:p>
    <w:p w:rsidR="003A4614" w:rsidRPr="003A4614" w:rsidRDefault="00DF43C4" w:rsidP="003A461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3A4614">
        <w:rPr>
          <w:rFonts w:ascii="Times New Roman" w:hAnsi="Times New Roman" w:cs="Times New Roman"/>
          <w:color w:val="000000"/>
        </w:rPr>
        <w:t>1.Составляем конспект</w:t>
      </w:r>
      <w:r w:rsidR="00385C4C" w:rsidRPr="003A461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r w:rsidR="003A4614" w:rsidRPr="003A4614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="003A4614" w:rsidRPr="003A4614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="003A4614" w:rsidRPr="003A4614">
        <w:rPr>
          <w:rFonts w:ascii="Times New Roman" w:eastAsia="Times New Roman" w:hAnsi="Times New Roman" w:cs="Times New Roman"/>
          <w:sz w:val="24"/>
          <w:szCs w:val="24"/>
        </w:rPr>
        <w:t>Важнейшим показателем благосостояния государства является </w:t>
      </w:r>
      <w:r w:rsidR="003A4614" w:rsidRPr="003A4614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экономический рост</w:t>
      </w:r>
      <w:r w:rsidR="003A4614" w:rsidRPr="003A4614">
        <w:rPr>
          <w:rFonts w:ascii="Times New Roman" w:eastAsia="Times New Roman" w:hAnsi="Times New Roman" w:cs="Times New Roman"/>
          <w:sz w:val="24"/>
          <w:szCs w:val="24"/>
        </w:rPr>
        <w:t> – ежегодное увеличение масштабов производства страны, при рациональном расходовании ресурсов и наращивании объёмов выпускаемой продукции. На экономический рост оказывает влияние ряд факторов, среди которых уровень развития науки и техники, количество и качество трудовых ресурсов, эффективность управления, географические и климатические условия. Существует два </w:t>
      </w:r>
      <w:r w:rsidR="003A4614" w:rsidRPr="003A4614">
        <w:rPr>
          <w:rFonts w:ascii="Times New Roman" w:eastAsia="Times New Roman" w:hAnsi="Times New Roman" w:cs="Times New Roman"/>
          <w:b/>
          <w:bCs/>
          <w:sz w:val="24"/>
          <w:szCs w:val="24"/>
        </w:rPr>
        <w:t>пути экономического роста</w:t>
      </w:r>
      <w:r w:rsidR="003A4614" w:rsidRPr="003A4614">
        <w:rPr>
          <w:rFonts w:ascii="Times New Roman" w:eastAsia="Times New Roman" w:hAnsi="Times New Roman" w:cs="Times New Roman"/>
          <w:sz w:val="24"/>
          <w:szCs w:val="24"/>
        </w:rPr>
        <w:t> – экстенсивный и интенсивный. Рассмотрим их особенности:</w:t>
      </w:r>
    </w:p>
    <w:p w:rsidR="003A4614" w:rsidRPr="003A4614" w:rsidRDefault="003A4614" w:rsidP="003A4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6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A4614" w:rsidRPr="003A4614" w:rsidRDefault="003A4614" w:rsidP="003A461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614">
        <w:rPr>
          <w:rFonts w:ascii="Times New Roman" w:eastAsia="Times New Roman" w:hAnsi="Times New Roman" w:cs="Times New Roman"/>
          <w:b/>
          <w:bCs/>
          <w:sz w:val="24"/>
          <w:szCs w:val="24"/>
        </w:rPr>
        <w:t>Экстенсивный экономический рост</w:t>
      </w:r>
      <w:r w:rsidRPr="003A4614">
        <w:rPr>
          <w:rFonts w:ascii="Times New Roman" w:eastAsia="Times New Roman" w:hAnsi="Times New Roman" w:cs="Times New Roman"/>
          <w:sz w:val="24"/>
          <w:szCs w:val="24"/>
        </w:rPr>
        <w:t> – рост производства за счёт увеличения количества факторов производства, в частности вовлечения большего числа работников, увеличения рабочего времени, увеличения площади обрабатываемой земли, освоения новых месторождений полезных ископаемых, установления дополнительного оборудования.  </w:t>
      </w:r>
    </w:p>
    <w:p w:rsidR="003A4614" w:rsidRPr="003A4614" w:rsidRDefault="003A4614" w:rsidP="003A461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614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Интенсивный экономический рост</w:t>
      </w:r>
      <w:r w:rsidRPr="003A4614">
        <w:rPr>
          <w:rFonts w:ascii="Times New Roman" w:eastAsia="Times New Roman" w:hAnsi="Times New Roman" w:cs="Times New Roman"/>
          <w:i/>
          <w:iCs/>
          <w:sz w:val="24"/>
          <w:szCs w:val="24"/>
        </w:rPr>
        <w:t> –</w:t>
      </w:r>
      <w:r w:rsidRPr="003A4614">
        <w:rPr>
          <w:rFonts w:ascii="Times New Roman" w:eastAsia="Times New Roman" w:hAnsi="Times New Roman" w:cs="Times New Roman"/>
          <w:sz w:val="24"/>
          <w:szCs w:val="24"/>
        </w:rPr>
        <w:t> рост производства за счёт повышения качества факторов производства, например, совершенствования системы управления, внедрения инновационных высокопроизводительных технологий, повышения квалификации работников.  </w:t>
      </w:r>
    </w:p>
    <w:p w:rsidR="003A4614" w:rsidRPr="003A4614" w:rsidRDefault="003A4614" w:rsidP="003A4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614">
        <w:rPr>
          <w:rFonts w:ascii="Times New Roman" w:eastAsia="Times New Roman" w:hAnsi="Times New Roman" w:cs="Times New Roman"/>
          <w:sz w:val="24"/>
          <w:szCs w:val="24"/>
        </w:rPr>
        <w:t>Интенсивный экономический рост связан с подъёмом </w:t>
      </w:r>
      <w:r w:rsidRPr="003A4614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производительности труда</w:t>
      </w:r>
      <w:r w:rsidRPr="003A4614">
        <w:rPr>
          <w:rFonts w:ascii="Times New Roman" w:eastAsia="Times New Roman" w:hAnsi="Times New Roman" w:cs="Times New Roman"/>
          <w:sz w:val="24"/>
          <w:szCs w:val="24"/>
        </w:rPr>
        <w:t>, которая рассчитывается по формуле </w:t>
      </w:r>
      <w:r w:rsidRPr="003A4614">
        <w:rPr>
          <w:rFonts w:ascii="Times New Roman" w:eastAsia="Times New Roman" w:hAnsi="Times New Roman" w:cs="Times New Roman"/>
          <w:b/>
          <w:bCs/>
          <w:sz w:val="24"/>
          <w:szCs w:val="24"/>
        </w:rPr>
        <w:t>П = О/Ч, </w:t>
      </w:r>
      <w:r w:rsidRPr="003A4614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gramStart"/>
      <w:r w:rsidRPr="003A4614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3A4614">
        <w:rPr>
          <w:rFonts w:ascii="Times New Roman" w:eastAsia="Times New Roman" w:hAnsi="Times New Roman" w:cs="Times New Roman"/>
          <w:sz w:val="24"/>
          <w:szCs w:val="24"/>
        </w:rPr>
        <w:t xml:space="preserve"> - это объём работы в единицу времени, Ч - число работников. К примеру, определим производительность труда на заводе по выпуску пылесосов. На заводе работают 100 рабочих. За месяц они собирают 32 000 пылесосов. В месяц отрабатывают 160 часов. Вычислим производительность труда. Для начала </w:t>
      </w:r>
      <w:proofErr w:type="gramStart"/>
      <w:r w:rsidRPr="003A4614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proofErr w:type="gramEnd"/>
      <w:r w:rsidRPr="003A4614">
        <w:rPr>
          <w:rFonts w:ascii="Times New Roman" w:eastAsia="Times New Roman" w:hAnsi="Times New Roman" w:cs="Times New Roman"/>
          <w:sz w:val="24"/>
          <w:szCs w:val="24"/>
        </w:rPr>
        <w:t xml:space="preserve"> сколько пылесосов собирает один рабочий в месяц: 32 000/100 = 320 пылесосов. Теперь нужно </w:t>
      </w:r>
      <w:proofErr w:type="gramStart"/>
      <w:r w:rsidRPr="003A4614">
        <w:rPr>
          <w:rFonts w:ascii="Times New Roman" w:eastAsia="Times New Roman" w:hAnsi="Times New Roman" w:cs="Times New Roman"/>
          <w:sz w:val="24"/>
          <w:szCs w:val="24"/>
        </w:rPr>
        <w:t>выяснить</w:t>
      </w:r>
      <w:proofErr w:type="gramEnd"/>
      <w:r w:rsidRPr="003A4614">
        <w:rPr>
          <w:rFonts w:ascii="Times New Roman" w:eastAsia="Times New Roman" w:hAnsi="Times New Roman" w:cs="Times New Roman"/>
          <w:sz w:val="24"/>
          <w:szCs w:val="24"/>
        </w:rPr>
        <w:t xml:space="preserve"> сколько пылесосов производит один рабочий в час: 320/160 = 2. Производительность труда равна 2 пылесоса в час.  </w:t>
      </w:r>
    </w:p>
    <w:p w:rsidR="003A4614" w:rsidRPr="003A4614" w:rsidRDefault="003A4614" w:rsidP="003A4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614">
        <w:rPr>
          <w:rFonts w:ascii="Times New Roman" w:eastAsia="Times New Roman" w:hAnsi="Times New Roman" w:cs="Times New Roman"/>
          <w:sz w:val="24"/>
          <w:szCs w:val="24"/>
        </w:rPr>
        <w:br/>
      </w:r>
      <w:r w:rsidRPr="003A46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Измерителями экономической деятельности</w:t>
      </w:r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государства являются следующие макроэкономические показатели:</w:t>
      </w:r>
      <w:r w:rsidRPr="003A4614">
        <w:rPr>
          <w:rFonts w:ascii="Times New Roman" w:eastAsia="Times New Roman" w:hAnsi="Times New Roman" w:cs="Times New Roman"/>
          <w:sz w:val="24"/>
          <w:szCs w:val="24"/>
        </w:rPr>
        <w:br/>
      </w:r>
      <w:r w:rsidRPr="003A46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A4614" w:rsidRPr="003A4614" w:rsidRDefault="003A4614" w:rsidP="003A461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6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ВВП (валовой внутренний продукт)</w:t>
      </w:r>
      <w:r w:rsidRPr="003A4614">
        <w:rPr>
          <w:rFonts w:ascii="Times New Roman" w:eastAsia="Times New Roman" w:hAnsi="Times New Roman" w:cs="Times New Roman"/>
          <w:sz w:val="24"/>
          <w:szCs w:val="24"/>
        </w:rPr>
        <w:t> – совокупная рыночная стоимость всех конечных товаров и услуг, произведённых внутри страны за год.</w:t>
      </w:r>
    </w:p>
    <w:p w:rsidR="003A4614" w:rsidRPr="003A4614" w:rsidRDefault="003A4614" w:rsidP="003A461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614">
        <w:rPr>
          <w:rFonts w:ascii="Times New Roman" w:eastAsia="Times New Roman" w:hAnsi="Times New Roman" w:cs="Times New Roman"/>
          <w:b/>
          <w:bCs/>
          <w:sz w:val="24"/>
          <w:szCs w:val="24"/>
        </w:rPr>
        <w:t>ВНП (валовой национальный продукт)</w:t>
      </w:r>
      <w:r w:rsidRPr="003A4614">
        <w:rPr>
          <w:rFonts w:ascii="Times New Roman" w:eastAsia="Times New Roman" w:hAnsi="Times New Roman" w:cs="Times New Roman"/>
          <w:sz w:val="24"/>
          <w:szCs w:val="24"/>
        </w:rPr>
        <w:t> – совокупная рыночная стоимость всех конечных товаров и услуг отечественных производителей не только внутри страны, но и за её пределами за год.</w:t>
      </w:r>
    </w:p>
    <w:p w:rsidR="003A4614" w:rsidRPr="003A4614" w:rsidRDefault="003A4614" w:rsidP="003A461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614">
        <w:rPr>
          <w:rFonts w:ascii="Times New Roman" w:eastAsia="Times New Roman" w:hAnsi="Times New Roman" w:cs="Times New Roman"/>
          <w:b/>
          <w:bCs/>
          <w:sz w:val="24"/>
          <w:szCs w:val="24"/>
        </w:rPr>
        <w:t>ВВП на душу населения</w:t>
      </w:r>
      <w:r w:rsidRPr="003A4614">
        <w:rPr>
          <w:rFonts w:ascii="Times New Roman" w:eastAsia="Times New Roman" w:hAnsi="Times New Roman" w:cs="Times New Roman"/>
          <w:sz w:val="24"/>
          <w:szCs w:val="24"/>
        </w:rPr>
        <w:t> – количество товаров и услуг, которыми воспользовалось население за год. Высчитывается делением численности населения страны на значение реального ВВП.  </w:t>
      </w:r>
    </w:p>
    <w:p w:rsidR="003A4614" w:rsidRPr="003A4614" w:rsidRDefault="003A4614" w:rsidP="003A461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614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Национальный доход</w:t>
      </w:r>
      <w:r w:rsidRPr="003A4614">
        <w:rPr>
          <w:rFonts w:ascii="Times New Roman" w:eastAsia="Times New Roman" w:hAnsi="Times New Roman" w:cs="Times New Roman"/>
          <w:sz w:val="24"/>
          <w:szCs w:val="24"/>
        </w:rPr>
        <w:t> – это сумма всех доходов населения. </w:t>
      </w:r>
    </w:p>
    <w:p w:rsidR="003A4614" w:rsidRPr="003A4614" w:rsidRDefault="003A4614" w:rsidP="003A4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614">
        <w:rPr>
          <w:rFonts w:ascii="Times New Roman" w:eastAsia="Times New Roman" w:hAnsi="Times New Roman" w:cs="Times New Roman"/>
          <w:sz w:val="24"/>
          <w:szCs w:val="24"/>
        </w:rPr>
        <w:br/>
      </w:r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Основными функциями макроэкономических показателей являются измерение объёмов производства, определение факторов экономического развития, анализ динамики экономического развития страны и его прогнозирование, определение направлений экономической политики государства.</w:t>
      </w:r>
      <w:r w:rsidRPr="003A4614">
        <w:rPr>
          <w:rFonts w:ascii="Times New Roman" w:eastAsia="Times New Roman" w:hAnsi="Times New Roman" w:cs="Times New Roman"/>
          <w:sz w:val="24"/>
          <w:szCs w:val="24"/>
        </w:rPr>
        <w:br/>
      </w:r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3A4614">
        <w:rPr>
          <w:rFonts w:ascii="Times New Roman" w:eastAsia="Times New Roman" w:hAnsi="Times New Roman" w:cs="Times New Roman"/>
          <w:sz w:val="24"/>
          <w:szCs w:val="24"/>
        </w:rPr>
        <w:br/>
      </w:r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Наиболее важными показателями экономического роста являются реальный </w:t>
      </w:r>
      <w:proofErr w:type="gramStart"/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ВВП</w:t>
      </w:r>
      <w:proofErr w:type="gramEnd"/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ВВП на душу населения. </w:t>
      </w:r>
      <w:proofErr w:type="gramStart"/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Разберём</w:t>
      </w:r>
      <w:proofErr w:type="gramEnd"/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почему только реальный ВВП. Дело в том, что </w:t>
      </w:r>
      <w:r w:rsidRPr="003A46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номинальный ВВП</w:t>
      </w:r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показывает </w:t>
      </w:r>
      <w:r w:rsidRPr="003A461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денежную стоимость</w:t>
      </w:r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всех произведённых в стране товаров и услуг, упуская из внимания их удорожание, то есть инфляцию. А </w:t>
      </w:r>
      <w:r w:rsidRPr="003A46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реальный ВВП</w:t>
      </w:r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показывает </w:t>
      </w:r>
      <w:r w:rsidRPr="003A461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товарную стоимость</w:t>
      </w:r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денег, делая обязательную поправку на инфляцию. Говоря проще, номинальный ВВП – это </w:t>
      </w:r>
      <w:proofErr w:type="spellStart"/>
      <w:r w:rsidRPr="003A46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n-</w:t>
      </w:r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ная</w:t>
      </w:r>
      <w:proofErr w:type="spellEnd"/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сумма денег, а реальный ВВП – это количество товаров и услуг, которое можно купить за </w:t>
      </w:r>
      <w:proofErr w:type="spellStart"/>
      <w:r w:rsidRPr="003A461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n-</w:t>
      </w:r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ную</w:t>
      </w:r>
      <w:proofErr w:type="spellEnd"/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сумму денег. Поэтому реальный ВВП более корректно показывает состояние экономики в стране, есть ли прирост производства или нет. </w:t>
      </w:r>
      <w:proofErr w:type="gramStart"/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примеру, если номинальный ВВП вырос в 2017 году на 7 % по сравнению с показателями 2016 года, а темп инфляции за 2017 год составил 4%, то реальный ВВП вырос всего на 3%.</w:t>
      </w:r>
      <w:r w:rsidRPr="003A4614">
        <w:rPr>
          <w:rFonts w:ascii="Times New Roman" w:eastAsia="Times New Roman" w:hAnsi="Times New Roman" w:cs="Times New Roman"/>
          <w:sz w:val="24"/>
          <w:szCs w:val="24"/>
        </w:rPr>
        <w:br/>
      </w:r>
      <w:r w:rsidRPr="003A4614">
        <w:rPr>
          <w:rFonts w:ascii="Times New Roman" w:eastAsia="Times New Roman" w:hAnsi="Times New Roman" w:cs="Times New Roman"/>
          <w:sz w:val="24"/>
          <w:szCs w:val="24"/>
        </w:rPr>
        <w:br/>
      </w:r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подсчёте ВВП не учитываются государственные трансферты (пенсии, пособия, стипендии, иные социальные выплаты), денежные переводы между частными лицами, доходы от перепродажи подержанных вещей, стоимость сделок с ценными бумагами</w:t>
      </w:r>
      <w:proofErr w:type="gramEnd"/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доходы теневой экономики.</w:t>
      </w:r>
      <w:r w:rsidRPr="003A4614">
        <w:rPr>
          <w:rFonts w:ascii="Times New Roman" w:eastAsia="Times New Roman" w:hAnsi="Times New Roman" w:cs="Times New Roman"/>
          <w:sz w:val="24"/>
          <w:szCs w:val="24"/>
        </w:rPr>
        <w:br/>
      </w:r>
      <w:r w:rsidRPr="003A4614">
        <w:rPr>
          <w:rFonts w:ascii="Times New Roman" w:eastAsia="Times New Roman" w:hAnsi="Times New Roman" w:cs="Times New Roman"/>
          <w:sz w:val="24"/>
          <w:szCs w:val="24"/>
        </w:rPr>
        <w:br/>
      </w:r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Теперь сформулируем наиболее точное определение экономического роста, которое следует запомнить:</w:t>
      </w:r>
      <w:r w:rsidRPr="003A46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A4614" w:rsidRPr="003A4614" w:rsidRDefault="003A4614" w:rsidP="003A4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614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Экономический рост</w:t>
      </w:r>
      <w:r w:rsidRPr="003A4614">
        <w:rPr>
          <w:rFonts w:ascii="Times New Roman" w:eastAsia="Times New Roman" w:hAnsi="Times New Roman" w:cs="Times New Roman"/>
          <w:sz w:val="24"/>
          <w:szCs w:val="24"/>
        </w:rPr>
        <w:t> – это долговременное увеличение реального ВВП в абсолютных значениях и в расчёте на душу населения.</w:t>
      </w:r>
    </w:p>
    <w:p w:rsidR="003A4614" w:rsidRPr="003A4614" w:rsidRDefault="003A4614" w:rsidP="003A4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61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Исходя из вышеизложенного можно сделать</w:t>
      </w:r>
      <w:proofErr w:type="gramEnd"/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вывод о том, что экономическим ростом является не всякое увеличение ВВП, а только долговременное; увеличение не номинального ВВП, а только реального. А также нужно иметь в виду, что экономический рост зависит от численности населения. Стабильный экономический </w:t>
      </w:r>
      <w:proofErr w:type="gramStart"/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рост</w:t>
      </w:r>
      <w:proofErr w:type="gramEnd"/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может быть достигнут только путём внедрения инноваций во все отрасли хозяйственной деятельности страны.</w:t>
      </w:r>
    </w:p>
    <w:p w:rsidR="003A4614" w:rsidRPr="003A4614" w:rsidRDefault="003A4614" w:rsidP="003A4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614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 </w:t>
      </w:r>
    </w:p>
    <w:p w:rsidR="003A4614" w:rsidRPr="003A4614" w:rsidRDefault="003A4614" w:rsidP="003A4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614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Экономическое развитие</w:t>
      </w:r>
    </w:p>
    <w:p w:rsidR="003A4614" w:rsidRPr="003A4614" w:rsidRDefault="003A4614" w:rsidP="003A4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614">
        <w:rPr>
          <w:rFonts w:ascii="Times New Roman" w:eastAsia="Times New Roman" w:hAnsi="Times New Roman" w:cs="Times New Roman"/>
          <w:sz w:val="24"/>
          <w:szCs w:val="24"/>
        </w:rPr>
        <w:t>Экономика развивается циклически и состоит из четырех фаз: подъема, спада, депрессии и оживления. </w:t>
      </w:r>
    </w:p>
    <w:p w:rsidR="003A4614" w:rsidRPr="003A4614" w:rsidRDefault="003A4614" w:rsidP="003A4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614" w:rsidRPr="003A4614" w:rsidRDefault="003A4614" w:rsidP="003A4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6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Фаза подъема</w:t>
      </w:r>
      <w:r w:rsidRPr="003A4614">
        <w:rPr>
          <w:rFonts w:ascii="Times New Roman" w:eastAsia="Times New Roman" w:hAnsi="Times New Roman" w:cs="Times New Roman"/>
          <w:sz w:val="24"/>
          <w:szCs w:val="24"/>
        </w:rPr>
        <w:t> характеризуется полной занятостью трудоспособного населения и ростом их доходов, широким производством всех товаров и услуг. Эти показатели со временем достигают </w:t>
      </w:r>
      <w:r w:rsidRPr="003A4614">
        <w:rPr>
          <w:rFonts w:ascii="Times New Roman" w:eastAsia="Times New Roman" w:hAnsi="Times New Roman" w:cs="Times New Roman"/>
          <w:b/>
          <w:bCs/>
          <w:sz w:val="24"/>
          <w:szCs w:val="24"/>
        </w:rPr>
        <w:t>пика,</w:t>
      </w:r>
      <w:r w:rsidRPr="003A4614">
        <w:rPr>
          <w:rFonts w:ascii="Times New Roman" w:eastAsia="Times New Roman" w:hAnsi="Times New Roman" w:cs="Times New Roman"/>
          <w:sz w:val="24"/>
          <w:szCs w:val="24"/>
        </w:rPr>
        <w:t xml:space="preserve"> наступает падение спроса, потому что у людей всё есть и покупать им большего не надо. Это приводит к тому, что производители не могут реализовать свою продукцию, зарождается цепь проблем фирм: падение доходов → невозможность расплатиться с кредиторами → сокращение работников → банкротство. Эти проблемы производителя сказываются и на других экономических субъектах. Потребители, </w:t>
      </w:r>
      <w:proofErr w:type="gramStart"/>
      <w:r w:rsidRPr="003A4614">
        <w:rPr>
          <w:rFonts w:ascii="Times New Roman" w:eastAsia="Times New Roman" w:hAnsi="Times New Roman" w:cs="Times New Roman"/>
          <w:sz w:val="24"/>
          <w:szCs w:val="24"/>
        </w:rPr>
        <w:t>боясь увольнений ещё больше сокращают</w:t>
      </w:r>
      <w:proofErr w:type="gramEnd"/>
      <w:r w:rsidRPr="003A4614">
        <w:rPr>
          <w:rFonts w:ascii="Times New Roman" w:eastAsia="Times New Roman" w:hAnsi="Times New Roman" w:cs="Times New Roman"/>
          <w:sz w:val="24"/>
          <w:szCs w:val="24"/>
        </w:rPr>
        <w:t xml:space="preserve"> спрос. Сфера торговли не </w:t>
      </w:r>
      <w:proofErr w:type="gramStart"/>
      <w:r w:rsidRPr="003A4614">
        <w:rPr>
          <w:rFonts w:ascii="Times New Roman" w:eastAsia="Times New Roman" w:hAnsi="Times New Roman" w:cs="Times New Roman"/>
          <w:sz w:val="24"/>
          <w:szCs w:val="24"/>
        </w:rPr>
        <w:t>берёт товара под реализацию → промышленность сокращает</w:t>
      </w:r>
      <w:proofErr w:type="gramEnd"/>
      <w:r w:rsidRPr="003A4614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производство. Экономика переходит на вторую </w:t>
      </w:r>
      <w:r w:rsidRPr="003A4614">
        <w:rPr>
          <w:rFonts w:ascii="Times New Roman" w:eastAsia="Times New Roman" w:hAnsi="Times New Roman" w:cs="Times New Roman"/>
          <w:b/>
          <w:bCs/>
          <w:sz w:val="24"/>
          <w:szCs w:val="24"/>
        </w:rPr>
        <w:t>фазу спада (рецессия)</w:t>
      </w:r>
      <w:r w:rsidRPr="003A46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A461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A4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4614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3A4614">
        <w:rPr>
          <w:rFonts w:ascii="Times New Roman" w:eastAsia="Times New Roman" w:hAnsi="Times New Roman" w:cs="Times New Roman"/>
          <w:sz w:val="24"/>
          <w:szCs w:val="24"/>
        </w:rPr>
        <w:t xml:space="preserve"> продолжается сокращение производства и потребления, растёт безработицы и падают доходы, снижается предпринимательская активность населения, снижается кредитование и инвестирование и т. д. Так экономика оказывается на </w:t>
      </w:r>
      <w:r w:rsidRPr="003A4614">
        <w:rPr>
          <w:rFonts w:ascii="Times New Roman" w:eastAsia="Times New Roman" w:hAnsi="Times New Roman" w:cs="Times New Roman"/>
          <w:b/>
          <w:bCs/>
          <w:sz w:val="24"/>
          <w:szCs w:val="24"/>
        </w:rPr>
        <w:t>фазе дна </w:t>
      </w:r>
      <w:r w:rsidRPr="003A4614">
        <w:rPr>
          <w:rFonts w:ascii="Times New Roman" w:eastAsia="Times New Roman" w:hAnsi="Times New Roman" w:cs="Times New Roman"/>
          <w:sz w:val="24"/>
          <w:szCs w:val="24"/>
        </w:rPr>
        <w:t>– она в депрессивном состоянии, как бы топчется на месте и её нужно время для того, чтобы прийти в себя. На этой фазе производство достигает низшей точки, а безработица высшей. Данная фаза не продолжительна. Но история знает пример депрессии, которая длилась 10 лет (Великая депрессия 1929-1939 гг. в США, Канаде, Германии и других странах). После некоторого времени начинается четвёртая фаза – </w:t>
      </w:r>
      <w:r w:rsidRPr="003A4614">
        <w:rPr>
          <w:rFonts w:ascii="Times New Roman" w:eastAsia="Times New Roman" w:hAnsi="Times New Roman" w:cs="Times New Roman"/>
          <w:b/>
          <w:bCs/>
          <w:sz w:val="24"/>
          <w:szCs w:val="24"/>
        </w:rPr>
        <w:t>оживление</w:t>
      </w:r>
      <w:r w:rsidRPr="003A4614">
        <w:rPr>
          <w:rFonts w:ascii="Times New Roman" w:eastAsia="Times New Roman" w:hAnsi="Times New Roman" w:cs="Times New Roman"/>
          <w:sz w:val="24"/>
          <w:szCs w:val="24"/>
        </w:rPr>
        <w:t xml:space="preserve">: растёт спрос → </w:t>
      </w:r>
      <w:proofErr w:type="gramStart"/>
      <w:r w:rsidRPr="003A4614">
        <w:rPr>
          <w:rFonts w:ascii="Times New Roman" w:eastAsia="Times New Roman" w:hAnsi="Times New Roman" w:cs="Times New Roman"/>
          <w:sz w:val="24"/>
          <w:szCs w:val="24"/>
        </w:rPr>
        <w:t>растёт производство → уменьшается безработица → растут</w:t>
      </w:r>
      <w:proofErr w:type="gramEnd"/>
      <w:r w:rsidRPr="003A4614">
        <w:rPr>
          <w:rFonts w:ascii="Times New Roman" w:eastAsia="Times New Roman" w:hAnsi="Times New Roman" w:cs="Times New Roman"/>
          <w:sz w:val="24"/>
          <w:szCs w:val="24"/>
        </w:rPr>
        <w:t xml:space="preserve"> доходы → нарастает кредитование и инвестирование. Так экономика снова оказывается на фазе подъема, пока вновь не достигнет пика и далее начинается следующий цикл.</w:t>
      </w:r>
    </w:p>
    <w:p w:rsidR="003A4614" w:rsidRPr="003A4614" w:rsidRDefault="003A4614" w:rsidP="003A4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61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Среди причин цикличного экономического развития выделяют внешние и внутренние.</w:t>
      </w:r>
      <w:proofErr w:type="gramEnd"/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 </w:t>
      </w:r>
      <w:proofErr w:type="gramStart"/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внешним</w:t>
      </w:r>
      <w:proofErr w:type="gramEnd"/>
      <w:r w:rsidRPr="003A4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относятся стихийные бедствия, войны и революции, напряженные политические ситуации в мире, неожиданный рост цен на энергоресурсы, особенно нефть. К внутренним причинам относятся развитие науки и инновационных технологий, численность населения, политика правительства, падение спроса и накопление товаров.</w:t>
      </w:r>
    </w:p>
    <w:p w:rsidR="00385C4C" w:rsidRPr="003A4614" w:rsidRDefault="003A4614" w:rsidP="003A461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61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  <w:r w:rsidRPr="003A4614">
        <w:rPr>
          <w:rFonts w:ascii="Times New Roman" w:hAnsi="Times New Roman" w:cs="Times New Roman"/>
          <w:color w:val="000000"/>
        </w:rPr>
        <w:t>2</w:t>
      </w:r>
      <w:r w:rsidR="007C1EFB" w:rsidRPr="003A4614">
        <w:rPr>
          <w:rFonts w:ascii="Times New Roman" w:hAnsi="Times New Roman" w:cs="Times New Roman"/>
          <w:color w:val="000000"/>
        </w:rPr>
        <w:t xml:space="preserve">. </w:t>
      </w:r>
      <w:r w:rsidR="00607FFC" w:rsidRPr="003A4614">
        <w:rPr>
          <w:rFonts w:ascii="Times New Roman" w:hAnsi="Times New Roman" w:cs="Times New Roman"/>
          <w:color w:val="000000"/>
        </w:rPr>
        <w:t>Делаем выводы</w:t>
      </w:r>
    </w:p>
    <w:p w:rsidR="006E221B" w:rsidRDefault="00385C4C" w:rsidP="006E221B">
      <w:pPr>
        <w:pStyle w:val="a4"/>
        <w:rPr>
          <w:color w:val="000000"/>
        </w:rPr>
      </w:pPr>
      <w:r>
        <w:rPr>
          <w:color w:val="000000"/>
        </w:rPr>
        <w:t>4</w:t>
      </w:r>
      <w:r w:rsidR="006E221B">
        <w:rPr>
          <w:color w:val="000000"/>
        </w:rPr>
        <w:t xml:space="preserve">. Форма отчета: Фото </w:t>
      </w:r>
      <w:r w:rsidR="003A4614">
        <w:rPr>
          <w:color w:val="000000"/>
        </w:rPr>
        <w:t>конспекта.</w:t>
      </w:r>
    </w:p>
    <w:p w:rsidR="006E221B" w:rsidRDefault="00385C4C" w:rsidP="006E221B">
      <w:pPr>
        <w:pStyle w:val="a4"/>
        <w:rPr>
          <w:color w:val="000000"/>
        </w:rPr>
      </w:pPr>
      <w:r>
        <w:rPr>
          <w:color w:val="000000"/>
        </w:rPr>
        <w:t>5</w:t>
      </w:r>
      <w:r w:rsidR="00DF43C4">
        <w:rPr>
          <w:color w:val="000000"/>
        </w:rPr>
        <w:t xml:space="preserve">. </w:t>
      </w:r>
      <w:r w:rsidR="00607FFC">
        <w:rPr>
          <w:color w:val="000000"/>
        </w:rPr>
        <w:t>Срок выполнения задания 20</w:t>
      </w:r>
      <w:r w:rsidR="006E221B">
        <w:rPr>
          <w:color w:val="000000"/>
        </w:rPr>
        <w:t xml:space="preserve"> апреля 2020 г.</w:t>
      </w:r>
    </w:p>
    <w:p w:rsidR="006E221B" w:rsidRDefault="00607FFC" w:rsidP="006E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E221B">
        <w:rPr>
          <w:rFonts w:ascii="Times New Roman" w:hAnsi="Times New Roman" w:cs="Times New Roman"/>
          <w:color w:val="000000"/>
          <w:sz w:val="24"/>
          <w:szCs w:val="24"/>
        </w:rPr>
        <w:t xml:space="preserve">. Получатель отчета: 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Natulya</w:t>
      </w:r>
      <w:proofErr w:type="spellEnd"/>
      <w:r w:rsidR="006E22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 w:rsidR="006E221B">
        <w:rPr>
          <w:rFonts w:ascii="Times New Roman" w:hAnsi="Times New Roman" w:cs="Times New Roman"/>
          <w:sz w:val="24"/>
          <w:szCs w:val="24"/>
        </w:rPr>
        <w:t>64@</w:t>
      </w:r>
      <w:r w:rsidR="006E221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E22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221B" w:rsidRDefault="006E221B" w:rsidP="006E221B">
      <w:pPr>
        <w:pStyle w:val="a4"/>
        <w:rPr>
          <w:color w:val="000000"/>
        </w:rPr>
      </w:pPr>
    </w:p>
    <w:p w:rsidR="006E221B" w:rsidRDefault="006E221B" w:rsidP="006E221B">
      <w:pPr>
        <w:rPr>
          <w:rFonts w:ascii="Times New Roman" w:hAnsi="Times New Roman" w:cs="Times New Roman"/>
          <w:sz w:val="24"/>
          <w:szCs w:val="24"/>
        </w:rPr>
      </w:pPr>
    </w:p>
    <w:p w:rsidR="00D8150B" w:rsidRPr="00AF4BE3" w:rsidRDefault="00D8150B">
      <w:pPr>
        <w:rPr>
          <w:sz w:val="16"/>
          <w:szCs w:val="16"/>
        </w:rPr>
      </w:pPr>
    </w:p>
    <w:sectPr w:rsidR="00D8150B" w:rsidRPr="00AF4BE3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93B38"/>
    <w:rsid w:val="000C4674"/>
    <w:rsid w:val="00170FBE"/>
    <w:rsid w:val="001E089F"/>
    <w:rsid w:val="002933CE"/>
    <w:rsid w:val="00380191"/>
    <w:rsid w:val="00385C4C"/>
    <w:rsid w:val="003A4614"/>
    <w:rsid w:val="003F6696"/>
    <w:rsid w:val="00434C1D"/>
    <w:rsid w:val="00504E78"/>
    <w:rsid w:val="0055680D"/>
    <w:rsid w:val="00607FFC"/>
    <w:rsid w:val="006746E9"/>
    <w:rsid w:val="006B5500"/>
    <w:rsid w:val="006E221B"/>
    <w:rsid w:val="007C1EFB"/>
    <w:rsid w:val="009355EA"/>
    <w:rsid w:val="00944D9A"/>
    <w:rsid w:val="009A07B9"/>
    <w:rsid w:val="009B2DA7"/>
    <w:rsid w:val="00A37C13"/>
    <w:rsid w:val="00AA69EA"/>
    <w:rsid w:val="00AF4BE3"/>
    <w:rsid w:val="00B12B68"/>
    <w:rsid w:val="00C00DE6"/>
    <w:rsid w:val="00C37A27"/>
    <w:rsid w:val="00D8150B"/>
    <w:rsid w:val="00DF11A6"/>
    <w:rsid w:val="00DF43C4"/>
    <w:rsid w:val="00E13E7F"/>
    <w:rsid w:val="00E66CFA"/>
    <w:rsid w:val="00F0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30</cp:revision>
  <dcterms:created xsi:type="dcterms:W3CDTF">2019-10-03T14:24:00Z</dcterms:created>
  <dcterms:modified xsi:type="dcterms:W3CDTF">2020-04-17T08:23:00Z</dcterms:modified>
</cp:coreProperties>
</file>