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94" w:rsidRPr="00DF5788" w:rsidRDefault="001A2694" w:rsidP="00CC7295">
      <w:pPr>
        <w:suppressAutoHyphens w:val="0"/>
        <w:jc w:val="center"/>
        <w:rPr>
          <w:rFonts w:eastAsia="Calibri"/>
          <w:b/>
          <w:sz w:val="26"/>
          <w:szCs w:val="26"/>
          <w:lang w:eastAsia="en-US"/>
        </w:rPr>
      </w:pPr>
      <w:r w:rsidRPr="00DF5788">
        <w:rPr>
          <w:rFonts w:eastAsia="Calibri"/>
          <w:b/>
          <w:sz w:val="26"/>
          <w:szCs w:val="26"/>
          <w:lang w:eastAsia="en-US"/>
        </w:rPr>
        <w:t>Задание для обучающихся с применением дистанционных образовательных технологий и электронного обучения</w:t>
      </w:r>
    </w:p>
    <w:p w:rsidR="001A2694" w:rsidRPr="00DF5788" w:rsidRDefault="001A2694" w:rsidP="00CC7295">
      <w:pPr>
        <w:suppressAutoHyphens w:val="0"/>
        <w:jc w:val="both"/>
        <w:rPr>
          <w:rFonts w:eastAsia="Calibri"/>
          <w:sz w:val="26"/>
          <w:szCs w:val="26"/>
          <w:lang w:eastAsia="en-US"/>
        </w:rPr>
      </w:pPr>
    </w:p>
    <w:p w:rsidR="001A2694" w:rsidRPr="00DF5788" w:rsidRDefault="001A2694" w:rsidP="00CC7295">
      <w:pPr>
        <w:suppressAutoHyphens w:val="0"/>
        <w:jc w:val="both"/>
        <w:rPr>
          <w:rFonts w:eastAsia="Calibri"/>
          <w:sz w:val="26"/>
          <w:szCs w:val="26"/>
          <w:lang w:eastAsia="en-US"/>
        </w:rPr>
      </w:pPr>
      <w:r w:rsidRPr="00DF5788">
        <w:rPr>
          <w:rFonts w:eastAsia="Calibri"/>
          <w:sz w:val="26"/>
          <w:szCs w:val="26"/>
          <w:lang w:eastAsia="en-US"/>
        </w:rPr>
        <w:t xml:space="preserve">Дата </w:t>
      </w:r>
      <w:r w:rsidR="00E16739" w:rsidRPr="00DF5788">
        <w:rPr>
          <w:rFonts w:eastAsia="Calibri"/>
          <w:i/>
          <w:sz w:val="26"/>
          <w:szCs w:val="26"/>
          <w:lang w:eastAsia="en-US"/>
        </w:rPr>
        <w:t>20</w:t>
      </w:r>
      <w:r w:rsidRPr="00DF5788">
        <w:rPr>
          <w:rFonts w:eastAsia="Calibri"/>
          <w:i/>
          <w:sz w:val="26"/>
          <w:szCs w:val="26"/>
          <w:lang w:eastAsia="en-US"/>
        </w:rPr>
        <w:t>.04</w:t>
      </w:r>
    </w:p>
    <w:p w:rsidR="001A2694" w:rsidRPr="00DF5788" w:rsidRDefault="001A2694" w:rsidP="00CC7295">
      <w:pPr>
        <w:suppressAutoHyphens w:val="0"/>
        <w:jc w:val="both"/>
        <w:rPr>
          <w:rFonts w:eastAsia="Calibri"/>
          <w:sz w:val="26"/>
          <w:szCs w:val="26"/>
          <w:lang w:eastAsia="en-US"/>
        </w:rPr>
      </w:pPr>
      <w:r w:rsidRPr="00DF5788">
        <w:rPr>
          <w:rFonts w:eastAsia="Calibri"/>
          <w:sz w:val="26"/>
          <w:szCs w:val="26"/>
          <w:lang w:eastAsia="en-US"/>
        </w:rPr>
        <w:t xml:space="preserve">Группа </w:t>
      </w:r>
      <w:r w:rsidRPr="00DF5788">
        <w:rPr>
          <w:rFonts w:eastAsia="Calibri"/>
          <w:i/>
          <w:sz w:val="26"/>
          <w:szCs w:val="26"/>
          <w:lang w:eastAsia="en-US"/>
        </w:rPr>
        <w:t>Э-17</w:t>
      </w:r>
    </w:p>
    <w:p w:rsidR="001A2694" w:rsidRPr="00DF5788" w:rsidRDefault="001A2694" w:rsidP="00CC7295">
      <w:pPr>
        <w:suppressAutoHyphens w:val="0"/>
        <w:jc w:val="both"/>
        <w:rPr>
          <w:rFonts w:eastAsia="Calibri"/>
          <w:sz w:val="26"/>
          <w:szCs w:val="26"/>
          <w:lang w:eastAsia="en-US"/>
        </w:rPr>
      </w:pPr>
      <w:r w:rsidRPr="00DF5788">
        <w:rPr>
          <w:rFonts w:eastAsia="Calibri"/>
          <w:sz w:val="26"/>
          <w:szCs w:val="26"/>
          <w:lang w:eastAsia="en-US"/>
        </w:rPr>
        <w:t xml:space="preserve">Междисциплинарный курс: </w:t>
      </w:r>
      <w:r w:rsidRPr="00DF5788">
        <w:rPr>
          <w:rFonts w:eastAsia="Calibri"/>
          <w:i/>
          <w:sz w:val="26"/>
          <w:szCs w:val="26"/>
          <w:lang w:eastAsia="en-US"/>
        </w:rPr>
        <w:t>МДК.01.03 Электрическое и электромеханическое оборудование</w:t>
      </w:r>
    </w:p>
    <w:p w:rsidR="001A2694" w:rsidRPr="00DF5788" w:rsidRDefault="001A2694" w:rsidP="00CC7295">
      <w:pPr>
        <w:suppressAutoHyphens w:val="0"/>
        <w:jc w:val="both"/>
        <w:rPr>
          <w:rFonts w:eastAsia="Calibri"/>
          <w:sz w:val="26"/>
          <w:szCs w:val="26"/>
          <w:lang w:eastAsia="en-US"/>
        </w:rPr>
      </w:pPr>
      <w:r w:rsidRPr="00DF5788">
        <w:rPr>
          <w:rFonts w:eastAsia="Calibri"/>
          <w:sz w:val="26"/>
          <w:szCs w:val="26"/>
          <w:lang w:eastAsia="en-US"/>
        </w:rPr>
        <w:t xml:space="preserve">Тема занятия: </w:t>
      </w:r>
      <w:r w:rsidR="00E16739" w:rsidRPr="00DF5788">
        <w:rPr>
          <w:rFonts w:eastAsia="Calibri"/>
          <w:i/>
          <w:sz w:val="26"/>
          <w:szCs w:val="26"/>
          <w:lang w:eastAsia="en-US"/>
        </w:rPr>
        <w:t>Методика расчета и выбор ЭП насосных установок</w:t>
      </w:r>
    </w:p>
    <w:p w:rsidR="001A2694" w:rsidRPr="00DF5788" w:rsidRDefault="001A2694" w:rsidP="00CC7295">
      <w:pPr>
        <w:suppressAutoHyphens w:val="0"/>
        <w:jc w:val="both"/>
        <w:rPr>
          <w:rFonts w:eastAsia="Calibri"/>
          <w:sz w:val="26"/>
          <w:szCs w:val="26"/>
          <w:lang w:eastAsia="en-US"/>
        </w:rPr>
      </w:pPr>
      <w:r w:rsidRPr="00DF5788">
        <w:rPr>
          <w:rFonts w:eastAsia="Calibri"/>
          <w:sz w:val="26"/>
          <w:szCs w:val="26"/>
          <w:lang w:eastAsia="en-US"/>
        </w:rPr>
        <w:t xml:space="preserve">Форма: </w:t>
      </w:r>
      <w:r w:rsidRPr="00DF5788">
        <w:rPr>
          <w:rFonts w:eastAsia="Calibri"/>
          <w:i/>
          <w:sz w:val="26"/>
          <w:szCs w:val="26"/>
          <w:lang w:eastAsia="en-US"/>
        </w:rPr>
        <w:t>лекция</w:t>
      </w:r>
    </w:p>
    <w:p w:rsidR="001A2694" w:rsidRPr="00DF5788" w:rsidRDefault="001A2694" w:rsidP="00CC7295">
      <w:pPr>
        <w:ind w:firstLine="567"/>
        <w:jc w:val="both"/>
        <w:rPr>
          <w:b/>
          <w:sz w:val="26"/>
          <w:szCs w:val="26"/>
        </w:rPr>
      </w:pPr>
    </w:p>
    <w:p w:rsidR="00380536" w:rsidRPr="00DF5788" w:rsidRDefault="00A0397C" w:rsidP="00CC7295">
      <w:pPr>
        <w:ind w:firstLine="567"/>
        <w:jc w:val="both"/>
        <w:rPr>
          <w:b/>
          <w:sz w:val="26"/>
          <w:szCs w:val="26"/>
        </w:rPr>
      </w:pPr>
      <w:r w:rsidRPr="00DF5788">
        <w:rPr>
          <w:b/>
          <w:sz w:val="26"/>
          <w:szCs w:val="26"/>
        </w:rPr>
        <w:t>ЭиЭМО 8</w:t>
      </w:r>
      <w:r w:rsidR="00E16739" w:rsidRPr="00DF5788">
        <w:rPr>
          <w:b/>
          <w:sz w:val="26"/>
          <w:szCs w:val="26"/>
        </w:rPr>
        <w:t>8</w:t>
      </w:r>
      <w:r w:rsidR="00C816D0" w:rsidRPr="00DF5788">
        <w:rPr>
          <w:b/>
          <w:sz w:val="26"/>
          <w:szCs w:val="26"/>
        </w:rPr>
        <w:t xml:space="preserve"> </w:t>
      </w:r>
    </w:p>
    <w:p w:rsidR="0031426E" w:rsidRPr="00DF5788" w:rsidRDefault="0031426E" w:rsidP="00CC7295">
      <w:pPr>
        <w:suppressAutoHyphens w:val="0"/>
        <w:ind w:firstLine="567"/>
        <w:rPr>
          <w:rFonts w:eastAsia="Calibri"/>
          <w:sz w:val="26"/>
          <w:szCs w:val="26"/>
          <w:lang w:eastAsia="en-US"/>
        </w:rPr>
      </w:pPr>
    </w:p>
    <w:p w:rsidR="00BB6DAC" w:rsidRPr="00DF5788" w:rsidRDefault="00BB6DAC" w:rsidP="00CC7295">
      <w:pPr>
        <w:ind w:firstLine="851"/>
        <w:jc w:val="both"/>
        <w:rPr>
          <w:b/>
          <w:sz w:val="26"/>
          <w:szCs w:val="26"/>
        </w:rPr>
      </w:pPr>
    </w:p>
    <w:p w:rsidR="00BB6DAC" w:rsidRPr="00DF5788" w:rsidRDefault="00BB6DAC" w:rsidP="00CC7295">
      <w:pPr>
        <w:ind w:firstLine="851"/>
        <w:jc w:val="both"/>
        <w:rPr>
          <w:rFonts w:eastAsia="Calibri"/>
          <w:i/>
          <w:sz w:val="26"/>
          <w:szCs w:val="26"/>
          <w:lang w:eastAsia="en-US"/>
        </w:rPr>
      </w:pPr>
      <w:r w:rsidRPr="00DF5788">
        <w:rPr>
          <w:b/>
          <w:sz w:val="26"/>
          <w:szCs w:val="26"/>
        </w:rPr>
        <w:t xml:space="preserve">Задание </w:t>
      </w:r>
      <w:r w:rsidR="001F32AD" w:rsidRPr="00DF5788">
        <w:rPr>
          <w:b/>
          <w:sz w:val="26"/>
          <w:szCs w:val="26"/>
        </w:rPr>
        <w:t>1</w:t>
      </w:r>
      <w:r w:rsidRPr="00DF5788">
        <w:rPr>
          <w:b/>
          <w:sz w:val="26"/>
          <w:szCs w:val="26"/>
        </w:rPr>
        <w:t>:</w:t>
      </w:r>
      <w:r w:rsidRPr="00DF5788">
        <w:rPr>
          <w:sz w:val="26"/>
          <w:szCs w:val="26"/>
        </w:rPr>
        <w:t xml:space="preserve"> </w:t>
      </w:r>
      <w:r w:rsidR="00F71FF4" w:rsidRPr="00DF5788">
        <w:rPr>
          <w:rFonts w:eastAsia="Calibri"/>
          <w:i/>
          <w:sz w:val="26"/>
          <w:szCs w:val="26"/>
          <w:lang w:eastAsia="en-US"/>
        </w:rPr>
        <w:t>Изучить материал лекции</w:t>
      </w:r>
      <w:r w:rsidRPr="00DF5788">
        <w:rPr>
          <w:rFonts w:eastAsia="Calibri"/>
          <w:i/>
          <w:sz w:val="26"/>
          <w:szCs w:val="26"/>
          <w:lang w:eastAsia="en-US"/>
        </w:rPr>
        <w:t xml:space="preserve"> и </w:t>
      </w:r>
      <w:r w:rsidR="00F71FF4" w:rsidRPr="00DF5788">
        <w:rPr>
          <w:rFonts w:eastAsia="Calibri"/>
          <w:i/>
          <w:sz w:val="26"/>
          <w:szCs w:val="26"/>
          <w:lang w:eastAsia="en-US"/>
        </w:rPr>
        <w:t>записать методику расчета и выбора ЭП насосных установок</w:t>
      </w:r>
      <w:r w:rsidRPr="00DF5788">
        <w:rPr>
          <w:rFonts w:eastAsia="Calibri"/>
          <w:i/>
          <w:sz w:val="26"/>
          <w:szCs w:val="26"/>
          <w:lang w:eastAsia="en-US"/>
        </w:rPr>
        <w:t xml:space="preserve"> </w:t>
      </w:r>
      <w:r w:rsidR="00F71FF4" w:rsidRPr="00DF5788">
        <w:rPr>
          <w:rFonts w:eastAsia="Calibri"/>
          <w:i/>
          <w:sz w:val="26"/>
          <w:szCs w:val="26"/>
          <w:lang w:eastAsia="en-US"/>
        </w:rPr>
        <w:t xml:space="preserve">в </w:t>
      </w:r>
      <w:r w:rsidRPr="00DF5788">
        <w:rPr>
          <w:rFonts w:eastAsia="Calibri"/>
          <w:i/>
          <w:sz w:val="26"/>
          <w:szCs w:val="26"/>
          <w:lang w:eastAsia="en-US"/>
        </w:rPr>
        <w:t xml:space="preserve">конспект </w:t>
      </w:r>
    </w:p>
    <w:p w:rsidR="00F71FF4" w:rsidRPr="00DF5788" w:rsidRDefault="00F71FF4" w:rsidP="00CC7295">
      <w:pPr>
        <w:ind w:firstLine="851"/>
        <w:jc w:val="both"/>
        <w:rPr>
          <w:rFonts w:eastAsia="Calibri"/>
          <w:sz w:val="26"/>
          <w:szCs w:val="26"/>
          <w:lang w:eastAsia="en-US"/>
        </w:rPr>
      </w:pPr>
    </w:p>
    <w:p w:rsidR="001044B3" w:rsidRPr="00DF5788" w:rsidRDefault="00DF5788" w:rsidP="00DF5788">
      <w:pPr>
        <w:shd w:val="clear" w:color="auto" w:fill="FFFFFF"/>
        <w:suppressAutoHyphens w:val="0"/>
        <w:ind w:right="300" w:firstLine="709"/>
        <w:jc w:val="both"/>
        <w:rPr>
          <w:b/>
          <w:bCs/>
          <w:sz w:val="26"/>
          <w:szCs w:val="26"/>
          <w:lang w:eastAsia="ru-RU"/>
        </w:rPr>
      </w:pPr>
      <w:r w:rsidRPr="00DF5788">
        <w:rPr>
          <w:b/>
          <w:bCs/>
          <w:sz w:val="26"/>
          <w:szCs w:val="26"/>
          <w:lang w:eastAsia="ru-RU"/>
        </w:rPr>
        <w:t>Краткие теоретические сведения</w:t>
      </w:r>
    </w:p>
    <w:p w:rsidR="00DF5788" w:rsidRPr="00DF5788" w:rsidRDefault="00DF5788" w:rsidP="00DF5788">
      <w:pPr>
        <w:shd w:val="clear" w:color="auto" w:fill="FFFFFF"/>
        <w:suppressAutoHyphens w:val="0"/>
        <w:ind w:right="300" w:firstLine="709"/>
        <w:jc w:val="both"/>
        <w:rPr>
          <w:sz w:val="26"/>
          <w:szCs w:val="26"/>
          <w:lang w:eastAsia="ru-RU"/>
        </w:rPr>
      </w:pP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Насо́с— гидравлическая машина, преобразующая механическую энергию приводного двигателя в энергию потока жидкости, служащая для перемещения и создания напора жидкостей всех видов или сжиженных газов. Разность давлений жидкости в насосе и трубопроводе обусловливает её перемещение.</w:t>
      </w:r>
    </w:p>
    <w:p w:rsidR="001044B3" w:rsidRPr="00DF5788" w:rsidRDefault="001044B3" w:rsidP="00DF5788">
      <w:pPr>
        <w:shd w:val="clear" w:color="auto" w:fill="FFFFFF"/>
        <w:suppressAutoHyphens w:val="0"/>
        <w:ind w:right="300" w:firstLine="709"/>
        <w:jc w:val="both"/>
        <w:rPr>
          <w:sz w:val="26"/>
          <w:szCs w:val="26"/>
          <w:lang w:eastAsia="ru-RU"/>
        </w:rPr>
      </w:pPr>
      <w:r w:rsidRPr="00DF5788">
        <w:rPr>
          <w:i/>
          <w:iCs/>
          <w:sz w:val="26"/>
          <w:szCs w:val="26"/>
          <w:lang w:eastAsia="ru-RU"/>
        </w:rPr>
        <w:t>Основными параметрами, </w:t>
      </w:r>
      <w:r w:rsidRPr="00DF5788">
        <w:rPr>
          <w:sz w:val="26"/>
          <w:szCs w:val="26"/>
          <w:lang w:eastAsia="ru-RU"/>
        </w:rPr>
        <w:t>характеризующими работумашин для подачи жидкостей, являются:</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подача;</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давление;</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напор;</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энергия, сообщаемая потоку их рабочими органами</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Основные свойства насосов, которые определяют требования к электроприводу:</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характерен продолжительный режим работы со спокойной нагрузкой;</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насосы центробежного и поршневого типов в силу особенностей их конструкции и условий технологического процесса не требуют реверсирования. Их скорость соответствует скорости двигателя, поэтому электропривод этих установок выполняется безредукторным и поставляется обычно в комплекте с механизмом;</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облегченные условия их пуска. Насосы пускают, как правило, вхолостую и момент трогания не превышает 30... 35 % номинального момента;</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для установок вентиляторного типа, которые пускают под нагрузкой, момент сопротивления плавно возрастает с увеличением скорости, что благоприятно согласуется с формой механической характеристики асинхронного двигателя;</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диапазон регулирования скорости Д=(2:1);</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 не требуется обеспечение жесткости механических характеристик.</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В большинстве случаев для привода насосов используют нерегулируемые асинхронные двигатели с короткозамкнутым ротором. Но в установках с сетью относительно малой мощности прямой пуск двигателей с короткозамкнутым ротором вызывает значительное снижение напряжения, поэтому применяют ограничивающие индуктивные и активные сопротивления в цепи статора.</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lastRenderedPageBreak/>
        <w:t>Когда нельзя осуществить прямой пуск асинхронного двигателя с короткозамкнутым ротором и неприемлем пуск с ограничивающим сопротивлением, используют асинхронные двигатели с фазным ротором, которые обеспечивают плавный пуск механизма при ограниченных толчках тока в сети.</w:t>
      </w:r>
    </w:p>
    <w:p w:rsidR="001044B3" w:rsidRPr="00DF5788" w:rsidRDefault="001044B3" w:rsidP="00DF5788">
      <w:pPr>
        <w:shd w:val="clear" w:color="auto" w:fill="FFFFFF"/>
        <w:suppressAutoHyphens w:val="0"/>
        <w:ind w:right="300" w:firstLine="709"/>
        <w:jc w:val="both"/>
        <w:rPr>
          <w:sz w:val="26"/>
          <w:szCs w:val="26"/>
          <w:lang w:eastAsia="ru-RU"/>
        </w:rPr>
      </w:pPr>
      <w:r w:rsidRPr="00DF5788">
        <w:rPr>
          <w:sz w:val="26"/>
          <w:szCs w:val="26"/>
          <w:lang w:eastAsia="ru-RU"/>
        </w:rPr>
        <w:t>Для электропривода насосов используются и синхронные двигатели. Основным достоинством синхронного двигателя является возможность получения оптимального режима по реактивной энергии, который осуществляется автоматическим регулированием тока возбуждения. Синхронные двигатели менее чувствительны к колебаниям напряжения сети, чем асинхронные. Их максимальный момент пропорционален напряжению сети, в то время как критический момент асинхронного двигателя пропорционален квадрату этого напряжения. Кроме того, перегрузочная способность синхронного двигателя может быть автоматически увеличена за счет повышения тока возбуждения, например при резком кратковременном повышении нагрузки на валу двигателя. Существенным для электропривода является и то обстоятельство, что скорость синхронного двигателя остается неизменной при любой нагрузке на валу в пределах его перегрузочной способности.</w:t>
      </w:r>
    </w:p>
    <w:p w:rsidR="00DF5788" w:rsidRPr="00DF5788" w:rsidRDefault="00DF5788" w:rsidP="00CC7295">
      <w:pPr>
        <w:shd w:val="clear" w:color="auto" w:fill="FFFFFF"/>
        <w:suppressAutoHyphens w:val="0"/>
        <w:ind w:left="300" w:right="300"/>
        <w:rPr>
          <w:b/>
          <w:bCs/>
          <w:sz w:val="26"/>
          <w:szCs w:val="26"/>
          <w:lang w:eastAsia="ru-RU"/>
        </w:rPr>
      </w:pPr>
    </w:p>
    <w:p w:rsidR="00DF5788" w:rsidRPr="00DF5788" w:rsidRDefault="00DF5788" w:rsidP="00CC7295">
      <w:pPr>
        <w:shd w:val="clear" w:color="auto" w:fill="FFFFFF"/>
        <w:suppressAutoHyphens w:val="0"/>
        <w:ind w:left="300" w:right="300"/>
        <w:rPr>
          <w:b/>
          <w:bCs/>
          <w:sz w:val="26"/>
          <w:szCs w:val="26"/>
          <w:lang w:eastAsia="ru-RU"/>
        </w:rPr>
      </w:pPr>
      <w:r w:rsidRPr="00DF5788">
        <w:rPr>
          <w:b/>
          <w:bCs/>
          <w:sz w:val="26"/>
          <w:szCs w:val="26"/>
          <w:lang w:eastAsia="ru-RU"/>
        </w:rPr>
        <w:t xml:space="preserve">Методика расчета и выбор ЭП насосных установок </w:t>
      </w:r>
    </w:p>
    <w:p w:rsidR="00DF5788" w:rsidRPr="00DF5788" w:rsidRDefault="00DF5788" w:rsidP="00CC7295">
      <w:pPr>
        <w:shd w:val="clear" w:color="auto" w:fill="FFFFFF"/>
        <w:suppressAutoHyphens w:val="0"/>
        <w:ind w:left="300" w:right="300"/>
        <w:rPr>
          <w:b/>
          <w:bCs/>
          <w:sz w:val="26"/>
          <w:szCs w:val="26"/>
          <w:lang w:eastAsia="ru-RU"/>
        </w:rPr>
      </w:pPr>
    </w:p>
    <w:p w:rsidR="001044B3" w:rsidRPr="00DF5788" w:rsidRDefault="001044B3" w:rsidP="00DF5788">
      <w:pPr>
        <w:shd w:val="clear" w:color="auto" w:fill="FFFFFF"/>
        <w:suppressAutoHyphens w:val="0"/>
        <w:ind w:left="300" w:right="300"/>
        <w:jc w:val="both"/>
        <w:rPr>
          <w:sz w:val="26"/>
          <w:szCs w:val="26"/>
          <w:lang w:eastAsia="ru-RU"/>
        </w:rPr>
      </w:pPr>
      <w:r w:rsidRPr="00DF5788">
        <w:rPr>
          <w:sz w:val="26"/>
          <w:szCs w:val="26"/>
          <w:lang w:eastAsia="ru-RU"/>
        </w:rPr>
        <w:t xml:space="preserve">Мощность на валу насоса, в соответствии с которой и выбирается мощность приводного двигателя </w:t>
      </w:r>
      <m:oMath>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д</m:t>
            </m:r>
            <m:r>
              <w:rPr>
                <w:rFonts w:ascii="Cambria Math" w:hAnsi="Cambria Math"/>
                <w:noProof/>
                <w:sz w:val="26"/>
                <w:szCs w:val="26"/>
                <w:lang w:eastAsia="ru-RU"/>
              </w:rPr>
              <m:t>в</m:t>
            </m:r>
          </m:sub>
        </m:sSub>
      </m:oMath>
      <w:r w:rsidRPr="00DF5788">
        <w:rPr>
          <w:sz w:val="26"/>
          <w:szCs w:val="26"/>
          <w:lang w:eastAsia="ru-RU"/>
        </w:rPr>
        <w:t>, кВт:</w:t>
      </w:r>
    </w:p>
    <w:p w:rsidR="001044B3" w:rsidRDefault="00DF5788" w:rsidP="00CC7295">
      <w:pPr>
        <w:shd w:val="clear" w:color="auto" w:fill="FFFFFF"/>
        <w:suppressAutoHyphens w:val="0"/>
        <w:ind w:left="300" w:right="300"/>
        <w:jc w:val="center"/>
        <w:rPr>
          <w:noProof/>
          <w:sz w:val="26"/>
          <w:szCs w:val="26"/>
          <w:lang w:eastAsia="ru-RU"/>
        </w:rPr>
      </w:pPr>
      <m:oMath>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д</m:t>
            </m:r>
            <m:r>
              <w:rPr>
                <w:rFonts w:ascii="Cambria Math" w:hAnsi="Cambria Math"/>
                <w:noProof/>
                <w:sz w:val="26"/>
                <w:szCs w:val="26"/>
                <w:lang w:eastAsia="ru-RU"/>
              </w:rPr>
              <m:t>в</m:t>
            </m:r>
          </m:sub>
        </m:sSub>
        <m:r>
          <w:rPr>
            <w:rFonts w:ascii="Cambria Math" w:hAnsi="Cambria Math"/>
            <w:noProof/>
            <w:sz w:val="26"/>
            <w:szCs w:val="26"/>
            <w:lang w:eastAsia="ru-RU"/>
          </w:rPr>
          <m:t>=</m:t>
        </m:r>
        <m:sSub>
          <m:sSubPr>
            <m:ctrlPr>
              <w:rPr>
                <w:rFonts w:ascii="Cambria Math" w:hAnsi="Cambria Math"/>
                <w:i/>
                <w:noProof/>
                <w:sz w:val="26"/>
                <w:szCs w:val="26"/>
                <w:lang w:eastAsia="ru-RU"/>
              </w:rPr>
            </m:ctrlPr>
          </m:sSubPr>
          <m:e>
            <m:r>
              <w:rPr>
                <w:rFonts w:ascii="Cambria Math" w:hAnsi="Cambria Math"/>
                <w:noProof/>
                <w:sz w:val="26"/>
                <w:szCs w:val="26"/>
                <w:lang w:eastAsia="ru-RU"/>
              </w:rPr>
              <m:t>К</m:t>
            </m:r>
          </m:e>
          <m:sub>
            <m:r>
              <w:rPr>
                <w:rFonts w:ascii="Cambria Math" w:hAnsi="Cambria Math"/>
                <w:noProof/>
                <w:sz w:val="26"/>
                <w:szCs w:val="26"/>
                <w:lang w:eastAsia="ru-RU"/>
              </w:rPr>
              <m:t>з</m:t>
            </m:r>
          </m:sub>
        </m:sSub>
        <m:r>
          <w:rPr>
            <w:rFonts w:ascii="Cambria Math" w:hAnsi="Cambria Math"/>
            <w:noProof/>
            <w:sz w:val="26"/>
            <w:szCs w:val="26"/>
            <w:lang w:eastAsia="ru-RU"/>
          </w:rPr>
          <m:t>∙</m:t>
        </m:r>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нас</m:t>
            </m:r>
          </m:sub>
        </m:sSub>
      </m:oMath>
      <w:r w:rsidRPr="00DF5788">
        <w:rPr>
          <w:noProof/>
          <w:sz w:val="26"/>
          <w:szCs w:val="26"/>
          <w:lang w:eastAsia="ru-RU"/>
        </w:rPr>
        <w:t xml:space="preserve">     </w:t>
      </w:r>
      <w:r w:rsidR="001044B3" w:rsidRPr="00DF5788">
        <w:rPr>
          <w:noProof/>
          <w:sz w:val="26"/>
          <w:szCs w:val="26"/>
          <w:lang w:eastAsia="ru-RU"/>
        </w:rPr>
        <w:t xml:space="preserve"> </w:t>
      </w:r>
    </w:p>
    <w:p w:rsidR="00DF5788" w:rsidRPr="00DF5788" w:rsidRDefault="00DF5788" w:rsidP="00CC7295">
      <w:pPr>
        <w:shd w:val="clear" w:color="auto" w:fill="FFFFFF"/>
        <w:suppressAutoHyphens w:val="0"/>
        <w:ind w:left="300" w:right="300"/>
        <w:jc w:val="center"/>
        <w:rPr>
          <w:sz w:val="26"/>
          <w:szCs w:val="26"/>
          <w:lang w:eastAsia="ru-RU"/>
        </w:rPr>
      </w:pP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где </w:t>
      </w:r>
      <m:oMath>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нас</m:t>
            </m:r>
          </m:sub>
        </m:sSub>
      </m:oMath>
      <w:r w:rsidRPr="00DF5788">
        <w:rPr>
          <w:sz w:val="26"/>
          <w:szCs w:val="26"/>
          <w:lang w:eastAsia="ru-RU"/>
        </w:rPr>
        <w:t> – мощность насоса (гидравлическая), кВт</w:t>
      </w:r>
    </w:p>
    <w:p w:rsidR="00DF5788" w:rsidRPr="00DF5788" w:rsidRDefault="00DF5788" w:rsidP="00CC7295">
      <w:pPr>
        <w:shd w:val="clear" w:color="auto" w:fill="FFFFFF"/>
        <w:suppressAutoHyphens w:val="0"/>
        <w:ind w:left="300" w:right="300"/>
        <w:rPr>
          <w:sz w:val="26"/>
          <w:szCs w:val="26"/>
          <w:lang w:eastAsia="ru-RU"/>
        </w:rPr>
      </w:pPr>
    </w:p>
    <w:p w:rsidR="00DF5788" w:rsidRPr="00DF5788" w:rsidRDefault="00DF5788" w:rsidP="00DF5788">
      <w:pPr>
        <w:shd w:val="clear" w:color="auto" w:fill="FFFFFF"/>
        <w:suppressAutoHyphens w:val="0"/>
        <w:ind w:left="300"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нас</m:t>
              </m:r>
            </m:sub>
          </m:sSub>
          <m:r>
            <w:rPr>
              <w:rFonts w:ascii="Cambria Math" w:hAnsi="Cambria Math"/>
              <w:sz w:val="26"/>
              <w:szCs w:val="26"/>
              <w:lang w:eastAsia="ru-RU"/>
            </w:rPr>
            <m:t>=</m:t>
          </m:r>
          <m:f>
            <m:fPr>
              <m:ctrlPr>
                <w:rPr>
                  <w:rFonts w:ascii="Cambria Math" w:hAnsi="Cambria Math"/>
                  <w:i/>
                  <w:sz w:val="26"/>
                  <w:szCs w:val="26"/>
                  <w:lang w:eastAsia="ru-RU"/>
                </w:rPr>
              </m:ctrlPr>
            </m:fPr>
            <m:num>
              <m:r>
                <w:rPr>
                  <w:rFonts w:ascii="Cambria Math" w:hAnsi="Cambria Math"/>
                  <w:sz w:val="26"/>
                  <w:szCs w:val="26"/>
                  <w:lang w:eastAsia="ru-RU"/>
                </w:rPr>
                <m:t>Q∙</m:t>
              </m:r>
              <m:sSub>
                <m:sSubPr>
                  <m:ctrlPr>
                    <w:rPr>
                      <w:rFonts w:ascii="Cambria Math" w:hAnsi="Cambria Math"/>
                      <w:i/>
                      <w:sz w:val="26"/>
                      <w:szCs w:val="26"/>
                      <w:lang w:eastAsia="ru-RU"/>
                    </w:rPr>
                  </m:ctrlPr>
                </m:sSubPr>
                <m:e>
                  <m:r>
                    <w:rPr>
                      <w:rFonts w:ascii="Cambria Math" w:hAnsi="Cambria Math"/>
                      <w:sz w:val="26"/>
                      <w:szCs w:val="26"/>
                      <w:lang w:eastAsia="ru-RU"/>
                    </w:rPr>
                    <m:t>P</m:t>
                  </m:r>
                </m:e>
                <m:sub>
                  <m:r>
                    <w:rPr>
                      <w:rFonts w:ascii="Cambria Math" w:hAnsi="Cambria Math"/>
                      <w:sz w:val="26"/>
                      <w:szCs w:val="26"/>
                      <w:lang w:eastAsia="ru-RU"/>
                    </w:rPr>
                    <m:t>н</m:t>
                  </m:r>
                </m:sub>
              </m:sSub>
            </m:num>
            <m:den>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н</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п</m:t>
                  </m:r>
                </m:sub>
              </m:sSub>
            </m:den>
          </m:f>
          <m:r>
            <w:rPr>
              <w:rFonts w:ascii="Cambria Math" w:hAnsi="Cambria Math"/>
              <w:sz w:val="26"/>
              <w:szCs w:val="26"/>
              <w:lang w:eastAsia="ru-RU"/>
            </w:rPr>
            <m:t>∙</m:t>
          </m:r>
          <m:sSup>
            <m:sSupPr>
              <m:ctrlPr>
                <w:rPr>
                  <w:rFonts w:ascii="Cambria Math" w:hAnsi="Cambria Math"/>
                  <w:i/>
                  <w:sz w:val="26"/>
                  <w:szCs w:val="26"/>
                  <w:lang w:eastAsia="ru-RU"/>
                </w:rPr>
              </m:ctrlPr>
            </m:sSupPr>
            <m:e>
              <m:r>
                <w:rPr>
                  <w:rFonts w:ascii="Cambria Math" w:hAnsi="Cambria Math"/>
                  <w:sz w:val="26"/>
                  <w:szCs w:val="26"/>
                  <w:lang w:eastAsia="ru-RU"/>
                </w:rPr>
                <m:t>10</m:t>
              </m:r>
            </m:e>
            <m:sup>
              <m:r>
                <w:rPr>
                  <w:rFonts w:ascii="Cambria Math" w:hAnsi="Cambria Math"/>
                  <w:sz w:val="26"/>
                  <w:szCs w:val="26"/>
                  <w:lang w:eastAsia="ru-RU"/>
                </w:rPr>
                <m:t>-3</m:t>
              </m:r>
            </m:sup>
          </m:sSup>
        </m:oMath>
      </m:oMathPara>
    </w:p>
    <w:p w:rsidR="001044B3" w:rsidRPr="00DF5788" w:rsidRDefault="001044B3" w:rsidP="00CC7295">
      <w:pPr>
        <w:shd w:val="clear" w:color="auto" w:fill="FFFFFF"/>
        <w:suppressAutoHyphens w:val="0"/>
        <w:ind w:left="300" w:right="300"/>
        <w:jc w:val="center"/>
        <w:rPr>
          <w:sz w:val="26"/>
          <w:szCs w:val="26"/>
          <w:lang w:eastAsia="ru-RU"/>
        </w:rPr>
      </w:pPr>
    </w:p>
    <w:p w:rsidR="001044B3"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где </w:t>
      </w:r>
      <m:oMath>
        <m:sSub>
          <m:sSubPr>
            <m:ctrlPr>
              <w:rPr>
                <w:rFonts w:ascii="Cambria Math" w:hAnsi="Cambria Math"/>
                <w:i/>
                <w:sz w:val="26"/>
                <w:szCs w:val="26"/>
                <w:lang w:eastAsia="ru-RU"/>
              </w:rPr>
            </m:ctrlPr>
          </m:sSubPr>
          <m:e>
            <m:r>
              <w:rPr>
                <w:rFonts w:ascii="Cambria Math" w:hAnsi="Cambria Math"/>
                <w:sz w:val="26"/>
                <w:szCs w:val="26"/>
                <w:lang w:eastAsia="ru-RU"/>
              </w:rPr>
              <m:t>P</m:t>
            </m:r>
          </m:e>
          <m:sub>
            <m:r>
              <w:rPr>
                <w:rFonts w:ascii="Cambria Math" w:hAnsi="Cambria Math"/>
                <w:sz w:val="26"/>
                <w:szCs w:val="26"/>
                <w:lang w:eastAsia="ru-RU"/>
              </w:rPr>
              <m:t>н</m:t>
            </m:r>
          </m:sub>
        </m:sSub>
      </m:oMath>
      <w:r w:rsidRPr="00DF5788">
        <w:rPr>
          <w:sz w:val="26"/>
          <w:szCs w:val="26"/>
          <w:lang w:eastAsia="ru-RU"/>
        </w:rPr>
        <w:t> – давление на напоре насоса, Па</w:t>
      </w:r>
    </w:p>
    <w:p w:rsidR="00DF5788" w:rsidRDefault="00DF5788" w:rsidP="00CC7295">
      <w:pPr>
        <w:shd w:val="clear" w:color="auto" w:fill="FFFFFF"/>
        <w:suppressAutoHyphens w:val="0"/>
        <w:ind w:left="300" w:right="300"/>
        <w:rPr>
          <w:sz w:val="26"/>
          <w:szCs w:val="26"/>
          <w:lang w:eastAsia="ru-RU"/>
        </w:rPr>
      </w:pPr>
    </w:p>
    <w:p w:rsidR="00DF5788" w:rsidRPr="00DF5788" w:rsidRDefault="00DF5788" w:rsidP="00DF5788">
      <w:pPr>
        <w:shd w:val="clear" w:color="auto" w:fill="FFFFFF"/>
        <w:suppressAutoHyphens w:val="0"/>
        <w:ind w:left="300" w:right="300"/>
        <w:jc w:val="center"/>
        <w:rPr>
          <w:i/>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н</m:t>
              </m:r>
            </m:sub>
          </m:sSub>
          <m:r>
            <w:rPr>
              <w:rFonts w:ascii="Cambria Math" w:hAnsi="Cambria Math"/>
              <w:sz w:val="26"/>
              <w:szCs w:val="26"/>
              <w:lang w:eastAsia="ru-RU"/>
            </w:rPr>
            <m:t>=Н∙ρ∙</m:t>
          </m:r>
          <m:r>
            <w:rPr>
              <w:rFonts w:ascii="Cambria Math" w:hAnsi="Cambria Math"/>
              <w:sz w:val="26"/>
              <w:szCs w:val="26"/>
              <w:lang w:val="en-US" w:eastAsia="ru-RU"/>
            </w:rPr>
            <m:t>q</m:t>
          </m:r>
        </m:oMath>
      </m:oMathPara>
    </w:p>
    <w:p w:rsidR="001044B3" w:rsidRPr="00DF5788" w:rsidRDefault="001044B3" w:rsidP="00CC7295">
      <w:pPr>
        <w:shd w:val="clear" w:color="auto" w:fill="FFFFFF"/>
        <w:suppressAutoHyphens w:val="0"/>
        <w:ind w:left="300" w:right="300"/>
        <w:jc w:val="center"/>
        <w:rPr>
          <w:sz w:val="26"/>
          <w:szCs w:val="26"/>
          <w:lang w:eastAsia="ru-RU"/>
        </w:rPr>
      </w:pP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где </w:t>
      </w:r>
      <m:oMath>
        <m:r>
          <w:rPr>
            <w:rFonts w:ascii="Cambria Math" w:hAnsi="Cambria Math"/>
            <w:sz w:val="26"/>
            <w:szCs w:val="26"/>
            <w:lang w:val="en-US" w:eastAsia="ru-RU"/>
          </w:rPr>
          <m:t>q</m:t>
        </m:r>
      </m:oMath>
      <w:r w:rsidRPr="00DF5788">
        <w:rPr>
          <w:sz w:val="26"/>
          <w:szCs w:val="26"/>
          <w:lang w:eastAsia="ru-RU"/>
        </w:rPr>
        <w:t xml:space="preserve"> — ускорение свободного падения, </w:t>
      </w:r>
      <m:oMath>
        <m:r>
          <w:rPr>
            <w:rFonts w:ascii="Cambria Math" w:hAnsi="Cambria Math"/>
            <w:sz w:val="26"/>
            <w:szCs w:val="26"/>
            <w:lang w:val="en-US" w:eastAsia="ru-RU"/>
          </w:rPr>
          <m:t>q</m:t>
        </m:r>
      </m:oMath>
      <w:r w:rsidR="00B36B7C" w:rsidRPr="00DF5788">
        <w:rPr>
          <w:sz w:val="26"/>
          <w:szCs w:val="26"/>
          <w:lang w:eastAsia="ru-RU"/>
        </w:rPr>
        <w:t xml:space="preserve"> </w:t>
      </w:r>
      <w:r w:rsidRPr="00DF5788">
        <w:rPr>
          <w:sz w:val="26"/>
          <w:szCs w:val="26"/>
          <w:lang w:eastAsia="ru-RU"/>
        </w:rPr>
        <w:t>= 9,81 м/с</w:t>
      </w:r>
      <w:r w:rsidRPr="00DF5788">
        <w:rPr>
          <w:sz w:val="26"/>
          <w:szCs w:val="26"/>
          <w:vertAlign w:val="superscript"/>
          <w:lang w:eastAsia="ru-RU"/>
        </w:rPr>
        <w:t>2</w:t>
      </w:r>
      <w:r w:rsidRPr="00DF5788">
        <w:rPr>
          <w:sz w:val="26"/>
          <w:szCs w:val="26"/>
          <w:lang w:eastAsia="ru-RU"/>
        </w:rPr>
        <w:t>;</w:t>
      </w:r>
    </w:p>
    <w:p w:rsidR="001044B3" w:rsidRPr="00DF5788" w:rsidRDefault="00B36B7C" w:rsidP="00CC7295">
      <w:pPr>
        <w:shd w:val="clear" w:color="auto" w:fill="FFFFFF"/>
        <w:suppressAutoHyphens w:val="0"/>
        <w:ind w:left="300" w:right="300"/>
        <w:rPr>
          <w:sz w:val="26"/>
          <w:szCs w:val="26"/>
          <w:lang w:eastAsia="ru-RU"/>
        </w:rPr>
      </w:pPr>
      <m:oMath>
        <m:r>
          <w:rPr>
            <w:rFonts w:ascii="Cambria Math" w:hAnsi="Cambria Math"/>
            <w:sz w:val="26"/>
            <w:szCs w:val="26"/>
            <w:lang w:eastAsia="ru-RU"/>
          </w:rPr>
          <m:t>Q</m:t>
        </m:r>
      </m:oMath>
      <w:r w:rsidR="001044B3" w:rsidRPr="00DF5788">
        <w:rPr>
          <w:sz w:val="26"/>
          <w:szCs w:val="26"/>
          <w:lang w:eastAsia="ru-RU"/>
        </w:rPr>
        <w:t xml:space="preserve"> - подача насоса, м</w:t>
      </w:r>
      <w:r w:rsidR="001044B3" w:rsidRPr="00DF5788">
        <w:rPr>
          <w:sz w:val="26"/>
          <w:szCs w:val="26"/>
          <w:vertAlign w:val="superscript"/>
          <w:lang w:eastAsia="ru-RU"/>
        </w:rPr>
        <w:t>3</w:t>
      </w:r>
      <w:r w:rsidR="001044B3" w:rsidRPr="00DF5788">
        <w:rPr>
          <w:sz w:val="26"/>
          <w:szCs w:val="26"/>
          <w:lang w:eastAsia="ru-RU"/>
        </w:rPr>
        <w:t>/с;</w:t>
      </w:r>
    </w:p>
    <w:p w:rsidR="001044B3" w:rsidRDefault="00B36B7C" w:rsidP="00CC7295">
      <w:pPr>
        <w:shd w:val="clear" w:color="auto" w:fill="FFFFFF"/>
        <w:suppressAutoHyphens w:val="0"/>
        <w:ind w:left="300" w:right="300"/>
        <w:rPr>
          <w:sz w:val="26"/>
          <w:szCs w:val="26"/>
          <w:lang w:eastAsia="ru-RU"/>
        </w:rPr>
      </w:pPr>
      <m:oMath>
        <m:r>
          <w:rPr>
            <w:rFonts w:ascii="Cambria Math" w:hAnsi="Cambria Math"/>
            <w:sz w:val="26"/>
            <w:szCs w:val="26"/>
            <w:lang w:eastAsia="ru-RU"/>
          </w:rPr>
          <m:t>Н</m:t>
        </m:r>
      </m:oMath>
      <w:r w:rsidR="001044B3" w:rsidRPr="00DF5788">
        <w:rPr>
          <w:sz w:val="26"/>
          <w:szCs w:val="26"/>
          <w:lang w:eastAsia="ru-RU"/>
        </w:rPr>
        <w:t xml:space="preserve"> - полный напор, м;</w:t>
      </w:r>
    </w:p>
    <w:p w:rsidR="00DF5788" w:rsidRDefault="00DF5788" w:rsidP="00CC7295">
      <w:pPr>
        <w:shd w:val="clear" w:color="auto" w:fill="FFFFFF"/>
        <w:suppressAutoHyphens w:val="0"/>
        <w:ind w:left="300" w:right="300"/>
        <w:rPr>
          <w:sz w:val="26"/>
          <w:szCs w:val="26"/>
          <w:lang w:eastAsia="ru-RU"/>
        </w:rPr>
      </w:pPr>
    </w:p>
    <w:p w:rsidR="00DF5788" w:rsidRPr="00BD15BE" w:rsidRDefault="00BD15BE" w:rsidP="00DF5788">
      <w:pPr>
        <w:shd w:val="clear" w:color="auto" w:fill="FFFFFF"/>
        <w:suppressAutoHyphens w:val="0"/>
        <w:ind w:left="300" w:right="300"/>
        <w:jc w:val="center"/>
        <w:rPr>
          <w:i/>
          <w:sz w:val="26"/>
          <w:szCs w:val="26"/>
          <w:lang w:val="en-US" w:eastAsia="ru-RU"/>
        </w:rPr>
      </w:pPr>
      <m:oMathPara>
        <m:oMath>
          <m:r>
            <w:rPr>
              <w:rFonts w:ascii="Cambria Math" w:hAnsi="Cambria Math"/>
              <w:sz w:val="26"/>
              <w:szCs w:val="26"/>
              <w:lang w:eastAsia="ru-RU"/>
            </w:rPr>
            <m:t>Н=</m:t>
          </m:r>
          <m:sSub>
            <m:sSubPr>
              <m:ctrlPr>
                <w:rPr>
                  <w:rFonts w:ascii="Cambria Math" w:hAnsi="Cambria Math"/>
                  <w:i/>
                  <w:sz w:val="26"/>
                  <w:szCs w:val="26"/>
                  <w:lang w:val="en-US" w:eastAsia="ru-RU"/>
                </w:rPr>
              </m:ctrlPr>
            </m:sSubPr>
            <m:e>
              <m:r>
                <w:rPr>
                  <w:rFonts w:ascii="Cambria Math" w:hAnsi="Cambria Math"/>
                  <w:sz w:val="26"/>
                  <w:szCs w:val="26"/>
                  <w:lang w:val="en-US" w:eastAsia="ru-RU"/>
                </w:rPr>
                <m:t>h</m:t>
              </m:r>
            </m:e>
            <m:sub>
              <m:r>
                <w:rPr>
                  <w:rFonts w:ascii="Cambria Math" w:hAnsi="Cambria Math"/>
                  <w:sz w:val="26"/>
                  <w:szCs w:val="26"/>
                  <w:lang w:val="en-US" w:eastAsia="ru-RU"/>
                </w:rPr>
                <m:t>в</m:t>
              </m:r>
            </m:sub>
          </m:sSub>
          <m:r>
            <w:rPr>
              <w:rFonts w:ascii="Cambria Math" w:hAnsi="Cambria Math"/>
              <w:sz w:val="26"/>
              <w:szCs w:val="26"/>
              <w:lang w:val="en-US" w:eastAsia="ru-RU"/>
            </w:rPr>
            <m:t>+</m:t>
          </m:r>
          <m:sSub>
            <m:sSubPr>
              <m:ctrlPr>
                <w:rPr>
                  <w:rFonts w:ascii="Cambria Math" w:hAnsi="Cambria Math"/>
                  <w:i/>
                  <w:sz w:val="26"/>
                  <w:szCs w:val="26"/>
                  <w:lang w:val="en-US" w:eastAsia="ru-RU"/>
                </w:rPr>
              </m:ctrlPr>
            </m:sSubPr>
            <m:e>
              <m:r>
                <w:rPr>
                  <w:rFonts w:ascii="Cambria Math" w:hAnsi="Cambria Math"/>
                  <w:sz w:val="26"/>
                  <w:szCs w:val="26"/>
                  <w:lang w:val="en-US" w:eastAsia="ru-RU"/>
                </w:rPr>
                <m:t>h</m:t>
              </m:r>
            </m:e>
            <m:sub>
              <m:r>
                <w:rPr>
                  <w:rFonts w:ascii="Cambria Math" w:hAnsi="Cambria Math"/>
                  <w:sz w:val="26"/>
                  <w:szCs w:val="26"/>
                  <w:lang w:val="en-US" w:eastAsia="ru-RU"/>
                </w:rPr>
                <m:t>н</m:t>
              </m:r>
            </m:sub>
          </m:sSub>
          <m:r>
            <w:rPr>
              <w:rFonts w:ascii="Cambria Math" w:hAnsi="Cambria Math"/>
              <w:sz w:val="26"/>
              <w:szCs w:val="26"/>
              <w:lang w:val="en-US" w:eastAsia="ru-RU"/>
            </w:rPr>
            <m:t>+∆Н</m:t>
          </m:r>
        </m:oMath>
      </m:oMathPara>
    </w:p>
    <w:p w:rsidR="001044B3" w:rsidRPr="00DF5788" w:rsidRDefault="001044B3" w:rsidP="00CC7295">
      <w:pPr>
        <w:shd w:val="clear" w:color="auto" w:fill="FFFFFF"/>
        <w:suppressAutoHyphens w:val="0"/>
        <w:ind w:left="300" w:right="300"/>
        <w:jc w:val="center"/>
        <w:rPr>
          <w:sz w:val="26"/>
          <w:szCs w:val="26"/>
          <w:lang w:eastAsia="ru-RU"/>
        </w:rPr>
      </w:pP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где </w:t>
      </w:r>
      <m:oMath>
        <m:sSub>
          <m:sSubPr>
            <m:ctrlPr>
              <w:rPr>
                <w:rFonts w:ascii="Cambria Math" w:hAnsi="Cambria Math"/>
                <w:i/>
                <w:sz w:val="26"/>
                <w:szCs w:val="26"/>
                <w:lang w:val="en-US" w:eastAsia="ru-RU"/>
              </w:rPr>
            </m:ctrlPr>
          </m:sSubPr>
          <m:e>
            <m:r>
              <w:rPr>
                <w:rFonts w:ascii="Cambria Math" w:hAnsi="Cambria Math"/>
                <w:sz w:val="26"/>
                <w:szCs w:val="26"/>
                <w:lang w:eastAsia="ru-RU"/>
              </w:rPr>
              <m:t>h</m:t>
            </m:r>
          </m:e>
          <m:sub>
            <m:r>
              <w:rPr>
                <w:rFonts w:ascii="Cambria Math" w:hAnsi="Cambria Math"/>
                <w:sz w:val="26"/>
                <w:szCs w:val="26"/>
                <w:lang w:eastAsia="ru-RU"/>
              </w:rPr>
              <m:t>в</m:t>
            </m:r>
          </m:sub>
        </m:sSub>
      </m:oMath>
      <w:r w:rsidRPr="00DF5788">
        <w:rPr>
          <w:sz w:val="26"/>
          <w:szCs w:val="26"/>
          <w:lang w:eastAsia="ru-RU"/>
        </w:rPr>
        <w:t>- высота всасывания, м;</w:t>
      </w:r>
    </w:p>
    <w:p w:rsidR="001044B3" w:rsidRPr="00DF5788" w:rsidRDefault="00C87C98" w:rsidP="00CC7295">
      <w:pPr>
        <w:shd w:val="clear" w:color="auto" w:fill="FFFFFF"/>
        <w:suppressAutoHyphens w:val="0"/>
        <w:ind w:left="300" w:right="300"/>
        <w:rPr>
          <w:sz w:val="26"/>
          <w:szCs w:val="26"/>
          <w:lang w:eastAsia="ru-RU"/>
        </w:rPr>
      </w:pPr>
      <m:oMath>
        <m:sSub>
          <m:sSubPr>
            <m:ctrlPr>
              <w:rPr>
                <w:rFonts w:ascii="Cambria Math" w:hAnsi="Cambria Math"/>
                <w:i/>
                <w:sz w:val="26"/>
                <w:szCs w:val="26"/>
                <w:lang w:val="en-US" w:eastAsia="ru-RU"/>
              </w:rPr>
            </m:ctrlPr>
          </m:sSubPr>
          <m:e>
            <m:r>
              <w:rPr>
                <w:rFonts w:ascii="Cambria Math" w:hAnsi="Cambria Math"/>
                <w:sz w:val="26"/>
                <w:szCs w:val="26"/>
                <w:lang w:eastAsia="ru-RU"/>
              </w:rPr>
              <m:t>h</m:t>
            </m:r>
          </m:e>
          <m:sub>
            <m:r>
              <w:rPr>
                <w:rFonts w:ascii="Cambria Math" w:hAnsi="Cambria Math"/>
                <w:sz w:val="26"/>
                <w:szCs w:val="26"/>
                <w:lang w:eastAsia="ru-RU"/>
              </w:rPr>
              <m:t>н</m:t>
            </m:r>
          </m:sub>
        </m:sSub>
        <m:r>
          <w:rPr>
            <w:rFonts w:ascii="Cambria Math" w:hAnsi="Cambria Math"/>
            <w:sz w:val="26"/>
            <w:szCs w:val="26"/>
            <w:lang w:eastAsia="ru-RU"/>
          </w:rPr>
          <m:t xml:space="preserve"> </m:t>
        </m:r>
      </m:oMath>
      <w:r w:rsidR="001044B3" w:rsidRPr="00DF5788">
        <w:rPr>
          <w:sz w:val="26"/>
          <w:szCs w:val="26"/>
          <w:lang w:eastAsia="ru-RU"/>
        </w:rPr>
        <w:t>- высота нагнетания, м;</w:t>
      </w:r>
    </w:p>
    <w:p w:rsidR="001044B3" w:rsidRPr="00DF5788" w:rsidRDefault="00C87C98" w:rsidP="00CC7295">
      <w:pPr>
        <w:shd w:val="clear" w:color="auto" w:fill="FFFFFF"/>
        <w:suppressAutoHyphens w:val="0"/>
        <w:ind w:left="300" w:right="300"/>
        <w:rPr>
          <w:sz w:val="26"/>
          <w:szCs w:val="26"/>
          <w:lang w:eastAsia="ru-RU"/>
        </w:rPr>
      </w:pPr>
      <m:oMath>
        <m:r>
          <w:rPr>
            <w:rFonts w:ascii="Cambria Math" w:hAnsi="Cambria Math"/>
            <w:sz w:val="26"/>
            <w:szCs w:val="26"/>
            <w:lang w:eastAsia="ru-RU"/>
          </w:rPr>
          <m:t>∆Н</m:t>
        </m:r>
      </m:oMath>
      <w:r w:rsidR="001044B3" w:rsidRPr="00DF5788">
        <w:rPr>
          <w:sz w:val="26"/>
          <w:szCs w:val="26"/>
          <w:lang w:eastAsia="ru-RU"/>
        </w:rPr>
        <w:t xml:space="preserve"> – потери напора в трубопроводе, м;</w:t>
      </w:r>
    </w:p>
    <w:p w:rsidR="001044B3" w:rsidRPr="00DF5788" w:rsidRDefault="009E4B9C" w:rsidP="00CC7295">
      <w:pPr>
        <w:shd w:val="clear" w:color="auto" w:fill="FFFFFF"/>
        <w:suppressAutoHyphens w:val="0"/>
        <w:ind w:left="300" w:right="300"/>
        <w:rPr>
          <w:sz w:val="26"/>
          <w:szCs w:val="26"/>
          <w:lang w:eastAsia="ru-RU"/>
        </w:rPr>
      </w:pPr>
      <m:oMath>
        <m:r>
          <w:rPr>
            <w:rFonts w:ascii="Cambria Math" w:hAnsi="Cambria Math"/>
            <w:sz w:val="26"/>
            <w:szCs w:val="26"/>
            <w:lang w:eastAsia="ru-RU"/>
          </w:rPr>
          <m:t>ρ</m:t>
        </m:r>
      </m:oMath>
      <w:r w:rsidRPr="00DF5788">
        <w:rPr>
          <w:sz w:val="26"/>
          <w:szCs w:val="26"/>
          <w:lang w:eastAsia="ru-RU"/>
        </w:rPr>
        <w:t xml:space="preserve"> </w:t>
      </w:r>
      <w:r w:rsidR="001044B3" w:rsidRPr="00DF5788">
        <w:rPr>
          <w:sz w:val="26"/>
          <w:szCs w:val="26"/>
          <w:lang w:eastAsia="ru-RU"/>
        </w:rPr>
        <w:t>- плотность перекачиваемой жидкости, кг/м</w:t>
      </w:r>
      <w:r w:rsidR="001044B3" w:rsidRPr="00DF5788">
        <w:rPr>
          <w:sz w:val="26"/>
          <w:szCs w:val="26"/>
          <w:vertAlign w:val="superscript"/>
          <w:lang w:eastAsia="ru-RU"/>
        </w:rPr>
        <w:t>3 </w:t>
      </w:r>
      <w:r w:rsidR="001044B3" w:rsidRPr="00DF5788">
        <w:rPr>
          <w:sz w:val="26"/>
          <w:szCs w:val="26"/>
          <w:lang w:eastAsia="ru-RU"/>
        </w:rPr>
        <w:t>(</w:t>
      </w:r>
      <w:r w:rsidR="001044B3" w:rsidRPr="00EF3643">
        <w:rPr>
          <w:sz w:val="26"/>
          <w:szCs w:val="26"/>
          <w:lang w:eastAsia="ru-RU"/>
        </w:rPr>
        <w:t xml:space="preserve">таблица </w:t>
      </w:r>
      <w:r>
        <w:rPr>
          <w:sz w:val="26"/>
          <w:szCs w:val="26"/>
          <w:lang w:eastAsia="ru-RU"/>
        </w:rPr>
        <w:t>1</w:t>
      </w:r>
      <w:r w:rsidR="001044B3" w:rsidRPr="00DF5788">
        <w:rPr>
          <w:sz w:val="26"/>
          <w:szCs w:val="26"/>
          <w:lang w:eastAsia="ru-RU"/>
        </w:rPr>
        <w:t>);</w:t>
      </w:r>
    </w:p>
    <w:p w:rsidR="009E4B9C" w:rsidRDefault="009E4B9C" w:rsidP="00CC7295">
      <w:pPr>
        <w:shd w:val="clear" w:color="auto" w:fill="FFFFFF"/>
        <w:suppressAutoHyphens w:val="0"/>
        <w:ind w:left="300" w:right="300"/>
        <w:rPr>
          <w:sz w:val="26"/>
          <w:szCs w:val="26"/>
          <w:lang w:eastAsia="ru-RU"/>
        </w:rPr>
      </w:pP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н</m:t>
            </m:r>
          </m:sub>
        </m:sSub>
      </m:oMath>
      <w:r w:rsidR="001044B3" w:rsidRPr="00DF5788">
        <w:rPr>
          <w:sz w:val="26"/>
          <w:szCs w:val="26"/>
          <w:lang w:eastAsia="ru-RU"/>
        </w:rPr>
        <w:t xml:space="preserve"> - </w:t>
      </w:r>
      <w:r w:rsidR="00C87C98" w:rsidRPr="00DF5788">
        <w:rPr>
          <w:sz w:val="26"/>
          <w:szCs w:val="26"/>
          <w:lang w:eastAsia="ru-RU"/>
        </w:rPr>
        <w:t xml:space="preserve">КПД </w:t>
      </w:r>
      <w:r w:rsidR="001044B3" w:rsidRPr="00DF5788">
        <w:rPr>
          <w:sz w:val="26"/>
          <w:szCs w:val="26"/>
          <w:lang w:eastAsia="ru-RU"/>
        </w:rPr>
        <w:t>насоса</w:t>
      </w:r>
      <w:r>
        <w:rPr>
          <w:sz w:val="26"/>
          <w:szCs w:val="26"/>
          <w:lang w:eastAsia="ru-RU"/>
        </w:rPr>
        <w:t>, отн. Ед</w:t>
      </w:r>
    </w:p>
    <w:p w:rsidR="009E4B9C" w:rsidRDefault="009E4B9C" w:rsidP="00CC7295">
      <w:pPr>
        <w:shd w:val="clear" w:color="auto" w:fill="FFFFFF"/>
        <w:suppressAutoHyphens w:val="0"/>
        <w:ind w:left="300" w:right="300"/>
        <w:rPr>
          <w:sz w:val="26"/>
          <w:szCs w:val="26"/>
          <w:lang w:eastAsia="ru-RU"/>
        </w:rPr>
      </w:pPr>
      <w:r>
        <w:rPr>
          <w:sz w:val="26"/>
          <w:szCs w:val="26"/>
          <w:lang w:eastAsia="ru-RU"/>
        </w:rPr>
        <w:t>Д</w:t>
      </w:r>
      <w:r w:rsidR="001044B3" w:rsidRPr="00DF5788">
        <w:rPr>
          <w:sz w:val="26"/>
          <w:szCs w:val="26"/>
          <w:lang w:eastAsia="ru-RU"/>
        </w:rPr>
        <w:t>ля поршневых </w:t>
      </w:r>
      <w:r>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н</m:t>
            </m:r>
          </m:sub>
        </m:sSub>
        <m:r>
          <w:rPr>
            <w:rFonts w:ascii="Cambria Math" w:hAnsi="Cambria Math"/>
            <w:sz w:val="26"/>
            <w:szCs w:val="26"/>
            <w:lang w:eastAsia="ru-RU"/>
          </w:rPr>
          <m:t>=0,7÷0,9</m:t>
        </m:r>
      </m:oMath>
      <w:r w:rsidR="001044B3" w:rsidRPr="00DF5788">
        <w:rPr>
          <w:sz w:val="26"/>
          <w:szCs w:val="26"/>
          <w:lang w:eastAsia="ru-RU"/>
        </w:rPr>
        <w:t xml:space="preserve"> </w:t>
      </w:r>
    </w:p>
    <w:p w:rsidR="001044B3" w:rsidRPr="00DF5788" w:rsidRDefault="009E4B9C" w:rsidP="00CC7295">
      <w:pPr>
        <w:shd w:val="clear" w:color="auto" w:fill="FFFFFF"/>
        <w:suppressAutoHyphens w:val="0"/>
        <w:ind w:left="300" w:right="300"/>
        <w:rPr>
          <w:sz w:val="26"/>
          <w:szCs w:val="26"/>
          <w:lang w:eastAsia="ru-RU"/>
        </w:rPr>
      </w:pPr>
      <w:r>
        <w:rPr>
          <w:sz w:val="26"/>
          <w:szCs w:val="26"/>
          <w:lang w:eastAsia="ru-RU"/>
        </w:rPr>
        <w:t>Д</w:t>
      </w:r>
      <w:r w:rsidR="001044B3" w:rsidRPr="00DF5788">
        <w:rPr>
          <w:sz w:val="26"/>
          <w:szCs w:val="26"/>
          <w:lang w:eastAsia="ru-RU"/>
        </w:rPr>
        <w:t>ля центробежных с давлением свыше 0,4</w:t>
      </w:r>
      <w:r>
        <w:rPr>
          <w:sz w:val="26"/>
          <w:szCs w:val="26"/>
          <w:lang w:eastAsia="ru-RU"/>
        </w:rPr>
        <w:t>∙</w:t>
      </w:r>
      <w:r w:rsidR="001044B3" w:rsidRPr="00DF5788">
        <w:rPr>
          <w:sz w:val="26"/>
          <w:szCs w:val="26"/>
          <w:lang w:eastAsia="ru-RU"/>
        </w:rPr>
        <w:t xml:space="preserve"> 10</w:t>
      </w:r>
      <w:r w:rsidR="001044B3" w:rsidRPr="00DF5788">
        <w:rPr>
          <w:sz w:val="26"/>
          <w:szCs w:val="26"/>
          <w:vertAlign w:val="superscript"/>
          <w:lang w:eastAsia="ru-RU"/>
        </w:rPr>
        <w:t>5</w:t>
      </w:r>
      <w:r w:rsidR="001044B3" w:rsidRPr="00DF5788">
        <w:rPr>
          <w:sz w:val="26"/>
          <w:szCs w:val="26"/>
          <w:lang w:eastAsia="ru-RU"/>
        </w:rPr>
        <w:t> Па </w:t>
      </w:r>
      <w:r>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н</m:t>
            </m:r>
          </m:sub>
        </m:sSub>
        <m:r>
          <w:rPr>
            <w:rFonts w:ascii="Cambria Math" w:hAnsi="Cambria Math"/>
            <w:sz w:val="26"/>
            <w:szCs w:val="26"/>
            <w:lang w:eastAsia="ru-RU"/>
          </w:rPr>
          <m:t>=0,6÷0,75;</m:t>
        </m:r>
      </m:oMath>
      <w:r>
        <w:rPr>
          <w:sz w:val="26"/>
          <w:szCs w:val="26"/>
          <w:lang w:eastAsia="ru-RU"/>
        </w:rPr>
        <w:t xml:space="preserve"> </w:t>
      </w:r>
      <w:r w:rsidR="001044B3" w:rsidRPr="00DF5788">
        <w:rPr>
          <w:sz w:val="26"/>
          <w:szCs w:val="26"/>
          <w:lang w:eastAsia="ru-RU"/>
        </w:rPr>
        <w:t xml:space="preserve"> с давлением до 0,4 </w:t>
      </w:r>
      <w:r>
        <w:rPr>
          <w:sz w:val="26"/>
          <w:szCs w:val="26"/>
          <w:lang w:eastAsia="ru-RU"/>
        </w:rPr>
        <w:t>∙</w:t>
      </w:r>
      <w:r w:rsidR="001044B3" w:rsidRPr="00DF5788">
        <w:rPr>
          <w:sz w:val="26"/>
          <w:szCs w:val="26"/>
          <w:lang w:eastAsia="ru-RU"/>
        </w:rPr>
        <w:t xml:space="preserve"> 10</w:t>
      </w:r>
      <w:r w:rsidR="001044B3" w:rsidRPr="00DF5788">
        <w:rPr>
          <w:sz w:val="26"/>
          <w:szCs w:val="26"/>
          <w:vertAlign w:val="superscript"/>
          <w:lang w:eastAsia="ru-RU"/>
        </w:rPr>
        <w:t>5</w:t>
      </w:r>
      <w:r w:rsidR="001044B3" w:rsidRPr="00DF5788">
        <w:rPr>
          <w:sz w:val="26"/>
          <w:szCs w:val="26"/>
          <w:lang w:eastAsia="ru-RU"/>
        </w:rPr>
        <w:t> Па </w:t>
      </w:r>
      <m:oMath>
        <m:sSub>
          <m:sSubPr>
            <m:ctrlPr>
              <w:rPr>
                <w:rFonts w:ascii="Cambria Math" w:hAnsi="Cambria Math"/>
                <w:i/>
                <w:sz w:val="26"/>
                <w:szCs w:val="26"/>
                <w:lang w:eastAsia="ru-RU"/>
              </w:rPr>
            </m:ctrlPr>
          </m:sSubPr>
          <m:e>
            <m:r>
              <w:rPr>
                <w:rFonts w:ascii="Cambria Math" w:hAnsi="Cambria Math"/>
                <w:sz w:val="26"/>
                <w:szCs w:val="26"/>
                <w:lang w:eastAsia="ru-RU"/>
              </w:rPr>
              <m:t xml:space="preserve"> </m:t>
            </m:r>
            <m:r>
              <w:rPr>
                <w:rFonts w:ascii="Cambria Math" w:hAnsi="Cambria Math"/>
                <w:sz w:val="26"/>
                <w:szCs w:val="26"/>
                <w:lang w:eastAsia="ru-RU"/>
              </w:rPr>
              <m:t>η</m:t>
            </m:r>
          </m:e>
          <m:sub>
            <m:r>
              <w:rPr>
                <w:rFonts w:ascii="Cambria Math" w:hAnsi="Cambria Math"/>
                <w:sz w:val="26"/>
                <w:szCs w:val="26"/>
                <w:lang w:eastAsia="ru-RU"/>
              </w:rPr>
              <m:t>н</m:t>
            </m:r>
          </m:sub>
        </m:sSub>
        <m:r>
          <w:rPr>
            <w:rFonts w:ascii="Cambria Math" w:hAnsi="Cambria Math"/>
            <w:sz w:val="26"/>
            <w:szCs w:val="26"/>
            <w:lang w:eastAsia="ru-RU"/>
          </w:rPr>
          <m:t>=0,45÷0,6</m:t>
        </m:r>
      </m:oMath>
    </w:p>
    <w:p w:rsidR="009E4B9C" w:rsidRDefault="009E4B9C" w:rsidP="00CC7295">
      <w:pPr>
        <w:shd w:val="clear" w:color="auto" w:fill="FFFFFF"/>
        <w:suppressAutoHyphens w:val="0"/>
        <w:ind w:left="300" w:right="300"/>
        <w:rPr>
          <w:sz w:val="26"/>
          <w:szCs w:val="26"/>
          <w:lang w:eastAsia="ru-RU"/>
        </w:rPr>
      </w:pP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п</m:t>
            </m:r>
          </m:sub>
        </m:sSub>
      </m:oMath>
      <w:r w:rsidR="001044B3" w:rsidRPr="00DF5788">
        <w:rPr>
          <w:sz w:val="26"/>
          <w:szCs w:val="26"/>
          <w:lang w:eastAsia="ru-RU"/>
        </w:rPr>
        <w:t xml:space="preserve">- </w:t>
      </w:r>
      <w:r w:rsidR="00C87C98" w:rsidRPr="00DF5788">
        <w:rPr>
          <w:sz w:val="26"/>
          <w:szCs w:val="26"/>
          <w:lang w:eastAsia="ru-RU"/>
        </w:rPr>
        <w:t xml:space="preserve">КПД </w:t>
      </w:r>
      <w:r w:rsidR="001044B3" w:rsidRPr="00DF5788">
        <w:rPr>
          <w:sz w:val="26"/>
          <w:szCs w:val="26"/>
          <w:lang w:eastAsia="ru-RU"/>
        </w:rPr>
        <w:t xml:space="preserve">передачи, </w:t>
      </w:r>
      <w:r>
        <w:rPr>
          <w:sz w:val="26"/>
          <w:szCs w:val="26"/>
          <w:lang w:eastAsia="ru-RU"/>
        </w:rPr>
        <w:t>отн. ед.</w:t>
      </w:r>
    </w:p>
    <w:p w:rsidR="001044B3" w:rsidRPr="00DF5788" w:rsidRDefault="009E4B9C" w:rsidP="00CC7295">
      <w:pPr>
        <w:shd w:val="clear" w:color="auto" w:fill="FFFFFF"/>
        <w:suppressAutoHyphens w:val="0"/>
        <w:ind w:left="300" w:right="300"/>
        <w:rPr>
          <w:sz w:val="26"/>
          <w:szCs w:val="26"/>
          <w:lang w:eastAsia="ru-RU"/>
        </w:rPr>
      </w:pPr>
      <w:r>
        <w:rPr>
          <w:sz w:val="26"/>
          <w:szCs w:val="26"/>
          <w:lang w:eastAsia="ru-RU"/>
        </w:rPr>
        <w:t>П</w:t>
      </w:r>
      <w:r w:rsidR="001044B3" w:rsidRPr="00DF5788">
        <w:rPr>
          <w:sz w:val="26"/>
          <w:szCs w:val="26"/>
          <w:lang w:eastAsia="ru-RU"/>
        </w:rPr>
        <w:t>ри наличии передачи </w:t>
      </w: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п</m:t>
            </m:r>
          </m:sub>
        </m:sSub>
        <m:r>
          <w:rPr>
            <w:rFonts w:ascii="Cambria Math" w:hAnsi="Cambria Math"/>
            <w:sz w:val="26"/>
            <w:szCs w:val="26"/>
            <w:lang w:eastAsia="ru-RU"/>
          </w:rPr>
          <m:t>=0,9÷0,95</m:t>
        </m:r>
      </m:oMath>
      <w:r>
        <w:rPr>
          <w:sz w:val="26"/>
          <w:szCs w:val="26"/>
          <w:lang w:eastAsia="ru-RU"/>
        </w:rPr>
        <w:t> </w:t>
      </w:r>
    </w:p>
    <w:p w:rsidR="001044B3" w:rsidRPr="00DF5788" w:rsidRDefault="009E4B9C" w:rsidP="00CC7295">
      <w:pPr>
        <w:shd w:val="clear" w:color="auto" w:fill="FFFFFF"/>
        <w:suppressAutoHyphens w:val="0"/>
        <w:ind w:left="300" w:right="300"/>
        <w:rPr>
          <w:sz w:val="26"/>
          <w:szCs w:val="26"/>
          <w:lang w:eastAsia="ru-RU"/>
        </w:rPr>
      </w:pPr>
      <m:oMath>
        <m:sSub>
          <m:sSubPr>
            <m:ctrlPr>
              <w:rPr>
                <w:rFonts w:ascii="Cambria Math" w:hAnsi="Cambria Math"/>
                <w:i/>
                <w:noProof/>
                <w:sz w:val="26"/>
                <w:szCs w:val="26"/>
                <w:lang w:eastAsia="ru-RU"/>
              </w:rPr>
            </m:ctrlPr>
          </m:sSubPr>
          <m:e>
            <m:r>
              <w:rPr>
                <w:rFonts w:ascii="Cambria Math" w:hAnsi="Cambria Math"/>
                <w:noProof/>
                <w:sz w:val="26"/>
                <w:szCs w:val="26"/>
                <w:lang w:eastAsia="ru-RU"/>
              </w:rPr>
              <m:t>К</m:t>
            </m:r>
          </m:e>
          <m:sub>
            <m:r>
              <w:rPr>
                <w:rFonts w:ascii="Cambria Math" w:hAnsi="Cambria Math"/>
                <w:noProof/>
                <w:sz w:val="26"/>
                <w:szCs w:val="26"/>
                <w:lang w:eastAsia="ru-RU"/>
              </w:rPr>
              <m:t>з</m:t>
            </m:r>
          </m:sub>
        </m:sSub>
      </m:oMath>
      <w:r w:rsidR="001044B3" w:rsidRPr="00DF5788">
        <w:rPr>
          <w:sz w:val="26"/>
          <w:szCs w:val="26"/>
          <w:lang w:eastAsia="ru-RU"/>
        </w:rPr>
        <w:t xml:space="preserve"> - коэффициент запаса, принимается в соответствии с </w:t>
      </w:r>
      <w:r w:rsidR="001044B3" w:rsidRPr="00EF3643">
        <w:rPr>
          <w:sz w:val="26"/>
          <w:szCs w:val="26"/>
          <w:lang w:eastAsia="ru-RU"/>
        </w:rPr>
        <w:t>таблицей 2</w:t>
      </w:r>
    </w:p>
    <w:p w:rsidR="00FF79F6" w:rsidRPr="00DF5788" w:rsidRDefault="00FF79F6" w:rsidP="00CC7295">
      <w:pPr>
        <w:shd w:val="clear" w:color="auto" w:fill="FFFFFF"/>
        <w:suppressAutoHyphens w:val="0"/>
        <w:ind w:left="300" w:right="300"/>
        <w:rPr>
          <w:sz w:val="26"/>
          <w:szCs w:val="26"/>
          <w:lang w:eastAsia="ru-RU"/>
        </w:rPr>
      </w:pP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Таблица </w:t>
      </w:r>
      <w:r w:rsidR="009E4B9C">
        <w:rPr>
          <w:sz w:val="26"/>
          <w:szCs w:val="26"/>
          <w:lang w:eastAsia="ru-RU"/>
        </w:rPr>
        <w:t>1</w:t>
      </w:r>
      <w:r w:rsidRPr="00DF5788">
        <w:rPr>
          <w:sz w:val="26"/>
          <w:szCs w:val="26"/>
          <w:lang w:eastAsia="ru-RU"/>
        </w:rPr>
        <w:t xml:space="preserve"> - Плотности перекачиваемой жидкости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20"/>
        <w:gridCol w:w="1388"/>
        <w:gridCol w:w="1413"/>
        <w:gridCol w:w="1776"/>
        <w:gridCol w:w="2221"/>
        <w:gridCol w:w="805"/>
        <w:gridCol w:w="1592"/>
      </w:tblGrid>
      <w:tr w:rsidR="00CC7295" w:rsidRPr="009E4B9C" w:rsidTr="009E4B9C">
        <w:trPr>
          <w:tblCellSpacing w:w="15" w:type="dxa"/>
        </w:trPr>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Жидкость</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Вода пресная</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Вода морская</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Масло машинное</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Керосин, нефть, спирт</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Бензин</w:t>
            </w:r>
          </w:p>
        </w:tc>
        <w:tc>
          <w:tcPr>
            <w:tcW w:w="0" w:type="auto"/>
            <w:shd w:val="clear" w:color="auto" w:fill="FFFFFF"/>
            <w:vAlign w:val="center"/>
            <w:hideMark/>
          </w:tcPr>
          <w:p w:rsidR="001044B3" w:rsidRPr="009E4B9C" w:rsidRDefault="001044B3" w:rsidP="009E4B9C">
            <w:pPr>
              <w:suppressAutoHyphens w:val="0"/>
              <w:jc w:val="center"/>
              <w:rPr>
                <w:sz w:val="24"/>
                <w:szCs w:val="24"/>
                <w:lang w:eastAsia="ru-RU"/>
              </w:rPr>
            </w:pPr>
            <w:r w:rsidRPr="009E4B9C">
              <w:rPr>
                <w:sz w:val="24"/>
                <w:szCs w:val="24"/>
                <w:lang w:eastAsia="ru-RU"/>
              </w:rPr>
              <w:t>Кислота серная</w:t>
            </w:r>
          </w:p>
        </w:tc>
      </w:tr>
      <w:tr w:rsidR="00CC7295" w:rsidRPr="009E4B9C" w:rsidTr="009E4B9C">
        <w:trPr>
          <w:tblCellSpacing w:w="15" w:type="dxa"/>
        </w:trPr>
        <w:tc>
          <w:tcPr>
            <w:tcW w:w="0" w:type="auto"/>
            <w:shd w:val="clear" w:color="auto" w:fill="FFFFFF"/>
            <w:vAlign w:val="center"/>
            <w:hideMark/>
          </w:tcPr>
          <w:p w:rsidR="001044B3" w:rsidRPr="009E4B9C" w:rsidRDefault="009E4B9C" w:rsidP="00CC7295">
            <w:pPr>
              <w:suppressAutoHyphens w:val="0"/>
              <w:rPr>
                <w:sz w:val="24"/>
                <w:szCs w:val="24"/>
                <w:lang w:eastAsia="ru-RU"/>
              </w:rPr>
            </w:pPr>
            <m:oMath>
              <m:r>
                <w:rPr>
                  <w:rFonts w:ascii="Cambria Math" w:hAnsi="Cambria Math"/>
                  <w:sz w:val="24"/>
                  <w:szCs w:val="24"/>
                  <w:lang w:eastAsia="ru-RU"/>
                </w:rPr>
                <m:t>ρ</m:t>
              </m:r>
            </m:oMath>
            <w:r w:rsidR="001044B3" w:rsidRPr="009E4B9C">
              <w:rPr>
                <w:sz w:val="24"/>
                <w:szCs w:val="24"/>
                <w:lang w:eastAsia="ru-RU"/>
              </w:rPr>
              <w:t>, кг/м</w:t>
            </w:r>
            <w:r w:rsidR="001044B3" w:rsidRPr="009E4B9C">
              <w:rPr>
                <w:sz w:val="24"/>
                <w:szCs w:val="24"/>
                <w:vertAlign w:val="superscript"/>
                <w:lang w:eastAsia="ru-RU"/>
              </w:rPr>
              <w:t>3</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sidRPr="009E4B9C">
              <w:rPr>
                <w:sz w:val="24"/>
                <w:szCs w:val="24"/>
                <w:lang w:eastAsia="ru-RU"/>
              </w:rPr>
              <w:t>1000</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sidRPr="009E4B9C">
              <w:rPr>
                <w:sz w:val="24"/>
                <w:szCs w:val="24"/>
                <w:lang w:eastAsia="ru-RU"/>
              </w:rPr>
              <w:t>1030</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sidRPr="009E4B9C">
              <w:rPr>
                <w:sz w:val="24"/>
                <w:szCs w:val="24"/>
                <w:lang w:eastAsia="ru-RU"/>
              </w:rPr>
              <w:t>900</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Pr>
                <w:sz w:val="24"/>
                <w:szCs w:val="24"/>
                <w:lang w:eastAsia="ru-RU"/>
              </w:rPr>
              <w:t>800</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Pr>
                <w:sz w:val="24"/>
                <w:szCs w:val="24"/>
                <w:lang w:eastAsia="ru-RU"/>
              </w:rPr>
              <w:t>710</w:t>
            </w:r>
          </w:p>
        </w:tc>
        <w:tc>
          <w:tcPr>
            <w:tcW w:w="0" w:type="auto"/>
            <w:shd w:val="clear" w:color="auto" w:fill="FFFFFF"/>
            <w:vAlign w:val="center"/>
            <w:hideMark/>
          </w:tcPr>
          <w:p w:rsidR="001044B3" w:rsidRPr="009E4B9C" w:rsidRDefault="009E4B9C" w:rsidP="009E4B9C">
            <w:pPr>
              <w:suppressAutoHyphens w:val="0"/>
              <w:jc w:val="center"/>
              <w:rPr>
                <w:sz w:val="24"/>
                <w:szCs w:val="24"/>
                <w:lang w:eastAsia="ru-RU"/>
              </w:rPr>
            </w:pPr>
            <w:r>
              <w:rPr>
                <w:sz w:val="24"/>
                <w:szCs w:val="24"/>
                <w:lang w:eastAsia="ru-RU"/>
              </w:rPr>
              <w:t>1800</w:t>
            </w:r>
          </w:p>
        </w:tc>
      </w:tr>
    </w:tbl>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w:t>
      </w: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Таблица 2 - Рекомендуемые </w:t>
      </w:r>
      <m:oMath>
        <m:sSub>
          <m:sSubPr>
            <m:ctrlPr>
              <w:rPr>
                <w:rFonts w:ascii="Cambria Math" w:hAnsi="Cambria Math"/>
                <w:i/>
                <w:noProof/>
                <w:sz w:val="26"/>
                <w:szCs w:val="26"/>
                <w:lang w:eastAsia="ru-RU"/>
              </w:rPr>
            </m:ctrlPr>
          </m:sSubPr>
          <m:e>
            <m:r>
              <w:rPr>
                <w:rFonts w:ascii="Cambria Math" w:hAnsi="Cambria Math"/>
                <w:noProof/>
                <w:sz w:val="26"/>
                <w:szCs w:val="26"/>
                <w:lang w:eastAsia="ru-RU"/>
              </w:rPr>
              <m:t>К</m:t>
            </m:r>
          </m:e>
          <m:sub>
            <m:r>
              <w:rPr>
                <w:rFonts w:ascii="Cambria Math" w:hAnsi="Cambria Math"/>
                <w:noProof/>
                <w:sz w:val="26"/>
                <w:szCs w:val="26"/>
                <w:lang w:eastAsia="ru-RU"/>
              </w:rPr>
              <m:t>з</m:t>
            </m:r>
          </m:sub>
        </m:sSub>
      </m:oMath>
      <w:r w:rsidRPr="00DF5788">
        <w:rPr>
          <w:sz w:val="26"/>
          <w:szCs w:val="26"/>
          <w:lang w:eastAsia="ru-RU"/>
        </w:rPr>
        <w:t> для насосов</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3"/>
        <w:gridCol w:w="1445"/>
        <w:gridCol w:w="1626"/>
        <w:gridCol w:w="1626"/>
        <w:gridCol w:w="1987"/>
        <w:gridCol w:w="1806"/>
      </w:tblGrid>
      <w:tr w:rsidR="00CC7295" w:rsidRPr="000E4F6A" w:rsidTr="009E4B9C">
        <w:trPr>
          <w:trHeight w:val="314"/>
          <w:tblCellSpacing w:w="15" w:type="dxa"/>
          <w:jc w:val="center"/>
        </w:trPr>
        <w:tc>
          <w:tcPr>
            <w:tcW w:w="1658"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Р</w:t>
            </w:r>
            <w:r w:rsidRPr="000E4F6A">
              <w:rPr>
                <w:sz w:val="24"/>
                <w:szCs w:val="24"/>
                <w:vertAlign w:val="subscript"/>
                <w:lang w:eastAsia="ru-RU"/>
              </w:rPr>
              <w:t>нас</w:t>
            </w:r>
            <w:r w:rsidRPr="000E4F6A">
              <w:rPr>
                <w:sz w:val="24"/>
                <w:szCs w:val="24"/>
                <w:lang w:eastAsia="ru-RU"/>
              </w:rPr>
              <w:t>, кВт</w:t>
            </w:r>
          </w:p>
        </w:tc>
        <w:tc>
          <w:tcPr>
            <w:tcW w:w="1415" w:type="dxa"/>
            <w:shd w:val="clear" w:color="auto" w:fill="FFFFFF"/>
            <w:vAlign w:val="center"/>
            <w:hideMark/>
          </w:tcPr>
          <w:p w:rsidR="001044B3" w:rsidRPr="000E4F6A" w:rsidRDefault="009E4B9C" w:rsidP="009E4B9C">
            <w:pPr>
              <w:suppressAutoHyphens w:val="0"/>
              <w:jc w:val="center"/>
              <w:rPr>
                <w:sz w:val="24"/>
                <w:szCs w:val="24"/>
                <w:lang w:eastAsia="ru-RU"/>
              </w:rPr>
            </w:pPr>
            <w:r w:rsidRPr="000E4F6A">
              <w:rPr>
                <w:sz w:val="24"/>
                <w:szCs w:val="24"/>
                <w:lang w:eastAsia="ru-RU"/>
              </w:rPr>
              <w:t>д</w:t>
            </w:r>
            <w:r w:rsidR="001044B3" w:rsidRPr="000E4F6A">
              <w:rPr>
                <w:sz w:val="24"/>
                <w:szCs w:val="24"/>
                <w:lang w:eastAsia="ru-RU"/>
              </w:rPr>
              <w:t>о 1</w:t>
            </w:r>
          </w:p>
        </w:tc>
        <w:tc>
          <w:tcPr>
            <w:tcW w:w="1596"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w:t>
            </w:r>
            <w:r w:rsidR="009E4B9C" w:rsidRPr="000E4F6A">
              <w:rPr>
                <w:sz w:val="24"/>
                <w:szCs w:val="24"/>
                <w:lang w:eastAsia="ru-RU"/>
              </w:rPr>
              <w:t xml:space="preserve"> ÷ </w:t>
            </w:r>
            <w:r w:rsidRPr="000E4F6A">
              <w:rPr>
                <w:sz w:val="24"/>
                <w:szCs w:val="24"/>
                <w:lang w:eastAsia="ru-RU"/>
              </w:rPr>
              <w:t>5</w:t>
            </w:r>
          </w:p>
        </w:tc>
        <w:tc>
          <w:tcPr>
            <w:tcW w:w="1596" w:type="dxa"/>
            <w:shd w:val="clear" w:color="auto" w:fill="FFFFFF"/>
            <w:vAlign w:val="center"/>
            <w:hideMark/>
          </w:tcPr>
          <w:p w:rsidR="001044B3" w:rsidRPr="000E4F6A" w:rsidRDefault="001044B3" w:rsidP="000E4F6A">
            <w:pPr>
              <w:suppressAutoHyphens w:val="0"/>
              <w:jc w:val="center"/>
              <w:rPr>
                <w:sz w:val="24"/>
                <w:szCs w:val="24"/>
                <w:lang w:eastAsia="ru-RU"/>
              </w:rPr>
            </w:pPr>
            <w:r w:rsidRPr="000E4F6A">
              <w:rPr>
                <w:sz w:val="24"/>
                <w:szCs w:val="24"/>
                <w:lang w:eastAsia="ru-RU"/>
              </w:rPr>
              <w:t>5</w:t>
            </w:r>
            <w:r w:rsidR="000E4F6A" w:rsidRPr="000E4F6A">
              <w:rPr>
                <w:sz w:val="24"/>
                <w:szCs w:val="24"/>
                <w:lang w:eastAsia="ru-RU"/>
              </w:rPr>
              <w:t xml:space="preserve"> ÷ </w:t>
            </w:r>
            <w:r w:rsidRPr="000E4F6A">
              <w:rPr>
                <w:sz w:val="24"/>
                <w:szCs w:val="24"/>
                <w:lang w:eastAsia="ru-RU"/>
              </w:rPr>
              <w:t>50</w:t>
            </w:r>
          </w:p>
        </w:tc>
        <w:tc>
          <w:tcPr>
            <w:tcW w:w="1957" w:type="dxa"/>
            <w:shd w:val="clear" w:color="auto" w:fill="FFFFFF"/>
            <w:vAlign w:val="center"/>
            <w:hideMark/>
          </w:tcPr>
          <w:p w:rsidR="001044B3" w:rsidRPr="000E4F6A" w:rsidRDefault="001044B3" w:rsidP="000E4F6A">
            <w:pPr>
              <w:suppressAutoHyphens w:val="0"/>
              <w:jc w:val="center"/>
              <w:rPr>
                <w:sz w:val="24"/>
                <w:szCs w:val="24"/>
                <w:lang w:eastAsia="ru-RU"/>
              </w:rPr>
            </w:pPr>
            <w:r w:rsidRPr="000E4F6A">
              <w:rPr>
                <w:sz w:val="24"/>
                <w:szCs w:val="24"/>
                <w:lang w:eastAsia="ru-RU"/>
              </w:rPr>
              <w:t>50</w:t>
            </w:r>
            <w:r w:rsidR="000E4F6A" w:rsidRPr="000E4F6A">
              <w:rPr>
                <w:sz w:val="24"/>
                <w:szCs w:val="24"/>
                <w:lang w:eastAsia="ru-RU"/>
              </w:rPr>
              <w:t xml:space="preserve"> ÷ </w:t>
            </w:r>
            <w:r w:rsidRPr="000E4F6A">
              <w:rPr>
                <w:sz w:val="24"/>
                <w:szCs w:val="24"/>
                <w:lang w:eastAsia="ru-RU"/>
              </w:rPr>
              <w:t>350</w:t>
            </w:r>
          </w:p>
        </w:tc>
        <w:tc>
          <w:tcPr>
            <w:tcW w:w="1761" w:type="dxa"/>
            <w:shd w:val="clear" w:color="auto" w:fill="FFFFFF"/>
            <w:vAlign w:val="center"/>
            <w:hideMark/>
          </w:tcPr>
          <w:p w:rsidR="001044B3" w:rsidRPr="000E4F6A" w:rsidRDefault="000E4F6A" w:rsidP="009E4B9C">
            <w:pPr>
              <w:suppressAutoHyphens w:val="0"/>
              <w:jc w:val="center"/>
              <w:rPr>
                <w:sz w:val="24"/>
                <w:szCs w:val="24"/>
                <w:lang w:eastAsia="ru-RU"/>
              </w:rPr>
            </w:pPr>
            <w:r w:rsidRPr="000E4F6A">
              <w:rPr>
                <w:sz w:val="24"/>
                <w:szCs w:val="24"/>
                <w:lang w:eastAsia="ru-RU"/>
              </w:rPr>
              <w:t xml:space="preserve">более </w:t>
            </w:r>
            <w:r w:rsidR="001044B3" w:rsidRPr="000E4F6A">
              <w:rPr>
                <w:sz w:val="24"/>
                <w:szCs w:val="24"/>
                <w:lang w:eastAsia="ru-RU"/>
              </w:rPr>
              <w:t>350</w:t>
            </w:r>
          </w:p>
        </w:tc>
      </w:tr>
      <w:tr w:rsidR="00CC7295" w:rsidRPr="000E4F6A" w:rsidTr="009E4B9C">
        <w:trPr>
          <w:trHeight w:val="344"/>
          <w:tblCellSpacing w:w="15" w:type="dxa"/>
          <w:jc w:val="center"/>
        </w:trPr>
        <w:tc>
          <w:tcPr>
            <w:tcW w:w="1658" w:type="dxa"/>
            <w:shd w:val="clear" w:color="auto" w:fill="FFFFFF"/>
            <w:vAlign w:val="center"/>
            <w:hideMark/>
          </w:tcPr>
          <w:p w:rsidR="001044B3" w:rsidRPr="000E4F6A" w:rsidRDefault="009E4B9C" w:rsidP="009E4B9C">
            <w:pPr>
              <w:suppressAutoHyphens w:val="0"/>
              <w:jc w:val="center"/>
              <w:rPr>
                <w:sz w:val="24"/>
                <w:szCs w:val="24"/>
                <w:lang w:eastAsia="ru-RU"/>
              </w:rPr>
            </w:pPr>
            <m:oMath>
              <m:sSub>
                <m:sSubPr>
                  <m:ctrlPr>
                    <w:rPr>
                      <w:rFonts w:ascii="Cambria Math" w:hAnsi="Cambria Math"/>
                      <w:i/>
                      <w:noProof/>
                      <w:sz w:val="24"/>
                      <w:szCs w:val="24"/>
                      <w:lang w:eastAsia="ru-RU"/>
                    </w:rPr>
                  </m:ctrlPr>
                </m:sSubPr>
                <m:e>
                  <m:r>
                    <w:rPr>
                      <w:rFonts w:ascii="Cambria Math" w:hAnsi="Cambria Math"/>
                      <w:noProof/>
                      <w:sz w:val="24"/>
                      <w:szCs w:val="24"/>
                      <w:lang w:eastAsia="ru-RU"/>
                    </w:rPr>
                    <m:t>К</m:t>
                  </m:r>
                </m:e>
                <m:sub>
                  <m:r>
                    <w:rPr>
                      <w:rFonts w:ascii="Cambria Math" w:hAnsi="Cambria Math"/>
                      <w:noProof/>
                      <w:sz w:val="24"/>
                      <w:szCs w:val="24"/>
                      <w:lang w:eastAsia="ru-RU"/>
                    </w:rPr>
                    <m:t>з</m:t>
                  </m:r>
                </m:sub>
              </m:sSub>
            </m:oMath>
            <w:r w:rsidRPr="000E4F6A">
              <w:rPr>
                <w:sz w:val="24"/>
                <w:szCs w:val="24"/>
                <w:lang w:eastAsia="ru-RU"/>
              </w:rPr>
              <w:t>, отн. ед.</w:t>
            </w:r>
          </w:p>
        </w:tc>
        <w:tc>
          <w:tcPr>
            <w:tcW w:w="1415"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1,3</w:t>
            </w:r>
          </w:p>
        </w:tc>
        <w:tc>
          <w:tcPr>
            <w:tcW w:w="1596"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1,2</w:t>
            </w:r>
          </w:p>
        </w:tc>
        <w:tc>
          <w:tcPr>
            <w:tcW w:w="1596"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1,15</w:t>
            </w:r>
          </w:p>
        </w:tc>
        <w:tc>
          <w:tcPr>
            <w:tcW w:w="1957"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1,1</w:t>
            </w:r>
          </w:p>
        </w:tc>
        <w:tc>
          <w:tcPr>
            <w:tcW w:w="1761" w:type="dxa"/>
            <w:shd w:val="clear" w:color="auto" w:fill="FFFFFF"/>
            <w:vAlign w:val="center"/>
            <w:hideMark/>
          </w:tcPr>
          <w:p w:rsidR="001044B3" w:rsidRPr="000E4F6A" w:rsidRDefault="001044B3" w:rsidP="009E4B9C">
            <w:pPr>
              <w:suppressAutoHyphens w:val="0"/>
              <w:jc w:val="center"/>
              <w:rPr>
                <w:sz w:val="24"/>
                <w:szCs w:val="24"/>
                <w:lang w:eastAsia="ru-RU"/>
              </w:rPr>
            </w:pPr>
            <w:r w:rsidRPr="000E4F6A">
              <w:rPr>
                <w:sz w:val="24"/>
                <w:szCs w:val="24"/>
                <w:lang w:eastAsia="ru-RU"/>
              </w:rPr>
              <w:t>1,05</w:t>
            </w:r>
          </w:p>
        </w:tc>
      </w:tr>
    </w:tbl>
    <w:p w:rsidR="001044B3" w:rsidRDefault="001044B3" w:rsidP="00CC7295">
      <w:pPr>
        <w:shd w:val="clear" w:color="auto" w:fill="FFFFFF"/>
        <w:suppressAutoHyphens w:val="0"/>
        <w:ind w:left="300" w:right="300"/>
        <w:rPr>
          <w:sz w:val="26"/>
          <w:szCs w:val="26"/>
          <w:lang w:eastAsia="ru-RU"/>
        </w:rPr>
      </w:pPr>
      <w:r w:rsidRPr="00DF5788">
        <w:rPr>
          <w:sz w:val="26"/>
          <w:szCs w:val="26"/>
          <w:lang w:eastAsia="ru-RU"/>
        </w:rPr>
        <w:t> </w:t>
      </w:r>
    </w:p>
    <w:p w:rsidR="00F224E7" w:rsidRDefault="00F224E7" w:rsidP="00F224E7">
      <w:pPr>
        <w:shd w:val="clear" w:color="auto" w:fill="FFFFFF"/>
        <w:suppressAutoHyphens w:val="0"/>
        <w:ind w:left="300" w:right="300" w:firstLine="409"/>
        <w:rPr>
          <w:sz w:val="26"/>
          <w:szCs w:val="26"/>
          <w:lang w:eastAsia="ru-RU"/>
        </w:rPr>
      </w:pPr>
      <w:r>
        <w:rPr>
          <w:sz w:val="26"/>
          <w:szCs w:val="26"/>
          <w:lang w:eastAsia="ru-RU"/>
        </w:rPr>
        <w:t>Для центробежных насосов справедливы соотношения</w:t>
      </w:r>
    </w:p>
    <w:p w:rsidR="00F224E7" w:rsidRDefault="00F224E7" w:rsidP="00CC7295">
      <w:pPr>
        <w:shd w:val="clear" w:color="auto" w:fill="FFFFFF"/>
        <w:suppressAutoHyphens w:val="0"/>
        <w:ind w:left="300" w:right="300"/>
        <w:rPr>
          <w:sz w:val="26"/>
          <w:szCs w:val="26"/>
          <w:lang w:eastAsia="ru-RU"/>
        </w:rPr>
      </w:pPr>
    </w:p>
    <w:p w:rsidR="00F224E7" w:rsidRPr="00F224E7" w:rsidRDefault="00F224E7" w:rsidP="00F224E7">
      <w:pPr>
        <w:shd w:val="clear" w:color="auto" w:fill="FFFFFF"/>
        <w:suppressAutoHyphens w:val="0"/>
        <w:ind w:left="300" w:right="300"/>
        <w:jc w:val="center"/>
        <w:rPr>
          <w:sz w:val="26"/>
          <w:szCs w:val="26"/>
          <w:lang w:eastAsia="ru-RU"/>
        </w:rPr>
      </w:pPr>
      <m:oMathPara>
        <m:oMath>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Q</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Q</m:t>
                  </m:r>
                </m:e>
                <m:sub>
                  <m:r>
                    <w:rPr>
                      <w:rFonts w:ascii="Cambria Math" w:hAnsi="Cambria Math"/>
                      <w:sz w:val="26"/>
                      <w:szCs w:val="26"/>
                      <w:lang w:eastAsia="ru-RU"/>
                    </w:rPr>
                    <m:t>2</m:t>
                  </m:r>
                </m:sub>
              </m:sSub>
            </m:den>
          </m:f>
          <m:r>
            <w:rPr>
              <w:rFonts w:ascii="Cambria Math" w:hAnsi="Cambria Math"/>
              <w:sz w:val="26"/>
              <w:szCs w:val="26"/>
              <w:lang w:eastAsia="ru-RU"/>
            </w:rPr>
            <m:t>=</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2</m:t>
                  </m:r>
                </m:sub>
              </m:sSub>
            </m:den>
          </m:f>
          <m:r>
            <w:rPr>
              <w:rFonts w:ascii="Cambria Math" w:hAnsi="Cambria Math"/>
              <w:sz w:val="26"/>
              <w:szCs w:val="26"/>
              <w:lang w:eastAsia="ru-RU"/>
            </w:rPr>
            <m:t xml:space="preserve">;        </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Н</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Н</m:t>
                  </m:r>
                </m:e>
                <m:sub>
                  <m:r>
                    <w:rPr>
                      <w:rFonts w:ascii="Cambria Math" w:hAnsi="Cambria Math"/>
                      <w:sz w:val="26"/>
                      <w:szCs w:val="26"/>
                      <w:lang w:eastAsia="ru-RU"/>
                    </w:rPr>
                    <m:t>2</m:t>
                  </m:r>
                </m:sub>
              </m:sSub>
            </m:den>
          </m:f>
          <m:r>
            <w:rPr>
              <w:rFonts w:ascii="Cambria Math" w:hAnsi="Cambria Math"/>
              <w:sz w:val="26"/>
              <w:szCs w:val="26"/>
              <w:lang w:eastAsia="ru-RU"/>
            </w:rPr>
            <m:t>=(</m:t>
          </m:r>
          <m:sSup>
            <m:sSupPr>
              <m:ctrlPr>
                <w:rPr>
                  <w:rFonts w:ascii="Cambria Math" w:hAnsi="Cambria Math"/>
                  <w:i/>
                  <w:sz w:val="26"/>
                  <w:szCs w:val="26"/>
                  <w:lang w:eastAsia="ru-RU"/>
                </w:rPr>
              </m:ctrlPr>
            </m:sSupPr>
            <m:e>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2</m:t>
                      </m:r>
                    </m:sub>
                  </m:sSub>
                </m:den>
              </m:f>
              <m:r>
                <w:rPr>
                  <w:rFonts w:ascii="Cambria Math" w:hAnsi="Cambria Math"/>
                  <w:sz w:val="26"/>
                  <w:szCs w:val="26"/>
                  <w:lang w:eastAsia="ru-RU"/>
                </w:rPr>
                <m:t>)</m:t>
              </m:r>
            </m:e>
            <m:sup>
              <m:r>
                <w:rPr>
                  <w:rFonts w:ascii="Cambria Math" w:hAnsi="Cambria Math"/>
                  <w:sz w:val="26"/>
                  <w:szCs w:val="26"/>
                  <w:lang w:eastAsia="ru-RU"/>
                </w:rPr>
                <m:t>2</m:t>
              </m:r>
            </m:sup>
          </m:sSup>
          <m:r>
            <w:rPr>
              <w:rFonts w:ascii="Cambria Math" w:hAnsi="Cambria Math"/>
              <w:sz w:val="26"/>
              <w:szCs w:val="26"/>
              <w:lang w:eastAsia="ru-RU"/>
            </w:rPr>
            <m:t xml:space="preserve">;      </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2</m:t>
                  </m:r>
                </m:sub>
              </m:sSub>
            </m:den>
          </m:f>
          <m:r>
            <w:rPr>
              <w:rFonts w:ascii="Cambria Math" w:hAnsi="Cambria Math"/>
              <w:sz w:val="26"/>
              <w:szCs w:val="26"/>
              <w:lang w:eastAsia="ru-RU"/>
            </w:rPr>
            <m:t>=</m:t>
          </m:r>
          <m:r>
            <w:rPr>
              <w:rFonts w:ascii="Cambria Math" w:hAnsi="Cambria Math"/>
              <w:sz w:val="26"/>
              <w:szCs w:val="26"/>
              <w:lang w:val="en-US" w:eastAsia="ru-RU"/>
            </w:rPr>
            <m:t>(</m:t>
          </m:r>
          <m:sSup>
            <m:sSupPr>
              <m:ctrlPr>
                <w:rPr>
                  <w:rFonts w:ascii="Cambria Math" w:hAnsi="Cambria Math"/>
                  <w:i/>
                  <w:sz w:val="26"/>
                  <w:szCs w:val="26"/>
                  <w:lang w:eastAsia="ru-RU"/>
                </w:rPr>
              </m:ctrlPr>
            </m:sSupPr>
            <m:e>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2</m:t>
                      </m:r>
                    </m:sub>
                  </m:sSub>
                </m:den>
              </m:f>
              <m:r>
                <w:rPr>
                  <w:rFonts w:ascii="Cambria Math" w:hAnsi="Cambria Math"/>
                  <w:sz w:val="26"/>
                  <w:szCs w:val="26"/>
                  <w:lang w:eastAsia="ru-RU"/>
                </w:rPr>
                <m:t>)</m:t>
              </m:r>
            </m:e>
            <m:sup>
              <m:r>
                <w:rPr>
                  <w:rFonts w:ascii="Cambria Math" w:hAnsi="Cambria Math"/>
                  <w:sz w:val="26"/>
                  <w:szCs w:val="26"/>
                  <w:lang w:eastAsia="ru-RU"/>
                </w:rPr>
                <m:t>3</m:t>
              </m:r>
            </m:sup>
          </m:sSup>
        </m:oMath>
      </m:oMathPara>
    </w:p>
    <w:p w:rsidR="00F224E7" w:rsidRDefault="00F224E7" w:rsidP="00CC7295">
      <w:pPr>
        <w:shd w:val="clear" w:color="auto" w:fill="FFFFFF"/>
        <w:suppressAutoHyphens w:val="0"/>
        <w:ind w:left="300" w:right="300"/>
        <w:rPr>
          <w:sz w:val="26"/>
          <w:szCs w:val="26"/>
          <w:lang w:val="en-US" w:eastAsia="ru-RU"/>
        </w:rPr>
      </w:pPr>
    </w:p>
    <w:p w:rsidR="00F224E7" w:rsidRDefault="00F224E7" w:rsidP="00F224E7">
      <w:pPr>
        <w:shd w:val="clear" w:color="auto" w:fill="FFFFFF"/>
        <w:suppressAutoHyphens w:val="0"/>
        <w:ind w:right="300" w:firstLine="709"/>
        <w:rPr>
          <w:sz w:val="26"/>
          <w:szCs w:val="26"/>
          <w:lang w:eastAsia="ru-RU"/>
        </w:rPr>
      </w:pPr>
      <w:r>
        <w:rPr>
          <w:sz w:val="26"/>
          <w:szCs w:val="26"/>
          <w:lang w:eastAsia="ru-RU"/>
        </w:rPr>
        <w:t>При регулировании дросселированием справедливо соотношение</w:t>
      </w:r>
    </w:p>
    <w:p w:rsidR="008D75F1" w:rsidRDefault="008D75F1" w:rsidP="00F224E7">
      <w:pPr>
        <w:shd w:val="clear" w:color="auto" w:fill="FFFFFF"/>
        <w:suppressAutoHyphens w:val="0"/>
        <w:ind w:right="300" w:firstLine="709"/>
        <w:rPr>
          <w:sz w:val="26"/>
          <w:szCs w:val="26"/>
          <w:lang w:eastAsia="ru-RU"/>
        </w:rPr>
      </w:pPr>
    </w:p>
    <w:p w:rsidR="008D75F1" w:rsidRPr="00F224E7" w:rsidRDefault="00C87C98" w:rsidP="008D75F1">
      <w:pPr>
        <w:shd w:val="clear" w:color="auto" w:fill="FFFFFF"/>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др</m:t>
              </m:r>
            </m:sub>
          </m:sSub>
          <m:r>
            <w:rPr>
              <w:rFonts w:ascii="Cambria Math" w:hAnsi="Cambria Math"/>
              <w:sz w:val="26"/>
              <w:szCs w:val="26"/>
              <w:lang w:eastAsia="ru-RU"/>
            </w:rPr>
            <m:t>=</m:t>
          </m:r>
          <m:sSup>
            <m:sSupPr>
              <m:ctrlPr>
                <w:rPr>
                  <w:rFonts w:ascii="Cambria Math" w:hAnsi="Cambria Math"/>
                  <w:i/>
                  <w:sz w:val="26"/>
                  <w:szCs w:val="26"/>
                  <w:lang w:eastAsia="ru-RU"/>
                </w:rPr>
              </m:ctrlPr>
            </m:sSupPr>
            <m:e>
              <m:r>
                <w:rPr>
                  <w:rFonts w:ascii="Cambria Math" w:hAnsi="Cambria Math"/>
                  <w:sz w:val="26"/>
                  <w:szCs w:val="26"/>
                  <w:lang w:eastAsia="ru-RU"/>
                </w:rPr>
                <m:t>(</m:t>
              </m:r>
              <m:f>
                <m:fPr>
                  <m:ctrlPr>
                    <w:rPr>
                      <w:rFonts w:ascii="Cambria Math" w:hAnsi="Cambria Math"/>
                      <w:i/>
                      <w:sz w:val="26"/>
                      <w:szCs w:val="26"/>
                      <w:lang w:eastAsia="ru-RU"/>
                    </w:rPr>
                  </m:ctrlPr>
                </m:fPr>
                <m:num>
                  <m:sSub>
                    <m:sSubPr>
                      <m:ctrlPr>
                        <w:rPr>
                          <w:rFonts w:ascii="Cambria Math" w:hAnsi="Cambria Math"/>
                          <w:i/>
                          <w:sz w:val="26"/>
                          <w:szCs w:val="26"/>
                          <w:lang w:val="en-US" w:eastAsia="ru-RU"/>
                        </w:rPr>
                      </m:ctrlPr>
                    </m:sSubPr>
                    <m:e>
                      <m:r>
                        <w:rPr>
                          <w:rFonts w:ascii="Cambria Math" w:hAnsi="Cambria Math"/>
                          <w:sz w:val="26"/>
                          <w:szCs w:val="26"/>
                          <w:lang w:val="en-US" w:eastAsia="ru-RU"/>
                        </w:rPr>
                        <m:t>Q</m:t>
                      </m:r>
                    </m:e>
                    <m:sub>
                      <m:r>
                        <w:rPr>
                          <w:rFonts w:ascii="Cambria Math" w:hAnsi="Cambria Math"/>
                          <w:sz w:val="26"/>
                          <w:szCs w:val="26"/>
                          <w:lang w:val="en-US" w:eastAsia="ru-RU"/>
                        </w:rPr>
                        <m:t>ф</m:t>
                      </m:r>
                    </m:sub>
                  </m:sSub>
                </m:num>
                <m:den>
                  <m:sSub>
                    <m:sSubPr>
                      <m:ctrlPr>
                        <w:rPr>
                          <w:rFonts w:ascii="Cambria Math" w:hAnsi="Cambria Math"/>
                          <w:i/>
                          <w:sz w:val="26"/>
                          <w:szCs w:val="26"/>
                          <w:lang w:eastAsia="ru-RU"/>
                        </w:rPr>
                      </m:ctrlPr>
                    </m:sSubPr>
                    <m:e>
                      <m:r>
                        <w:rPr>
                          <w:rFonts w:ascii="Cambria Math" w:hAnsi="Cambria Math"/>
                          <w:sz w:val="26"/>
                          <w:szCs w:val="26"/>
                          <w:lang w:eastAsia="ru-RU"/>
                        </w:rPr>
                        <m:t>Q</m:t>
                      </m:r>
                    </m:e>
                    <m:sub>
                      <m:r>
                        <w:rPr>
                          <w:rFonts w:ascii="Cambria Math" w:hAnsi="Cambria Math"/>
                          <w:sz w:val="26"/>
                          <w:szCs w:val="26"/>
                          <w:lang w:eastAsia="ru-RU"/>
                        </w:rPr>
                        <m:t>ном</m:t>
                      </m:r>
                    </m:sub>
                  </m:sSub>
                </m:den>
              </m:f>
              <m:r>
                <w:rPr>
                  <w:rFonts w:ascii="Cambria Math" w:hAnsi="Cambria Math"/>
                  <w:sz w:val="26"/>
                  <w:szCs w:val="26"/>
                  <w:lang w:eastAsia="ru-RU"/>
                </w:rPr>
                <m:t>)</m:t>
              </m:r>
            </m:e>
            <m:sup>
              <m:r>
                <w:rPr>
                  <w:rFonts w:ascii="Cambria Math" w:hAnsi="Cambria Math"/>
                  <w:sz w:val="26"/>
                  <w:szCs w:val="26"/>
                  <w:lang w:eastAsia="ru-RU"/>
                </w:rPr>
                <m:t>2</m:t>
              </m:r>
            </m:sup>
          </m:sSup>
          <m:r>
            <w:rPr>
              <w:rFonts w:ascii="Cambria Math" w:hAnsi="Cambria Math"/>
              <w:sz w:val="26"/>
              <w:szCs w:val="26"/>
              <w:lang w:eastAsia="ru-RU"/>
            </w:rPr>
            <m:t>;       ∆</m:t>
          </m:r>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мах</m:t>
              </m:r>
            </m:sub>
          </m:sSub>
          <m:r>
            <w:rPr>
              <w:rFonts w:ascii="Cambria Math" w:hAnsi="Cambria Math"/>
              <w:sz w:val="26"/>
              <w:szCs w:val="26"/>
              <w:lang w:eastAsia="ru-RU"/>
            </w:rPr>
            <m:t>=0,385∙</m:t>
          </m:r>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д. ном</m:t>
              </m:r>
            </m:sub>
          </m:sSub>
        </m:oMath>
      </m:oMathPara>
    </w:p>
    <w:p w:rsidR="00F224E7" w:rsidRDefault="00F224E7" w:rsidP="00CC7295">
      <w:pPr>
        <w:shd w:val="clear" w:color="auto" w:fill="FFFFFF"/>
        <w:suppressAutoHyphens w:val="0"/>
        <w:ind w:left="300" w:right="300"/>
        <w:rPr>
          <w:sz w:val="26"/>
          <w:szCs w:val="26"/>
          <w:lang w:eastAsia="ru-RU"/>
        </w:rPr>
      </w:pPr>
    </w:p>
    <w:p w:rsidR="00C87C98" w:rsidRDefault="00C87C98" w:rsidP="0014497F">
      <w:pPr>
        <w:shd w:val="clear" w:color="auto" w:fill="FFFFFF"/>
        <w:suppressAutoHyphens w:val="0"/>
        <w:ind w:right="300"/>
        <w:rPr>
          <w:sz w:val="26"/>
          <w:szCs w:val="26"/>
          <w:lang w:eastAsia="ru-RU"/>
        </w:rPr>
      </w:pPr>
      <w:r>
        <w:rPr>
          <w:sz w:val="26"/>
          <w:szCs w:val="26"/>
          <w:lang w:eastAsia="ru-RU"/>
        </w:rPr>
        <w:t xml:space="preserve">где </w:t>
      </w:r>
      <m:oMath>
        <m:sSub>
          <m:sSubPr>
            <m:ctrlPr>
              <w:rPr>
                <w:rFonts w:ascii="Cambria Math" w:hAnsi="Cambria Math"/>
                <w:i/>
                <w:sz w:val="26"/>
                <w:szCs w:val="26"/>
                <w:lang w:eastAsia="ru-RU"/>
              </w:rPr>
            </m:ctrlPr>
          </m:sSubPr>
          <m:e>
            <m:r>
              <w:rPr>
                <w:rFonts w:ascii="Cambria Math" w:hAnsi="Cambria Math"/>
                <w:sz w:val="26"/>
                <w:szCs w:val="26"/>
                <w:lang w:eastAsia="ru-RU"/>
              </w:rPr>
              <m:t>η</m:t>
            </m:r>
          </m:e>
          <m:sub>
            <m:r>
              <w:rPr>
                <w:rFonts w:ascii="Cambria Math" w:hAnsi="Cambria Math"/>
                <w:sz w:val="26"/>
                <w:szCs w:val="26"/>
                <w:lang w:eastAsia="ru-RU"/>
              </w:rPr>
              <m:t>др</m:t>
            </m:r>
          </m:sub>
        </m:sSub>
      </m:oMath>
      <w:r>
        <w:rPr>
          <w:sz w:val="26"/>
          <w:szCs w:val="26"/>
          <w:lang w:eastAsia="ru-RU"/>
        </w:rPr>
        <w:t xml:space="preserve"> </w:t>
      </w:r>
      <w:r w:rsidR="008E773C">
        <w:rPr>
          <w:sz w:val="26"/>
          <w:szCs w:val="26"/>
          <w:lang w:eastAsia="ru-RU"/>
        </w:rPr>
        <w:t>–</w:t>
      </w:r>
      <w:r>
        <w:rPr>
          <w:sz w:val="26"/>
          <w:szCs w:val="26"/>
          <w:lang w:eastAsia="ru-RU"/>
        </w:rPr>
        <w:t xml:space="preserve"> </w:t>
      </w:r>
      <w:r w:rsidR="008E773C">
        <w:rPr>
          <w:sz w:val="26"/>
          <w:szCs w:val="26"/>
          <w:lang w:eastAsia="ru-RU"/>
        </w:rPr>
        <w:t>КПД насосной установки при регулировании производительности дросселированием, отн. ед.;</w:t>
      </w:r>
    </w:p>
    <w:p w:rsidR="008E773C" w:rsidRDefault="008E773C" w:rsidP="0014497F">
      <w:pPr>
        <w:shd w:val="clear" w:color="auto" w:fill="FFFFFF"/>
        <w:suppressAutoHyphens w:val="0"/>
        <w:ind w:right="300"/>
        <w:rPr>
          <w:sz w:val="26"/>
          <w:szCs w:val="26"/>
          <w:lang w:eastAsia="ru-RU"/>
        </w:rPr>
      </w:pPr>
      <m:oMath>
        <m:sSub>
          <m:sSubPr>
            <m:ctrlPr>
              <w:rPr>
                <w:rFonts w:ascii="Cambria Math" w:hAnsi="Cambria Math"/>
                <w:i/>
                <w:sz w:val="26"/>
                <w:szCs w:val="26"/>
                <w:lang w:val="en-US" w:eastAsia="ru-RU"/>
              </w:rPr>
            </m:ctrlPr>
          </m:sSubPr>
          <m:e>
            <m:r>
              <w:rPr>
                <w:rFonts w:ascii="Cambria Math" w:hAnsi="Cambria Math"/>
                <w:sz w:val="26"/>
                <w:szCs w:val="26"/>
                <w:lang w:val="en-US" w:eastAsia="ru-RU"/>
              </w:rPr>
              <m:t>Q</m:t>
            </m:r>
          </m:e>
          <m:sub>
            <m:r>
              <w:rPr>
                <w:rFonts w:ascii="Cambria Math" w:hAnsi="Cambria Math"/>
                <w:sz w:val="26"/>
                <w:szCs w:val="26"/>
                <w:lang w:eastAsia="ru-RU"/>
              </w:rPr>
              <m:t>ф</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Q</m:t>
            </m:r>
          </m:e>
          <m:sub>
            <m:r>
              <w:rPr>
                <w:rFonts w:ascii="Cambria Math" w:hAnsi="Cambria Math"/>
                <w:sz w:val="26"/>
                <w:szCs w:val="26"/>
                <w:lang w:eastAsia="ru-RU"/>
              </w:rPr>
              <m:t>ном</m:t>
            </m:r>
          </m:sub>
        </m:sSub>
        <m:r>
          <w:rPr>
            <w:rFonts w:ascii="Cambria Math" w:hAnsi="Cambria Math"/>
            <w:sz w:val="26"/>
            <w:szCs w:val="26"/>
            <w:lang w:eastAsia="ru-RU"/>
          </w:rPr>
          <m:t xml:space="preserve"> </m:t>
        </m:r>
      </m:oMath>
      <w:r>
        <w:rPr>
          <w:sz w:val="26"/>
          <w:szCs w:val="26"/>
          <w:lang w:eastAsia="ru-RU"/>
        </w:rPr>
        <w:t>– производительность насоса фактическая и номинальная, м</w:t>
      </w:r>
      <w:r w:rsidRPr="008E773C">
        <w:rPr>
          <w:sz w:val="26"/>
          <w:szCs w:val="26"/>
          <w:vertAlign w:val="superscript"/>
          <w:lang w:eastAsia="ru-RU"/>
        </w:rPr>
        <w:t>3</w:t>
      </w:r>
      <w:r>
        <w:rPr>
          <w:sz w:val="26"/>
          <w:szCs w:val="26"/>
          <w:lang w:eastAsia="ru-RU"/>
        </w:rPr>
        <w:t>/с;</w:t>
      </w:r>
    </w:p>
    <w:p w:rsidR="008E773C" w:rsidRDefault="008E773C" w:rsidP="0014497F">
      <w:pPr>
        <w:shd w:val="clear" w:color="auto" w:fill="FFFFFF"/>
        <w:suppressAutoHyphens w:val="0"/>
        <w:ind w:right="-1"/>
        <w:rPr>
          <w:sz w:val="26"/>
          <w:szCs w:val="26"/>
          <w:lang w:eastAsia="ru-RU"/>
        </w:rPr>
      </w:pPr>
      <m:oMath>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мах</m:t>
            </m:r>
          </m:sub>
        </m:sSub>
      </m:oMath>
      <w:r>
        <w:rPr>
          <w:sz w:val="26"/>
          <w:szCs w:val="26"/>
          <w:lang w:eastAsia="ru-RU"/>
        </w:rPr>
        <w:t xml:space="preserve"> – максимальная потеря мощности при дросселировании, кВт;</w:t>
      </w:r>
      <w:r w:rsidR="0014497F">
        <w:rPr>
          <w:sz w:val="26"/>
          <w:szCs w:val="26"/>
          <w:lang w:eastAsia="ru-RU"/>
        </w:rPr>
        <w:t xml:space="preserve"> (при </w:t>
      </w:r>
      <m:oMath>
        <m:r>
          <w:rPr>
            <w:rFonts w:ascii="Cambria Math" w:hAnsi="Cambria Math"/>
            <w:sz w:val="26"/>
            <w:szCs w:val="26"/>
            <w:lang w:eastAsia="ru-RU"/>
          </w:rPr>
          <m:t>Q=0,576∙</m:t>
        </m:r>
        <m:sSub>
          <m:sSubPr>
            <m:ctrlPr>
              <w:rPr>
                <w:rFonts w:ascii="Cambria Math" w:hAnsi="Cambria Math"/>
                <w:i/>
                <w:sz w:val="26"/>
                <w:szCs w:val="26"/>
                <w:lang w:eastAsia="ru-RU"/>
              </w:rPr>
            </m:ctrlPr>
          </m:sSubPr>
          <m:e>
            <m:r>
              <w:rPr>
                <w:rFonts w:ascii="Cambria Math" w:hAnsi="Cambria Math"/>
                <w:sz w:val="26"/>
                <w:szCs w:val="26"/>
                <w:lang w:eastAsia="ru-RU"/>
              </w:rPr>
              <m:t>Q</m:t>
            </m:r>
          </m:e>
          <m:sub>
            <m:r>
              <w:rPr>
                <w:rFonts w:ascii="Cambria Math" w:hAnsi="Cambria Math"/>
                <w:sz w:val="26"/>
                <w:szCs w:val="26"/>
                <w:lang w:eastAsia="ru-RU"/>
              </w:rPr>
              <m:t>ном</m:t>
            </m:r>
          </m:sub>
        </m:sSub>
      </m:oMath>
      <w:r w:rsidR="0014497F">
        <w:rPr>
          <w:sz w:val="26"/>
          <w:szCs w:val="26"/>
          <w:lang w:eastAsia="ru-RU"/>
        </w:rPr>
        <w:t>);</w:t>
      </w:r>
    </w:p>
    <w:p w:rsidR="0014497F" w:rsidRPr="008E773C" w:rsidRDefault="0014497F" w:rsidP="0014497F">
      <w:pPr>
        <w:shd w:val="clear" w:color="auto" w:fill="FFFFFF"/>
        <w:suppressAutoHyphens w:val="0"/>
        <w:ind w:right="-1"/>
        <w:rPr>
          <w:sz w:val="26"/>
          <w:szCs w:val="26"/>
          <w:lang w:eastAsia="ru-RU"/>
        </w:rPr>
      </w:pPr>
      <m:oMath>
        <m:sSub>
          <m:sSubPr>
            <m:ctrlPr>
              <w:rPr>
                <w:rFonts w:ascii="Cambria Math" w:hAnsi="Cambria Math"/>
                <w:i/>
                <w:sz w:val="26"/>
                <w:szCs w:val="26"/>
                <w:lang w:eastAsia="ru-RU"/>
              </w:rPr>
            </m:ctrlPr>
          </m:sSubPr>
          <m:e>
            <m:r>
              <w:rPr>
                <w:rFonts w:ascii="Cambria Math" w:hAnsi="Cambria Math"/>
                <w:sz w:val="26"/>
                <w:szCs w:val="26"/>
                <w:lang w:eastAsia="ru-RU"/>
              </w:rPr>
              <m:t>Р</m:t>
            </m:r>
          </m:e>
          <m:sub>
            <m:r>
              <w:rPr>
                <w:rFonts w:ascii="Cambria Math" w:hAnsi="Cambria Math"/>
                <w:sz w:val="26"/>
                <w:szCs w:val="26"/>
                <w:lang w:eastAsia="ru-RU"/>
              </w:rPr>
              <m:t>д. ном</m:t>
            </m:r>
          </m:sub>
        </m:sSub>
      </m:oMath>
      <w:r>
        <w:rPr>
          <w:sz w:val="26"/>
          <w:szCs w:val="26"/>
          <w:lang w:eastAsia="ru-RU"/>
        </w:rPr>
        <w:t xml:space="preserve"> – мощность на валу двигателя в номинальном режиме, кВт.</w:t>
      </w:r>
    </w:p>
    <w:p w:rsidR="001044B3" w:rsidRDefault="001044B3" w:rsidP="00CC7295">
      <w:pPr>
        <w:shd w:val="clear" w:color="auto" w:fill="FFFFFF"/>
        <w:suppressAutoHyphens w:val="0"/>
        <w:ind w:left="300" w:right="300"/>
        <w:rPr>
          <w:noProof/>
          <w:sz w:val="26"/>
          <w:szCs w:val="26"/>
          <w:lang w:eastAsia="ru-RU"/>
        </w:rPr>
      </w:pPr>
      <w:r w:rsidRPr="00DF5788">
        <w:rPr>
          <w:sz w:val="26"/>
          <w:szCs w:val="26"/>
          <w:lang w:eastAsia="ru-RU"/>
        </w:rPr>
        <w:t> </w:t>
      </w:r>
    </w:p>
    <w:p w:rsidR="0014497F" w:rsidRDefault="0014497F" w:rsidP="0014497F">
      <w:pPr>
        <w:shd w:val="clear" w:color="auto" w:fill="FFFFFF"/>
        <w:suppressAutoHyphens w:val="0"/>
        <w:ind w:left="300" w:right="300" w:firstLine="409"/>
        <w:rPr>
          <w:noProof/>
          <w:sz w:val="26"/>
          <w:szCs w:val="26"/>
          <w:lang w:eastAsia="ru-RU"/>
        </w:rPr>
      </w:pPr>
      <w:r>
        <w:rPr>
          <w:noProof/>
          <w:sz w:val="26"/>
          <w:szCs w:val="26"/>
          <w:lang w:eastAsia="ru-RU"/>
        </w:rPr>
        <w:t>4 При регулировании производительности изменением скорости вращения:</w:t>
      </w:r>
    </w:p>
    <w:p w:rsidR="0014497F" w:rsidRDefault="0014497F" w:rsidP="00CC7295">
      <w:pPr>
        <w:shd w:val="clear" w:color="auto" w:fill="FFFFFF"/>
        <w:suppressAutoHyphens w:val="0"/>
        <w:ind w:left="300" w:right="300"/>
        <w:rPr>
          <w:noProof/>
          <w:sz w:val="26"/>
          <w:szCs w:val="26"/>
          <w:lang w:eastAsia="ru-RU"/>
        </w:rPr>
      </w:pPr>
    </w:p>
    <w:p w:rsidR="0014497F" w:rsidRDefault="0014497F" w:rsidP="0014497F">
      <w:pPr>
        <w:shd w:val="clear" w:color="auto" w:fill="FFFFFF"/>
        <w:suppressAutoHyphens w:val="0"/>
        <w:ind w:left="300" w:right="300"/>
        <w:jc w:val="center"/>
        <w:rPr>
          <w:noProof/>
          <w:sz w:val="26"/>
          <w:szCs w:val="26"/>
          <w:lang w:eastAsia="ru-RU"/>
        </w:rPr>
      </w:pPr>
      <m:oMath>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мах</m:t>
            </m:r>
          </m:sub>
        </m:sSub>
        <m:r>
          <w:rPr>
            <w:rFonts w:ascii="Cambria Math" w:hAnsi="Cambria Math"/>
            <w:noProof/>
            <w:sz w:val="26"/>
            <w:szCs w:val="26"/>
            <w:lang w:eastAsia="ru-RU"/>
          </w:rPr>
          <m:t>=(0,154÷0,162)∙</m:t>
        </m:r>
        <m:sSub>
          <m:sSubPr>
            <m:ctrlPr>
              <w:rPr>
                <w:rFonts w:ascii="Cambria Math" w:hAnsi="Cambria Math"/>
                <w:i/>
                <w:noProof/>
                <w:sz w:val="26"/>
                <w:szCs w:val="26"/>
                <w:lang w:eastAsia="ru-RU"/>
              </w:rPr>
            </m:ctrlPr>
          </m:sSubPr>
          <m:e>
            <m:r>
              <w:rPr>
                <w:rFonts w:ascii="Cambria Math" w:hAnsi="Cambria Math"/>
                <w:noProof/>
                <w:sz w:val="26"/>
                <w:szCs w:val="26"/>
                <w:lang w:eastAsia="ru-RU"/>
              </w:rPr>
              <m:t>Р</m:t>
            </m:r>
          </m:e>
          <m:sub>
            <m:r>
              <w:rPr>
                <w:rFonts w:ascii="Cambria Math" w:hAnsi="Cambria Math"/>
                <w:noProof/>
                <w:sz w:val="26"/>
                <w:szCs w:val="26"/>
                <w:lang w:eastAsia="ru-RU"/>
              </w:rPr>
              <m:t>д.ном</m:t>
            </m:r>
          </m:sub>
        </m:sSub>
      </m:oMath>
      <w:r>
        <w:rPr>
          <w:noProof/>
          <w:sz w:val="26"/>
          <w:szCs w:val="26"/>
          <w:lang w:eastAsia="ru-RU"/>
        </w:rPr>
        <w:t xml:space="preserve">    при </w:t>
      </w:r>
      <m:oMath>
        <m:r>
          <w:rPr>
            <w:rFonts w:ascii="Cambria Math" w:hAnsi="Cambria Math"/>
            <w:noProof/>
            <w:sz w:val="26"/>
            <w:szCs w:val="26"/>
            <w:lang w:eastAsia="ru-RU"/>
          </w:rPr>
          <m:t>n=</m:t>
        </m:r>
        <m:f>
          <m:fPr>
            <m:ctrlPr>
              <w:rPr>
                <w:rFonts w:ascii="Cambria Math" w:hAnsi="Cambria Math"/>
                <w:i/>
                <w:noProof/>
                <w:sz w:val="26"/>
                <w:szCs w:val="26"/>
                <w:lang w:eastAsia="ru-RU"/>
              </w:rPr>
            </m:ctrlPr>
          </m:fPr>
          <m:num>
            <m:r>
              <w:rPr>
                <w:rFonts w:ascii="Cambria Math" w:hAnsi="Cambria Math"/>
                <w:noProof/>
                <w:sz w:val="26"/>
                <w:szCs w:val="26"/>
                <w:lang w:eastAsia="ru-RU"/>
              </w:rPr>
              <m:t>2</m:t>
            </m:r>
          </m:num>
          <m:den>
            <m:r>
              <w:rPr>
                <w:rFonts w:ascii="Cambria Math" w:hAnsi="Cambria Math"/>
                <w:noProof/>
                <w:sz w:val="26"/>
                <w:szCs w:val="26"/>
                <w:lang w:eastAsia="ru-RU"/>
              </w:rPr>
              <m:t>3</m:t>
            </m:r>
          </m:den>
        </m:f>
        <m:r>
          <w:rPr>
            <w:rFonts w:ascii="Cambria Math" w:hAnsi="Cambria Math"/>
            <w:noProof/>
            <w:sz w:val="26"/>
            <w:szCs w:val="26"/>
            <w:lang w:eastAsia="ru-RU"/>
          </w:rPr>
          <m:t>∙</m:t>
        </m:r>
        <m:sSub>
          <m:sSubPr>
            <m:ctrlPr>
              <w:rPr>
                <w:rFonts w:ascii="Cambria Math" w:hAnsi="Cambria Math"/>
                <w:i/>
                <w:noProof/>
                <w:sz w:val="26"/>
                <w:szCs w:val="26"/>
                <w:lang w:eastAsia="ru-RU"/>
              </w:rPr>
            </m:ctrlPr>
          </m:sSubPr>
          <m:e>
            <m:r>
              <w:rPr>
                <w:rFonts w:ascii="Cambria Math" w:hAnsi="Cambria Math"/>
                <w:noProof/>
                <w:sz w:val="26"/>
                <w:szCs w:val="26"/>
                <w:lang w:eastAsia="ru-RU"/>
              </w:rPr>
              <m:t>n</m:t>
            </m:r>
          </m:e>
          <m:sub>
            <m:r>
              <w:rPr>
                <w:rFonts w:ascii="Cambria Math" w:hAnsi="Cambria Math"/>
                <w:noProof/>
                <w:sz w:val="26"/>
                <w:szCs w:val="26"/>
                <w:lang w:eastAsia="ru-RU"/>
              </w:rPr>
              <m:t>0</m:t>
            </m:r>
          </m:sub>
        </m:sSub>
      </m:oMath>
    </w:p>
    <w:p w:rsidR="0014497F" w:rsidRDefault="0014497F" w:rsidP="00CC7295">
      <w:pPr>
        <w:shd w:val="clear" w:color="auto" w:fill="FFFFFF"/>
        <w:suppressAutoHyphens w:val="0"/>
        <w:ind w:left="300" w:right="300"/>
        <w:rPr>
          <w:sz w:val="26"/>
          <w:szCs w:val="26"/>
          <w:lang w:eastAsia="ru-RU"/>
        </w:rPr>
      </w:pPr>
    </w:p>
    <w:p w:rsidR="0014497F" w:rsidRDefault="0014497F" w:rsidP="0014497F">
      <w:pPr>
        <w:shd w:val="clear" w:color="auto" w:fill="FFFFFF"/>
        <w:suppressAutoHyphens w:val="0"/>
        <w:ind w:right="300"/>
        <w:rPr>
          <w:sz w:val="26"/>
          <w:szCs w:val="26"/>
          <w:lang w:eastAsia="ru-RU"/>
        </w:rPr>
      </w:pPr>
      <w:r>
        <w:rPr>
          <w:sz w:val="26"/>
          <w:szCs w:val="26"/>
          <w:lang w:eastAsia="ru-RU"/>
        </w:rPr>
        <w:t xml:space="preserve">где </w:t>
      </w:r>
      <m:oMath>
        <m:sSub>
          <m:sSubPr>
            <m:ctrlPr>
              <w:rPr>
                <w:rFonts w:ascii="Cambria Math" w:hAnsi="Cambria Math"/>
                <w:i/>
                <w:noProof/>
                <w:sz w:val="26"/>
                <w:szCs w:val="26"/>
                <w:lang w:eastAsia="ru-RU"/>
              </w:rPr>
            </m:ctrlPr>
          </m:sSubPr>
          <m:e>
            <m:r>
              <w:rPr>
                <w:rFonts w:ascii="Cambria Math" w:hAnsi="Cambria Math"/>
                <w:noProof/>
                <w:sz w:val="26"/>
                <w:szCs w:val="26"/>
                <w:lang w:eastAsia="ru-RU"/>
              </w:rPr>
              <m:t>n</m:t>
            </m:r>
          </m:e>
          <m:sub>
            <m:r>
              <w:rPr>
                <w:rFonts w:ascii="Cambria Math" w:hAnsi="Cambria Math"/>
                <w:noProof/>
                <w:sz w:val="26"/>
                <w:szCs w:val="26"/>
                <w:lang w:eastAsia="ru-RU"/>
              </w:rPr>
              <m:t>0</m:t>
            </m:r>
          </m:sub>
        </m:sSub>
      </m:oMath>
      <w:r>
        <w:rPr>
          <w:sz w:val="26"/>
          <w:szCs w:val="26"/>
          <w:lang w:eastAsia="ru-RU"/>
        </w:rPr>
        <w:t xml:space="preserve"> – синхронная скорость, об/мин</w:t>
      </w:r>
    </w:p>
    <w:p w:rsidR="0014497F" w:rsidRPr="00DF5788" w:rsidRDefault="0014497F" w:rsidP="00BF5E3A">
      <w:pPr>
        <w:shd w:val="clear" w:color="auto" w:fill="FFFFFF"/>
        <w:suppressAutoHyphens w:val="0"/>
        <w:ind w:right="300" w:firstLine="709"/>
        <w:jc w:val="both"/>
        <w:rPr>
          <w:sz w:val="26"/>
          <w:szCs w:val="26"/>
          <w:lang w:eastAsia="ru-RU"/>
        </w:rPr>
      </w:pPr>
      <w:r>
        <w:rPr>
          <w:sz w:val="26"/>
          <w:szCs w:val="26"/>
          <w:lang w:eastAsia="ru-RU"/>
        </w:rPr>
        <w:t>Потери напора в трубопроводе (</w:t>
      </w:r>
      <m:oMath>
        <m:r>
          <w:rPr>
            <w:rFonts w:ascii="Cambria Math" w:hAnsi="Cambria Math"/>
            <w:sz w:val="26"/>
            <w:szCs w:val="26"/>
            <w:lang w:eastAsia="ru-RU"/>
          </w:rPr>
          <m:t>∆Н</m:t>
        </m:r>
        <m:r>
          <w:rPr>
            <w:rFonts w:ascii="Cambria Math" w:hAnsi="Cambria Math"/>
            <w:sz w:val="26"/>
            <w:szCs w:val="26"/>
            <w:lang w:eastAsia="ru-RU"/>
          </w:rPr>
          <m:t>, м</m:t>
        </m:r>
      </m:oMath>
      <w:r>
        <w:rPr>
          <w:sz w:val="26"/>
          <w:szCs w:val="26"/>
          <w:lang w:eastAsia="ru-RU"/>
        </w:rPr>
        <w:t>) зависят от сечения труб и качества их обработки, кривизны участков магистрали, числа клапанов и задвижек, скорости движения жидкости (до 6 м/с)</w:t>
      </w:r>
    </w:p>
    <w:p w:rsidR="002D36BC" w:rsidRPr="00DF5788" w:rsidRDefault="002D36BC" w:rsidP="00CC7295">
      <w:pPr>
        <w:shd w:val="clear" w:color="auto" w:fill="FFFFFF"/>
        <w:suppressAutoHyphens w:val="0"/>
        <w:ind w:left="300" w:right="300"/>
        <w:rPr>
          <w:i/>
          <w:iCs/>
          <w:sz w:val="26"/>
          <w:szCs w:val="26"/>
          <w:lang w:eastAsia="ru-RU"/>
        </w:rPr>
      </w:pPr>
    </w:p>
    <w:p w:rsidR="001044B3" w:rsidRPr="0014497F" w:rsidRDefault="001044B3" w:rsidP="00053E7D">
      <w:pPr>
        <w:shd w:val="clear" w:color="auto" w:fill="FFFFFF"/>
        <w:suppressAutoHyphens w:val="0"/>
        <w:ind w:right="300" w:firstLine="709"/>
        <w:rPr>
          <w:b/>
          <w:sz w:val="26"/>
          <w:szCs w:val="26"/>
          <w:lang w:eastAsia="ru-RU"/>
        </w:rPr>
      </w:pPr>
      <w:r w:rsidRPr="0014497F">
        <w:rPr>
          <w:b/>
          <w:iCs/>
          <w:sz w:val="26"/>
          <w:szCs w:val="26"/>
          <w:lang w:eastAsia="ru-RU"/>
        </w:rPr>
        <w:t>Механические характеристики насоса и двигателя</w:t>
      </w:r>
    </w:p>
    <w:p w:rsidR="0014497F" w:rsidRDefault="0014497F" w:rsidP="00053E7D">
      <w:pPr>
        <w:shd w:val="clear" w:color="auto" w:fill="FFFFFF"/>
        <w:suppressAutoHyphens w:val="0"/>
        <w:ind w:right="300" w:firstLine="709"/>
        <w:rPr>
          <w:sz w:val="26"/>
          <w:szCs w:val="26"/>
          <w:lang w:eastAsia="ru-RU"/>
        </w:rPr>
      </w:pPr>
    </w:p>
    <w:p w:rsidR="001044B3" w:rsidRDefault="001044B3" w:rsidP="00053E7D">
      <w:pPr>
        <w:shd w:val="clear" w:color="auto" w:fill="FFFFFF"/>
        <w:suppressAutoHyphens w:val="0"/>
        <w:ind w:right="300" w:firstLine="709"/>
        <w:rPr>
          <w:sz w:val="26"/>
          <w:szCs w:val="26"/>
          <w:vertAlign w:val="subscript"/>
          <w:lang w:eastAsia="ru-RU"/>
        </w:rPr>
      </w:pPr>
      <w:r w:rsidRPr="00DF5788">
        <w:rPr>
          <w:sz w:val="26"/>
          <w:szCs w:val="26"/>
          <w:lang w:eastAsia="ru-RU"/>
        </w:rPr>
        <w:t xml:space="preserve">Номинальное скольжение </w:t>
      </w:r>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ном</m:t>
            </m:r>
          </m:sub>
        </m:sSub>
      </m:oMath>
    </w:p>
    <w:p w:rsidR="00DF6117" w:rsidRDefault="00DF6117" w:rsidP="00053E7D">
      <w:pPr>
        <w:shd w:val="clear" w:color="auto" w:fill="FFFFFF"/>
        <w:suppressAutoHyphens w:val="0"/>
        <w:ind w:right="300" w:firstLine="709"/>
        <w:rPr>
          <w:sz w:val="26"/>
          <w:szCs w:val="26"/>
          <w:vertAlign w:val="subscript"/>
          <w:lang w:eastAsia="ru-RU"/>
        </w:rPr>
      </w:pPr>
    </w:p>
    <w:p w:rsidR="00DF6117" w:rsidRPr="00DF5788" w:rsidRDefault="00DF6117" w:rsidP="00DF6117">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ном</m:t>
              </m:r>
            </m:sub>
          </m:sSub>
          <m:r>
            <w:rPr>
              <w:rFonts w:ascii="Cambria Math" w:hAnsi="Cambria Math"/>
              <w:sz w:val="26"/>
              <w:szCs w:val="26"/>
              <w:lang w:eastAsia="ru-RU"/>
            </w:rPr>
            <m:t>=1-</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ном</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0</m:t>
                  </m:r>
                </m:sub>
              </m:sSub>
            </m:den>
          </m:f>
        </m:oMath>
      </m:oMathPara>
    </w:p>
    <w:p w:rsidR="001044B3" w:rsidRPr="00DF5788" w:rsidRDefault="003347AE" w:rsidP="00053E7D">
      <w:pPr>
        <w:shd w:val="clear" w:color="auto" w:fill="FFFFFF"/>
        <w:suppressAutoHyphens w:val="0"/>
        <w:ind w:right="300" w:firstLine="709"/>
        <w:jc w:val="center"/>
        <w:rPr>
          <w:sz w:val="26"/>
          <w:szCs w:val="26"/>
          <w:lang w:eastAsia="ru-RU"/>
        </w:rPr>
      </w:pPr>
      <w:r w:rsidRPr="00DF5788">
        <w:rPr>
          <w:sz w:val="26"/>
          <w:szCs w:val="26"/>
        </w:rPr>
      </w:r>
      <w:r w:rsidRPr="00DF5788">
        <w:rPr>
          <w:sz w:val="26"/>
          <w:szCs w:val="26"/>
        </w:rPr>
        <w:pict>
          <v:rect id="AutoShape 15" o:spid="_x0000_s1039" alt="https://konspekta.net/infopediasu/baza16/311192034834.files/image303.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ASumzP6QIAAAoGAAAOAAAAAAAA&#10;AAAAAAAAAC4CAABkcnMvZTJvRG9jLnhtbFBLAQItABQABgAIAAAAIQBoNpdo2gAAAAMBAAAPAAAA&#10;AAAAAAAAAAAAAEMFAABkcnMvZG93bnJldi54bWxQSwUGAAAAAAQABADzAAAASgYAAAAA&#10;" filled="f" stroked="f">
            <o:lock v:ext="edit" aspectratio="t"/>
            <w10:wrap type="none"/>
            <w10:anchorlock/>
          </v:rect>
        </w:pict>
      </w:r>
    </w:p>
    <w:p w:rsidR="001044B3" w:rsidRPr="00DF5788" w:rsidRDefault="001044B3" w:rsidP="00DF6117">
      <w:pPr>
        <w:shd w:val="clear" w:color="auto" w:fill="FFFFFF"/>
        <w:suppressAutoHyphens w:val="0"/>
        <w:ind w:right="300"/>
        <w:rPr>
          <w:sz w:val="26"/>
          <w:szCs w:val="26"/>
          <w:lang w:eastAsia="ru-RU"/>
        </w:rPr>
      </w:pPr>
      <w:r w:rsidRPr="00DF5788">
        <w:rPr>
          <w:sz w:val="26"/>
          <w:szCs w:val="26"/>
          <w:lang w:eastAsia="ru-RU"/>
        </w:rPr>
        <w:t xml:space="preserve">где </w:t>
      </w:r>
      <m:oMath>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0</m:t>
            </m:r>
          </m:sub>
        </m:sSub>
      </m:oMath>
      <w:r w:rsidRPr="00DF5788">
        <w:rPr>
          <w:sz w:val="26"/>
          <w:szCs w:val="26"/>
          <w:lang w:eastAsia="ru-RU"/>
        </w:rPr>
        <w:t> – синхронная скорость выбранного двигателя, об/мин</w:t>
      </w:r>
    </w:p>
    <w:p w:rsidR="001044B3" w:rsidRDefault="001044B3" w:rsidP="00053E7D">
      <w:pPr>
        <w:shd w:val="clear" w:color="auto" w:fill="FFFFFF"/>
        <w:suppressAutoHyphens w:val="0"/>
        <w:ind w:right="300" w:firstLine="709"/>
        <w:rPr>
          <w:sz w:val="26"/>
          <w:szCs w:val="26"/>
          <w:lang w:eastAsia="ru-RU"/>
        </w:rPr>
      </w:pPr>
      <w:r w:rsidRPr="00DF5788">
        <w:rPr>
          <w:sz w:val="26"/>
          <w:szCs w:val="26"/>
          <w:lang w:eastAsia="ru-RU"/>
        </w:rPr>
        <w:t xml:space="preserve">Критический момент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кр</m:t>
            </m:r>
          </m:sub>
        </m:sSub>
      </m:oMath>
      <w:r w:rsidRPr="00DF5788">
        <w:rPr>
          <w:sz w:val="26"/>
          <w:szCs w:val="26"/>
          <w:lang w:eastAsia="ru-RU"/>
        </w:rPr>
        <w:t>, Н</w:t>
      </w:r>
      <w:r w:rsidR="00991286">
        <w:rPr>
          <w:sz w:val="26"/>
          <w:szCs w:val="26"/>
          <w:lang w:eastAsia="ru-RU"/>
        </w:rPr>
        <w:t>∙</w:t>
      </w:r>
      <w:r w:rsidRPr="00DF5788">
        <w:rPr>
          <w:sz w:val="26"/>
          <w:szCs w:val="26"/>
          <w:lang w:eastAsia="ru-RU"/>
        </w:rPr>
        <w:t>м</w:t>
      </w:r>
    </w:p>
    <w:p w:rsidR="00DF6117" w:rsidRDefault="00DF6117" w:rsidP="00053E7D">
      <w:pPr>
        <w:shd w:val="clear" w:color="auto" w:fill="FFFFFF"/>
        <w:suppressAutoHyphens w:val="0"/>
        <w:ind w:right="300" w:firstLine="709"/>
        <w:rPr>
          <w:sz w:val="26"/>
          <w:szCs w:val="26"/>
          <w:lang w:eastAsia="ru-RU"/>
        </w:rPr>
      </w:pPr>
    </w:p>
    <w:p w:rsidR="00DF6117" w:rsidRDefault="00991286" w:rsidP="00DF6117">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кр</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мах</m:t>
              </m:r>
            </m:sub>
          </m:sSub>
          <m:r>
            <w:rPr>
              <w:rFonts w:ascii="Cambria Math" w:hAnsi="Cambria Math"/>
              <w:sz w:val="26"/>
              <w:szCs w:val="26"/>
              <w:lang w:eastAsia="ru-RU"/>
            </w:rPr>
            <m:t>=λ∙</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oMath>
      </m:oMathPara>
    </w:p>
    <w:p w:rsidR="00991286" w:rsidRDefault="00991286" w:rsidP="00991286">
      <w:pPr>
        <w:shd w:val="clear" w:color="auto" w:fill="FFFFFF"/>
        <w:suppressAutoHyphens w:val="0"/>
        <w:ind w:right="300"/>
        <w:rPr>
          <w:sz w:val="26"/>
          <w:szCs w:val="26"/>
          <w:lang w:eastAsia="ru-RU"/>
        </w:rPr>
      </w:pPr>
    </w:p>
    <w:p w:rsidR="00DF6117" w:rsidRPr="00DF5788" w:rsidRDefault="00991286" w:rsidP="00991286">
      <w:pPr>
        <w:shd w:val="clear" w:color="auto" w:fill="FFFFFF"/>
        <w:suppressAutoHyphens w:val="0"/>
        <w:ind w:right="300"/>
        <w:rPr>
          <w:sz w:val="26"/>
          <w:szCs w:val="26"/>
          <w:lang w:eastAsia="ru-RU"/>
        </w:rPr>
      </w:pPr>
      <w:r w:rsidRPr="00DF5788">
        <w:rPr>
          <w:sz w:val="26"/>
          <w:szCs w:val="26"/>
          <w:lang w:eastAsia="ru-RU"/>
        </w:rPr>
        <w:t xml:space="preserve">где </w:t>
      </w:r>
      <m:oMath>
        <m:r>
          <w:rPr>
            <w:rFonts w:ascii="Cambria Math" w:hAnsi="Cambria Math"/>
            <w:sz w:val="26"/>
            <w:szCs w:val="26"/>
            <w:lang w:eastAsia="ru-RU"/>
          </w:rPr>
          <m:t>λ</m:t>
        </m:r>
        <m:r>
          <w:rPr>
            <w:rFonts w:ascii="Cambria Math" w:hAnsi="Cambria Math"/>
            <w:sz w:val="26"/>
            <w:szCs w:val="26"/>
            <w:lang w:eastAsia="ru-RU"/>
          </w:rPr>
          <m:t>=</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мах</m:t>
                </m:r>
              </m:sub>
            </m:sSub>
          </m:num>
          <m:den>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den>
        </m:f>
      </m:oMath>
      <w:r w:rsidRPr="00DF5788">
        <w:rPr>
          <w:sz w:val="26"/>
          <w:szCs w:val="26"/>
          <w:lang w:eastAsia="ru-RU"/>
        </w:rPr>
        <w:t xml:space="preserve"> – </w:t>
      </w:r>
      <w:r>
        <w:rPr>
          <w:sz w:val="26"/>
          <w:szCs w:val="26"/>
          <w:lang w:eastAsia="ru-RU"/>
        </w:rPr>
        <w:t>перегрузочная способность двигателя, отн. ед.</w:t>
      </w:r>
    </w:p>
    <w:p w:rsidR="001044B3" w:rsidRPr="00DF5788" w:rsidRDefault="003347AE" w:rsidP="00991286">
      <w:pPr>
        <w:shd w:val="clear" w:color="auto" w:fill="FFFFFF"/>
        <w:suppressAutoHyphens w:val="0"/>
        <w:ind w:right="300"/>
        <w:jc w:val="both"/>
        <w:rPr>
          <w:sz w:val="26"/>
          <w:szCs w:val="26"/>
          <w:lang w:eastAsia="ru-RU"/>
        </w:rPr>
      </w:pPr>
      <w:r w:rsidRPr="00DF5788">
        <w:rPr>
          <w:sz w:val="26"/>
          <w:szCs w:val="26"/>
        </w:rPr>
      </w:r>
      <w:r w:rsidRPr="00DF5788">
        <w:rPr>
          <w:sz w:val="26"/>
          <w:szCs w:val="26"/>
        </w:rPr>
        <w:pict>
          <v:rect id="AutoShape 16" o:spid="_x0000_s1038" alt="https://konspekta.net/infopediasu/baza16/311192034834.files/image304.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" filled="f" stroked="f">
            <o:lock v:ext="edit" aspectratio="t"/>
            <w10:wrap type="none"/>
            <w10:anchorlock/>
          </v:rect>
        </w:pict>
      </w:r>
    </w:p>
    <w:p w:rsidR="001044B3" w:rsidRDefault="001044B3" w:rsidP="00053E7D">
      <w:pPr>
        <w:shd w:val="clear" w:color="auto" w:fill="FFFFFF"/>
        <w:suppressAutoHyphens w:val="0"/>
        <w:ind w:right="300" w:firstLine="709"/>
        <w:rPr>
          <w:sz w:val="26"/>
          <w:szCs w:val="26"/>
          <w:lang w:eastAsia="ru-RU"/>
        </w:rPr>
      </w:pPr>
      <w:r w:rsidRPr="00DF5788">
        <w:rPr>
          <w:sz w:val="26"/>
          <w:szCs w:val="26"/>
          <w:lang w:eastAsia="ru-RU"/>
        </w:rPr>
        <w:t xml:space="preserve">Пусковой момент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п</m:t>
            </m:r>
          </m:sub>
        </m:sSub>
      </m:oMath>
      <w:r w:rsidRPr="00DF5788">
        <w:rPr>
          <w:sz w:val="26"/>
          <w:szCs w:val="26"/>
          <w:lang w:eastAsia="ru-RU"/>
        </w:rPr>
        <w:t xml:space="preserve">, </w:t>
      </w:r>
      <w:r w:rsidR="00991286" w:rsidRPr="00DF5788">
        <w:rPr>
          <w:sz w:val="26"/>
          <w:szCs w:val="26"/>
          <w:lang w:eastAsia="ru-RU"/>
        </w:rPr>
        <w:t>Н</w:t>
      </w:r>
      <w:r w:rsidR="00991286">
        <w:rPr>
          <w:sz w:val="26"/>
          <w:szCs w:val="26"/>
          <w:lang w:eastAsia="ru-RU"/>
        </w:rPr>
        <w:t>∙</w:t>
      </w:r>
      <w:r w:rsidR="00991286" w:rsidRPr="00DF5788">
        <w:rPr>
          <w:sz w:val="26"/>
          <w:szCs w:val="26"/>
          <w:lang w:eastAsia="ru-RU"/>
        </w:rPr>
        <w:t>м</w:t>
      </w:r>
    </w:p>
    <w:p w:rsidR="00991286" w:rsidRDefault="00991286" w:rsidP="00053E7D">
      <w:pPr>
        <w:shd w:val="clear" w:color="auto" w:fill="FFFFFF"/>
        <w:suppressAutoHyphens w:val="0"/>
        <w:ind w:right="300" w:firstLine="709"/>
        <w:rPr>
          <w:sz w:val="26"/>
          <w:szCs w:val="26"/>
          <w:lang w:eastAsia="ru-RU"/>
        </w:rPr>
      </w:pPr>
    </w:p>
    <w:p w:rsidR="00991286" w:rsidRPr="00DF5788" w:rsidRDefault="00991286" w:rsidP="00991286">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п</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К</m:t>
              </m:r>
            </m:e>
            <m:sub>
              <m:r>
                <w:rPr>
                  <w:rFonts w:ascii="Cambria Math" w:hAnsi="Cambria Math"/>
                  <w:sz w:val="26"/>
                  <w:szCs w:val="26"/>
                  <w:lang w:eastAsia="ru-RU"/>
                </w:rPr>
                <m:t>п</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oMath>
      </m:oMathPara>
    </w:p>
    <w:p w:rsidR="001044B3" w:rsidRDefault="001044B3" w:rsidP="00053E7D">
      <w:pPr>
        <w:shd w:val="clear" w:color="auto" w:fill="FFFFFF"/>
        <w:suppressAutoHyphens w:val="0"/>
        <w:ind w:right="300" w:firstLine="709"/>
        <w:jc w:val="center"/>
        <w:rPr>
          <w:noProof/>
          <w:sz w:val="26"/>
          <w:szCs w:val="26"/>
          <w:lang w:eastAsia="ru-RU"/>
        </w:rPr>
      </w:pPr>
    </w:p>
    <w:p w:rsidR="00991286" w:rsidRPr="00DF5788" w:rsidRDefault="00991286" w:rsidP="00991286">
      <w:pPr>
        <w:shd w:val="clear" w:color="auto" w:fill="FFFFFF"/>
        <w:suppressAutoHyphens w:val="0"/>
        <w:ind w:right="300"/>
        <w:rPr>
          <w:sz w:val="26"/>
          <w:szCs w:val="26"/>
          <w:lang w:eastAsia="ru-RU"/>
        </w:rPr>
      </w:pPr>
      <w:r w:rsidRPr="00DF5788">
        <w:rPr>
          <w:sz w:val="26"/>
          <w:szCs w:val="26"/>
          <w:lang w:eastAsia="ru-RU"/>
        </w:rPr>
        <w:t xml:space="preserve">где </w:t>
      </w:r>
      <m:oMath>
        <m:sSub>
          <m:sSubPr>
            <m:ctrlPr>
              <w:rPr>
                <w:rFonts w:ascii="Cambria Math" w:hAnsi="Cambria Math"/>
                <w:i/>
                <w:sz w:val="26"/>
                <w:szCs w:val="26"/>
                <w:lang w:eastAsia="ru-RU"/>
              </w:rPr>
            </m:ctrlPr>
          </m:sSubPr>
          <m:e>
            <m:r>
              <w:rPr>
                <w:rFonts w:ascii="Cambria Math" w:hAnsi="Cambria Math"/>
                <w:sz w:val="26"/>
                <w:szCs w:val="26"/>
                <w:lang w:eastAsia="ru-RU"/>
              </w:rPr>
              <m:t>К</m:t>
            </m:r>
          </m:e>
          <m:sub>
            <m:r>
              <w:rPr>
                <w:rFonts w:ascii="Cambria Math" w:hAnsi="Cambria Math"/>
                <w:sz w:val="26"/>
                <w:szCs w:val="26"/>
                <w:lang w:eastAsia="ru-RU"/>
              </w:rPr>
              <m:t>п</m:t>
            </m:r>
          </m:sub>
        </m:sSub>
        <m:r>
          <w:rPr>
            <w:rFonts w:ascii="Cambria Math" w:hAnsi="Cambria Math"/>
            <w:sz w:val="26"/>
            <w:szCs w:val="26"/>
            <w:lang w:eastAsia="ru-RU"/>
          </w:rPr>
          <m:t>=</m:t>
        </m:r>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п</m:t>
                </m:r>
              </m:sub>
            </m:sSub>
          </m:num>
          <m:den>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den>
        </m:f>
      </m:oMath>
      <w:r w:rsidRPr="00DF5788">
        <w:rPr>
          <w:sz w:val="26"/>
          <w:szCs w:val="26"/>
          <w:lang w:eastAsia="ru-RU"/>
        </w:rPr>
        <w:t xml:space="preserve"> – </w:t>
      </w:r>
      <w:r>
        <w:rPr>
          <w:sz w:val="26"/>
          <w:szCs w:val="26"/>
          <w:lang w:eastAsia="ru-RU"/>
        </w:rPr>
        <w:t>кратность пускового момента двигателя, отн. ед.</w:t>
      </w:r>
    </w:p>
    <w:p w:rsidR="00991286" w:rsidRPr="00DF5788" w:rsidRDefault="00991286" w:rsidP="00991286">
      <w:pPr>
        <w:shd w:val="clear" w:color="auto" w:fill="FFFFFF"/>
        <w:suppressAutoHyphens w:val="0"/>
        <w:ind w:right="300"/>
        <w:jc w:val="both"/>
        <w:rPr>
          <w:sz w:val="26"/>
          <w:szCs w:val="26"/>
          <w:lang w:eastAsia="ru-RU"/>
        </w:rPr>
      </w:pPr>
    </w:p>
    <w:p w:rsidR="001044B3" w:rsidRDefault="001044B3" w:rsidP="00053E7D">
      <w:pPr>
        <w:shd w:val="clear" w:color="auto" w:fill="FFFFFF"/>
        <w:suppressAutoHyphens w:val="0"/>
        <w:ind w:right="300" w:firstLine="709"/>
        <w:rPr>
          <w:sz w:val="26"/>
          <w:szCs w:val="26"/>
          <w:lang w:eastAsia="ru-RU"/>
        </w:rPr>
      </w:pPr>
      <w:r w:rsidRPr="00DF5788">
        <w:rPr>
          <w:sz w:val="26"/>
          <w:szCs w:val="26"/>
          <w:lang w:eastAsia="ru-RU"/>
        </w:rPr>
        <w:t xml:space="preserve">Минимальный момент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мин</m:t>
            </m:r>
          </m:sub>
        </m:sSub>
      </m:oMath>
      <w:r w:rsidRPr="00DF5788">
        <w:rPr>
          <w:sz w:val="26"/>
          <w:szCs w:val="26"/>
          <w:lang w:eastAsia="ru-RU"/>
        </w:rPr>
        <w:t xml:space="preserve">, </w:t>
      </w:r>
      <w:r w:rsidR="00991286" w:rsidRPr="00DF5788">
        <w:rPr>
          <w:sz w:val="26"/>
          <w:szCs w:val="26"/>
          <w:lang w:eastAsia="ru-RU"/>
        </w:rPr>
        <w:t>Н</w:t>
      </w:r>
      <w:r w:rsidR="00991286">
        <w:rPr>
          <w:sz w:val="26"/>
          <w:szCs w:val="26"/>
          <w:lang w:eastAsia="ru-RU"/>
        </w:rPr>
        <w:t>∙</w:t>
      </w:r>
      <w:r w:rsidR="00991286" w:rsidRPr="00DF5788">
        <w:rPr>
          <w:sz w:val="26"/>
          <w:szCs w:val="26"/>
          <w:lang w:eastAsia="ru-RU"/>
        </w:rPr>
        <w:t>м</w:t>
      </w:r>
    </w:p>
    <w:p w:rsidR="00FD35B9" w:rsidRPr="00DF5788" w:rsidRDefault="00FD35B9" w:rsidP="00053E7D">
      <w:pPr>
        <w:shd w:val="clear" w:color="auto" w:fill="FFFFFF"/>
        <w:suppressAutoHyphens w:val="0"/>
        <w:ind w:right="300" w:firstLine="709"/>
        <w:rPr>
          <w:sz w:val="26"/>
          <w:szCs w:val="26"/>
          <w:lang w:eastAsia="ru-RU"/>
        </w:rPr>
      </w:pPr>
    </w:p>
    <w:p w:rsidR="00FD35B9" w:rsidRPr="00DF5788" w:rsidRDefault="00FD35B9" w:rsidP="00FD35B9">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мин</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λ</m:t>
              </m:r>
            </m:e>
            <m:sub>
              <m:r>
                <w:rPr>
                  <w:rFonts w:ascii="Cambria Math" w:hAnsi="Cambria Math"/>
                  <w:sz w:val="26"/>
                  <w:szCs w:val="26"/>
                  <w:lang w:eastAsia="ru-RU"/>
                </w:rPr>
                <m:t>мин</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r>
            <w:rPr>
              <w:rFonts w:ascii="Cambria Math" w:hAnsi="Cambria Math"/>
              <w:sz w:val="26"/>
              <w:szCs w:val="26"/>
              <w:lang w:eastAsia="ru-RU"/>
            </w:rPr>
            <m:t>=</m:t>
          </m:r>
          <m:r>
            <w:rPr>
              <w:rFonts w:ascii="Cambria Math" w:hAnsi="Cambria Math"/>
              <w:sz w:val="26"/>
              <w:szCs w:val="26"/>
              <w:lang w:eastAsia="ru-RU"/>
            </w:rPr>
            <m:t>1,2∙</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oMath>
      </m:oMathPara>
    </w:p>
    <w:p w:rsidR="001044B3" w:rsidRPr="00DF5788" w:rsidRDefault="001044B3" w:rsidP="00053E7D">
      <w:pPr>
        <w:shd w:val="clear" w:color="auto" w:fill="FFFFFF"/>
        <w:suppressAutoHyphens w:val="0"/>
        <w:ind w:right="300" w:firstLine="709"/>
        <w:jc w:val="center"/>
        <w:rPr>
          <w:sz w:val="26"/>
          <w:szCs w:val="26"/>
          <w:lang w:eastAsia="ru-RU"/>
        </w:rPr>
      </w:pPr>
    </w:p>
    <w:p w:rsidR="001044B3" w:rsidRDefault="001044B3" w:rsidP="00053E7D">
      <w:pPr>
        <w:shd w:val="clear" w:color="auto" w:fill="FFFFFF"/>
        <w:suppressAutoHyphens w:val="0"/>
        <w:ind w:right="300" w:firstLine="709"/>
        <w:rPr>
          <w:sz w:val="26"/>
          <w:szCs w:val="26"/>
          <w:vertAlign w:val="subscript"/>
          <w:lang w:eastAsia="ru-RU"/>
        </w:rPr>
      </w:pPr>
      <w:r w:rsidRPr="00DF5788">
        <w:rPr>
          <w:sz w:val="26"/>
          <w:szCs w:val="26"/>
          <w:lang w:eastAsia="ru-RU"/>
        </w:rPr>
        <w:t xml:space="preserve">Критическое скольжение </w:t>
      </w:r>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кр</m:t>
            </m:r>
          </m:sub>
        </m:sSub>
      </m:oMath>
    </w:p>
    <w:p w:rsidR="00CB31AD" w:rsidRDefault="00CB31AD" w:rsidP="00053E7D">
      <w:pPr>
        <w:shd w:val="clear" w:color="auto" w:fill="FFFFFF"/>
        <w:suppressAutoHyphens w:val="0"/>
        <w:ind w:right="300" w:firstLine="709"/>
        <w:rPr>
          <w:sz w:val="26"/>
          <w:szCs w:val="26"/>
          <w:vertAlign w:val="subscript"/>
          <w:lang w:eastAsia="ru-RU"/>
        </w:rPr>
      </w:pPr>
    </w:p>
    <w:p w:rsidR="00CB31AD" w:rsidRPr="00DF5788" w:rsidRDefault="00CB31AD" w:rsidP="00CB31AD">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кр</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ном</m:t>
              </m:r>
            </m:sub>
          </m:sSub>
          <m:r>
            <w:rPr>
              <w:rFonts w:ascii="Cambria Math" w:hAnsi="Cambria Math"/>
              <w:sz w:val="26"/>
              <w:szCs w:val="26"/>
              <w:lang w:eastAsia="ru-RU"/>
            </w:rPr>
            <m:t>(λ+</m:t>
          </m:r>
          <m:rad>
            <m:radPr>
              <m:degHide m:val="1"/>
              <m:ctrlPr>
                <w:rPr>
                  <w:rFonts w:ascii="Cambria Math" w:hAnsi="Cambria Math"/>
                  <w:i/>
                  <w:sz w:val="26"/>
                  <w:szCs w:val="26"/>
                  <w:lang w:eastAsia="ru-RU"/>
                </w:rPr>
              </m:ctrlPr>
            </m:radPr>
            <m:deg/>
            <m:e>
              <m:sSup>
                <m:sSupPr>
                  <m:ctrlPr>
                    <w:rPr>
                      <w:rFonts w:ascii="Cambria Math" w:hAnsi="Cambria Math"/>
                      <w:i/>
                      <w:sz w:val="26"/>
                      <w:szCs w:val="26"/>
                      <w:lang w:eastAsia="ru-RU"/>
                    </w:rPr>
                  </m:ctrlPr>
                </m:sSupPr>
                <m:e>
                  <m:r>
                    <w:rPr>
                      <w:rFonts w:ascii="Cambria Math" w:hAnsi="Cambria Math"/>
                      <w:sz w:val="26"/>
                      <w:szCs w:val="26"/>
                      <w:lang w:eastAsia="ru-RU"/>
                    </w:rPr>
                    <m:t>λ</m:t>
                  </m:r>
                </m:e>
                <m:sup>
                  <m:r>
                    <w:rPr>
                      <w:rFonts w:ascii="Cambria Math" w:hAnsi="Cambria Math"/>
                      <w:sz w:val="26"/>
                      <w:szCs w:val="26"/>
                      <w:lang w:eastAsia="ru-RU"/>
                    </w:rPr>
                    <m:t>2</m:t>
                  </m:r>
                </m:sup>
              </m:sSup>
              <m:r>
                <w:rPr>
                  <w:rFonts w:ascii="Cambria Math" w:hAnsi="Cambria Math"/>
                  <w:sz w:val="26"/>
                  <w:szCs w:val="26"/>
                  <w:lang w:eastAsia="ru-RU"/>
                </w:rPr>
                <m:t>-1</m:t>
              </m:r>
            </m:e>
          </m:rad>
          <m:r>
            <w:rPr>
              <w:rFonts w:ascii="Cambria Math" w:hAnsi="Cambria Math"/>
              <w:sz w:val="26"/>
              <w:szCs w:val="26"/>
              <w:lang w:eastAsia="ru-RU"/>
            </w:rPr>
            <m:t>)</m:t>
          </m:r>
        </m:oMath>
      </m:oMathPara>
    </w:p>
    <w:p w:rsidR="001044B3" w:rsidRPr="00DF5788" w:rsidRDefault="001044B3" w:rsidP="00053E7D">
      <w:pPr>
        <w:shd w:val="clear" w:color="auto" w:fill="FFFFFF"/>
        <w:suppressAutoHyphens w:val="0"/>
        <w:ind w:right="300" w:firstLine="709"/>
        <w:jc w:val="center"/>
        <w:rPr>
          <w:sz w:val="26"/>
          <w:szCs w:val="26"/>
          <w:lang w:eastAsia="ru-RU"/>
        </w:rPr>
      </w:pPr>
    </w:p>
    <w:p w:rsidR="001044B3" w:rsidRDefault="001044B3" w:rsidP="00053E7D">
      <w:pPr>
        <w:shd w:val="clear" w:color="auto" w:fill="FFFFFF"/>
        <w:suppressAutoHyphens w:val="0"/>
        <w:ind w:right="300" w:firstLine="709"/>
        <w:rPr>
          <w:sz w:val="26"/>
          <w:szCs w:val="26"/>
          <w:vertAlign w:val="subscript"/>
          <w:lang w:eastAsia="ru-RU"/>
        </w:rPr>
      </w:pPr>
      <w:r w:rsidRPr="00DF5788">
        <w:rPr>
          <w:sz w:val="26"/>
          <w:szCs w:val="26"/>
          <w:lang w:eastAsia="ru-RU"/>
        </w:rPr>
        <w:t xml:space="preserve">Минимальное скольжение </w:t>
      </w:r>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мин</m:t>
            </m:r>
          </m:sub>
        </m:sSub>
      </m:oMath>
    </w:p>
    <w:p w:rsidR="00354EF6" w:rsidRDefault="00354EF6" w:rsidP="00053E7D">
      <w:pPr>
        <w:shd w:val="clear" w:color="auto" w:fill="FFFFFF"/>
        <w:suppressAutoHyphens w:val="0"/>
        <w:ind w:right="300" w:firstLine="709"/>
        <w:rPr>
          <w:sz w:val="26"/>
          <w:szCs w:val="26"/>
          <w:vertAlign w:val="subscript"/>
          <w:lang w:eastAsia="ru-RU"/>
        </w:rPr>
      </w:pPr>
    </w:p>
    <w:p w:rsidR="00354EF6" w:rsidRPr="00DF5788" w:rsidRDefault="00354EF6" w:rsidP="00354EF6">
      <w:pPr>
        <w:shd w:val="clear" w:color="auto" w:fill="FFFFFF"/>
        <w:suppressAutoHyphens w:val="0"/>
        <w:ind w:right="300" w:firstLine="709"/>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мин</m:t>
              </m:r>
            </m:sub>
          </m:sSub>
          <m:r>
            <w:rPr>
              <w:rFonts w:ascii="Cambria Math" w:hAnsi="Cambria Math"/>
              <w:sz w:val="26"/>
              <w:szCs w:val="26"/>
              <w:lang w:eastAsia="ru-RU"/>
            </w:rPr>
            <m:t>=</m:t>
          </m:r>
          <m:r>
            <w:rPr>
              <w:rFonts w:ascii="Cambria Math" w:hAnsi="Cambria Math"/>
              <w:sz w:val="26"/>
              <w:szCs w:val="26"/>
              <w:lang w:eastAsia="ru-RU"/>
            </w:rPr>
            <m:t>1-</m:t>
          </m:r>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ном</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λ</m:t>
              </m:r>
            </m:e>
            <m:sub>
              <m:r>
                <w:rPr>
                  <w:rFonts w:ascii="Cambria Math" w:hAnsi="Cambria Math"/>
                  <w:sz w:val="26"/>
                  <w:szCs w:val="26"/>
                  <w:lang w:eastAsia="ru-RU"/>
                </w:rPr>
                <m:t>мин</m:t>
              </m:r>
            </m:sub>
          </m:sSub>
          <m:r>
            <w:rPr>
              <w:rFonts w:ascii="Cambria Math" w:hAnsi="Cambria Math"/>
              <w:sz w:val="26"/>
              <w:szCs w:val="26"/>
              <w:lang w:eastAsia="ru-RU"/>
            </w:rPr>
            <m:t>+</m:t>
          </m:r>
          <m:rad>
            <m:radPr>
              <m:degHide m:val="1"/>
              <m:ctrlPr>
                <w:rPr>
                  <w:rFonts w:ascii="Cambria Math" w:hAnsi="Cambria Math"/>
                  <w:i/>
                  <w:sz w:val="26"/>
                  <w:szCs w:val="26"/>
                  <w:lang w:eastAsia="ru-RU"/>
                </w:rPr>
              </m:ctrlPr>
            </m:radPr>
            <m:deg/>
            <m:e>
              <m:sSubSup>
                <m:sSubSupPr>
                  <m:ctrlPr>
                    <w:rPr>
                      <w:rFonts w:ascii="Cambria Math" w:hAnsi="Cambria Math"/>
                      <w:i/>
                      <w:sz w:val="26"/>
                      <w:szCs w:val="26"/>
                      <w:lang w:eastAsia="ru-RU"/>
                    </w:rPr>
                  </m:ctrlPr>
                </m:sSubSupPr>
                <m:e>
                  <m:r>
                    <w:rPr>
                      <w:rFonts w:ascii="Cambria Math" w:hAnsi="Cambria Math"/>
                      <w:sz w:val="26"/>
                      <w:szCs w:val="26"/>
                      <w:lang w:eastAsia="ru-RU"/>
                    </w:rPr>
                    <m:t>λ</m:t>
                  </m:r>
                </m:e>
                <m:sub>
                  <m:r>
                    <w:rPr>
                      <w:rFonts w:ascii="Cambria Math" w:hAnsi="Cambria Math"/>
                      <w:sz w:val="26"/>
                      <w:szCs w:val="26"/>
                      <w:lang w:eastAsia="ru-RU"/>
                    </w:rPr>
                    <m:t>мин</m:t>
                  </m:r>
                </m:sub>
                <m:sup>
                  <m:r>
                    <w:rPr>
                      <w:rFonts w:ascii="Cambria Math" w:hAnsi="Cambria Math"/>
                      <w:sz w:val="26"/>
                      <w:szCs w:val="26"/>
                      <w:lang w:eastAsia="ru-RU"/>
                    </w:rPr>
                    <m:t>2</m:t>
                  </m:r>
                </m:sup>
              </m:sSubSup>
              <m:r>
                <w:rPr>
                  <w:rFonts w:ascii="Cambria Math" w:hAnsi="Cambria Math"/>
                  <w:sz w:val="26"/>
                  <w:szCs w:val="26"/>
                  <w:lang w:eastAsia="ru-RU"/>
                </w:rPr>
                <m:t>-1</m:t>
              </m:r>
            </m:e>
          </m:rad>
          <m:r>
            <w:rPr>
              <w:rFonts w:ascii="Cambria Math" w:hAnsi="Cambria Math"/>
              <w:sz w:val="26"/>
              <w:szCs w:val="26"/>
              <w:lang w:eastAsia="ru-RU"/>
            </w:rPr>
            <m:t>)</m:t>
          </m:r>
        </m:oMath>
      </m:oMathPara>
    </w:p>
    <w:p w:rsidR="001044B3" w:rsidRPr="00DF5788" w:rsidRDefault="001044B3" w:rsidP="00762803">
      <w:pPr>
        <w:shd w:val="clear" w:color="auto" w:fill="FFFFFF"/>
        <w:suppressAutoHyphens w:val="0"/>
        <w:ind w:right="300"/>
        <w:rPr>
          <w:sz w:val="26"/>
          <w:szCs w:val="26"/>
          <w:lang w:eastAsia="ru-RU"/>
        </w:rPr>
      </w:pPr>
    </w:p>
    <w:p w:rsidR="001044B3" w:rsidRPr="00DF5788" w:rsidRDefault="001044B3" w:rsidP="003347AE">
      <w:pPr>
        <w:shd w:val="clear" w:color="auto" w:fill="FFFFFF"/>
        <w:suppressAutoHyphens w:val="0"/>
        <w:ind w:right="300" w:firstLine="709"/>
        <w:jc w:val="both"/>
        <w:rPr>
          <w:sz w:val="26"/>
          <w:szCs w:val="26"/>
          <w:lang w:eastAsia="ru-RU"/>
        </w:rPr>
      </w:pPr>
      <w:r w:rsidRPr="00DF5788">
        <w:rPr>
          <w:sz w:val="26"/>
          <w:szCs w:val="26"/>
          <w:lang w:eastAsia="ru-RU"/>
        </w:rPr>
        <w:t xml:space="preserve">Построение механической характеристики насосного агрегата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НА</m:t>
            </m:r>
          </m:sub>
        </m:sSub>
        <m:r>
          <w:rPr>
            <w:rFonts w:ascii="Cambria Math" w:hAnsi="Cambria Math"/>
            <w:sz w:val="26"/>
            <w:szCs w:val="26"/>
            <w:lang w:eastAsia="ru-RU"/>
          </w:rPr>
          <m:t>=f(S)</m:t>
        </m:r>
      </m:oMath>
      <w:r w:rsidRPr="00DF5788">
        <w:rPr>
          <w:sz w:val="26"/>
          <w:szCs w:val="26"/>
          <w:lang w:eastAsia="ru-RU"/>
        </w:rPr>
        <w:t xml:space="preserve"> осуществляется по трем произвольно выбранным точкам, при этом необходимо задаться тремя произвольными значениями скольжения </w:t>
      </w:r>
      <m:oMath>
        <m:sSub>
          <m:sSubPr>
            <m:ctrlPr>
              <w:rPr>
                <w:rFonts w:ascii="Cambria Math" w:hAnsi="Cambria Math"/>
                <w:i/>
                <w:sz w:val="26"/>
                <w:szCs w:val="26"/>
                <w:lang w:eastAsia="ru-RU"/>
              </w:rPr>
            </m:ctrlPr>
          </m:sSubPr>
          <m:e>
            <m:r>
              <w:rPr>
                <w:rFonts w:ascii="Cambria Math" w:hAnsi="Cambria Math"/>
                <w:sz w:val="26"/>
                <w:szCs w:val="26"/>
                <w:lang w:val="en-US" w:eastAsia="ru-RU"/>
              </w:rPr>
              <m:t>S</m:t>
            </m:r>
          </m:e>
          <m:sub>
            <m:r>
              <w:rPr>
                <w:rFonts w:ascii="Cambria Math" w:hAnsi="Cambria Math"/>
                <w:sz w:val="26"/>
                <w:szCs w:val="26"/>
                <w:lang w:eastAsia="ru-RU"/>
              </w:rPr>
              <m:t>i</m:t>
            </m:r>
          </m:sub>
        </m:sSub>
      </m:oMath>
      <w:r w:rsidRPr="00DF5788">
        <w:rPr>
          <w:sz w:val="26"/>
          <w:szCs w:val="26"/>
          <w:lang w:eastAsia="ru-RU"/>
        </w:rPr>
        <w:t xml:space="preserve"> и раасчитать соответствующие скорости </w:t>
      </w:r>
      <w:r w:rsidRPr="003347AE">
        <w:rPr>
          <w:i/>
          <w:sz w:val="26"/>
          <w:szCs w:val="26"/>
          <w:lang w:eastAsia="ru-RU"/>
        </w:rPr>
        <w:t>n</w:t>
      </w:r>
      <w:r w:rsidRPr="003347AE">
        <w:rPr>
          <w:i/>
          <w:sz w:val="26"/>
          <w:szCs w:val="26"/>
          <w:vertAlign w:val="subscript"/>
          <w:lang w:eastAsia="ru-RU"/>
        </w:rPr>
        <w:t>i</w:t>
      </w:r>
      <w:r w:rsidRPr="00DF5788">
        <w:rPr>
          <w:sz w:val="26"/>
          <w:szCs w:val="26"/>
          <w:lang w:eastAsia="ru-RU"/>
        </w:rPr>
        <w:t xml:space="preserve">, об/мин и моменты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i</m:t>
            </m:r>
          </m:sub>
        </m:sSub>
      </m:oMath>
      <w:r w:rsidRPr="00DF5788">
        <w:rPr>
          <w:sz w:val="26"/>
          <w:szCs w:val="26"/>
          <w:lang w:eastAsia="ru-RU"/>
        </w:rPr>
        <w:t>, Н</w:t>
      </w:r>
      <w:r w:rsidR="003347AE">
        <w:rPr>
          <w:sz w:val="26"/>
          <w:szCs w:val="26"/>
          <w:lang w:eastAsia="ru-RU"/>
        </w:rPr>
        <w:t>∙</w:t>
      </w:r>
      <w:r w:rsidRPr="00DF5788">
        <w:rPr>
          <w:sz w:val="26"/>
          <w:szCs w:val="26"/>
          <w:lang w:eastAsia="ru-RU"/>
        </w:rPr>
        <w:t>м, например:</w:t>
      </w:r>
    </w:p>
    <w:p w:rsidR="003347AE" w:rsidRPr="00762803" w:rsidRDefault="003347AE" w:rsidP="00053E7D">
      <w:pPr>
        <w:shd w:val="clear" w:color="auto" w:fill="FFFFFF"/>
        <w:suppressAutoHyphens w:val="0"/>
        <w:ind w:right="300" w:firstLine="709"/>
        <w:rPr>
          <w:sz w:val="26"/>
          <w:szCs w:val="26"/>
          <w:lang w:eastAsia="ru-RU"/>
        </w:rPr>
      </w:pPr>
    </w:p>
    <w:p w:rsidR="00CC7295" w:rsidRPr="00DF5788" w:rsidRDefault="001044B3" w:rsidP="00053E7D">
      <w:pPr>
        <w:shd w:val="clear" w:color="auto" w:fill="FFFFFF"/>
        <w:suppressAutoHyphens w:val="0"/>
        <w:ind w:right="300" w:firstLine="709"/>
        <w:rPr>
          <w:sz w:val="26"/>
          <w:szCs w:val="26"/>
          <w:lang w:eastAsia="ru-RU"/>
        </w:rPr>
      </w:pPr>
      <w:r w:rsidRPr="00DF5788">
        <w:rPr>
          <w:sz w:val="26"/>
          <w:szCs w:val="26"/>
          <w:lang w:eastAsia="ru-RU"/>
        </w:rPr>
        <w:t xml:space="preserve">При </w:t>
      </w:r>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1</m:t>
            </m:r>
          </m:sub>
        </m:sSub>
      </m:oMath>
      <w:r w:rsidRPr="00DF5788">
        <w:rPr>
          <w:sz w:val="26"/>
          <w:szCs w:val="26"/>
          <w:lang w:eastAsia="ru-RU"/>
        </w:rPr>
        <w:t> =0,01</w:t>
      </w:r>
      <w:r w:rsidR="00CC7295" w:rsidRPr="00DF5788">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1</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0</m:t>
            </m:r>
          </m:sub>
        </m:sSub>
        <m:r>
          <w:rPr>
            <w:rFonts w:ascii="Cambria Math" w:hAnsi="Cambria Math"/>
            <w:sz w:val="26"/>
            <w:szCs w:val="26"/>
            <w:lang w:eastAsia="ru-RU"/>
          </w:rPr>
          <m:t>∙(1-</m:t>
        </m:r>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1</m:t>
            </m:r>
          </m:sub>
        </m:sSub>
        <m:r>
          <w:rPr>
            <w:rFonts w:ascii="Cambria Math" w:hAnsi="Cambria Math"/>
            <w:sz w:val="26"/>
            <w:szCs w:val="26"/>
            <w:lang w:eastAsia="ru-RU"/>
          </w:rPr>
          <m:t>)</m:t>
        </m:r>
      </m:oMath>
      <w:r w:rsidR="00762803">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1</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r>
          <w:rPr>
            <w:rFonts w:ascii="Cambria Math" w:hAnsi="Cambria Math"/>
            <w:sz w:val="26"/>
            <w:szCs w:val="26"/>
            <w:lang w:eastAsia="ru-RU"/>
          </w:rPr>
          <m:t>∙(</m:t>
        </m:r>
        <m:sSup>
          <m:sSupPr>
            <m:ctrlPr>
              <w:rPr>
                <w:rFonts w:ascii="Cambria Math" w:hAnsi="Cambria Math"/>
                <w:i/>
                <w:sz w:val="26"/>
                <w:szCs w:val="26"/>
                <w:lang w:eastAsia="ru-RU"/>
              </w:rPr>
            </m:ctrlPr>
          </m:sSupPr>
          <m:e>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val="en-US" w:eastAsia="ru-RU"/>
                      </w:rPr>
                      <m:t>n</m:t>
                    </m:r>
                  </m:e>
                  <m:sub>
                    <m:r>
                      <w:rPr>
                        <w:rFonts w:ascii="Cambria Math" w:hAnsi="Cambria Math"/>
                        <w:sz w:val="26"/>
                        <w:szCs w:val="26"/>
                        <w:lang w:eastAsia="ru-RU"/>
                      </w:rPr>
                      <m:t>1</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ном</m:t>
                    </m:r>
                  </m:sub>
                </m:sSub>
              </m:den>
            </m:f>
            <m:r>
              <w:rPr>
                <w:rFonts w:ascii="Cambria Math" w:hAnsi="Cambria Math"/>
                <w:sz w:val="26"/>
                <w:szCs w:val="26"/>
                <w:lang w:eastAsia="ru-RU"/>
              </w:rPr>
              <m:t>)</m:t>
            </m:r>
          </m:e>
          <m:sup>
            <m:r>
              <w:rPr>
                <w:rFonts w:ascii="Cambria Math" w:hAnsi="Cambria Math"/>
                <w:sz w:val="26"/>
                <w:szCs w:val="26"/>
                <w:lang w:eastAsia="ru-RU"/>
              </w:rPr>
              <m:t>2</m:t>
            </m:r>
          </m:sup>
        </m:sSup>
      </m:oMath>
    </w:p>
    <w:p w:rsidR="001044B3" w:rsidRPr="00DF5788" w:rsidRDefault="001044B3" w:rsidP="00053E7D">
      <w:pPr>
        <w:shd w:val="clear" w:color="auto" w:fill="FFFFFF"/>
        <w:suppressAutoHyphens w:val="0"/>
        <w:ind w:right="300" w:firstLine="709"/>
        <w:rPr>
          <w:sz w:val="26"/>
          <w:szCs w:val="26"/>
          <w:lang w:eastAsia="ru-RU"/>
        </w:rPr>
      </w:pPr>
    </w:p>
    <w:p w:rsidR="00762803" w:rsidRPr="00DF5788" w:rsidRDefault="001044B3" w:rsidP="00762803">
      <w:pPr>
        <w:shd w:val="clear" w:color="auto" w:fill="FFFFFF"/>
        <w:suppressAutoHyphens w:val="0"/>
        <w:ind w:right="300" w:firstLine="709"/>
        <w:rPr>
          <w:sz w:val="26"/>
          <w:szCs w:val="26"/>
          <w:lang w:eastAsia="ru-RU"/>
        </w:rPr>
      </w:pPr>
      <w:r w:rsidRPr="00DF5788">
        <w:rPr>
          <w:sz w:val="26"/>
          <w:szCs w:val="26"/>
          <w:lang w:eastAsia="ru-RU"/>
        </w:rPr>
        <w:t xml:space="preserve">При </w:t>
      </w:r>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2</m:t>
            </m:r>
          </m:sub>
        </m:sSub>
      </m:oMath>
      <w:r w:rsidRPr="00DF5788">
        <w:rPr>
          <w:sz w:val="26"/>
          <w:szCs w:val="26"/>
          <w:lang w:eastAsia="ru-RU"/>
        </w:rPr>
        <w:t> =0,1</w:t>
      </w:r>
      <w:r w:rsidR="00762803">
        <w:rPr>
          <w:sz w:val="26"/>
          <w:szCs w:val="26"/>
          <w:lang w:eastAsia="ru-RU"/>
        </w:rPr>
        <w:t xml:space="preserve">      </w:t>
      </w:r>
      <w:r w:rsidR="00762803" w:rsidRPr="00DF5788">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2</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0</m:t>
            </m:r>
          </m:sub>
        </m:sSub>
        <m:r>
          <w:rPr>
            <w:rFonts w:ascii="Cambria Math" w:hAnsi="Cambria Math"/>
            <w:sz w:val="26"/>
            <w:szCs w:val="26"/>
            <w:lang w:eastAsia="ru-RU"/>
          </w:rPr>
          <m:t>∙(1-</m:t>
        </m:r>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2</m:t>
            </m:r>
          </m:sub>
        </m:sSub>
        <m:r>
          <w:rPr>
            <w:rFonts w:ascii="Cambria Math" w:hAnsi="Cambria Math"/>
            <w:sz w:val="26"/>
            <w:szCs w:val="26"/>
            <w:lang w:eastAsia="ru-RU"/>
          </w:rPr>
          <m:t>)</m:t>
        </m:r>
      </m:oMath>
      <w:r w:rsidR="00762803">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2</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r>
          <w:rPr>
            <w:rFonts w:ascii="Cambria Math" w:hAnsi="Cambria Math"/>
            <w:sz w:val="26"/>
            <w:szCs w:val="26"/>
            <w:lang w:eastAsia="ru-RU"/>
          </w:rPr>
          <m:t>∙(</m:t>
        </m:r>
        <m:sSup>
          <m:sSupPr>
            <m:ctrlPr>
              <w:rPr>
                <w:rFonts w:ascii="Cambria Math" w:hAnsi="Cambria Math"/>
                <w:i/>
                <w:sz w:val="26"/>
                <w:szCs w:val="26"/>
                <w:lang w:eastAsia="ru-RU"/>
              </w:rPr>
            </m:ctrlPr>
          </m:sSupPr>
          <m:e>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val="en-US" w:eastAsia="ru-RU"/>
                      </w:rPr>
                      <m:t>n</m:t>
                    </m:r>
                  </m:e>
                  <m:sub>
                    <m:r>
                      <w:rPr>
                        <w:rFonts w:ascii="Cambria Math" w:hAnsi="Cambria Math"/>
                        <w:sz w:val="26"/>
                        <w:szCs w:val="26"/>
                        <w:lang w:eastAsia="ru-RU"/>
                      </w:rPr>
                      <m:t>2</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ном</m:t>
                    </m:r>
                  </m:sub>
                </m:sSub>
              </m:den>
            </m:f>
            <m:r>
              <w:rPr>
                <w:rFonts w:ascii="Cambria Math" w:hAnsi="Cambria Math"/>
                <w:sz w:val="26"/>
                <w:szCs w:val="26"/>
                <w:lang w:eastAsia="ru-RU"/>
              </w:rPr>
              <m:t>)</m:t>
            </m:r>
          </m:e>
          <m:sup>
            <m:r>
              <w:rPr>
                <w:rFonts w:ascii="Cambria Math" w:hAnsi="Cambria Math"/>
                <w:sz w:val="26"/>
                <w:szCs w:val="26"/>
                <w:lang w:eastAsia="ru-RU"/>
              </w:rPr>
              <m:t>2</m:t>
            </m:r>
          </m:sup>
        </m:sSup>
      </m:oMath>
    </w:p>
    <w:p w:rsidR="001044B3" w:rsidRPr="00DF5788" w:rsidRDefault="001044B3" w:rsidP="00053E7D">
      <w:pPr>
        <w:shd w:val="clear" w:color="auto" w:fill="FFFFFF"/>
        <w:suppressAutoHyphens w:val="0"/>
        <w:ind w:right="300" w:firstLine="709"/>
        <w:rPr>
          <w:sz w:val="26"/>
          <w:szCs w:val="26"/>
          <w:lang w:eastAsia="ru-RU"/>
        </w:rPr>
      </w:pPr>
    </w:p>
    <w:p w:rsidR="00762803" w:rsidRPr="00DF5788" w:rsidRDefault="001044B3" w:rsidP="00762803">
      <w:pPr>
        <w:shd w:val="clear" w:color="auto" w:fill="FFFFFF"/>
        <w:suppressAutoHyphens w:val="0"/>
        <w:ind w:right="300" w:firstLine="709"/>
        <w:rPr>
          <w:sz w:val="26"/>
          <w:szCs w:val="26"/>
          <w:lang w:eastAsia="ru-RU"/>
        </w:rPr>
      </w:pPr>
      <w:r w:rsidRPr="00DF5788">
        <w:rPr>
          <w:sz w:val="26"/>
          <w:szCs w:val="26"/>
          <w:lang w:eastAsia="ru-RU"/>
        </w:rPr>
        <w:t xml:space="preserve">При </w:t>
      </w:r>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3</m:t>
            </m:r>
          </m:sub>
        </m:sSub>
      </m:oMath>
      <w:r w:rsidRPr="00DF5788">
        <w:rPr>
          <w:sz w:val="26"/>
          <w:szCs w:val="26"/>
          <w:lang w:eastAsia="ru-RU"/>
        </w:rPr>
        <w:t> =0,3</w:t>
      </w:r>
      <w:r w:rsidR="00762803" w:rsidRPr="00DF5788">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3</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0</m:t>
            </m:r>
          </m:sub>
        </m:sSub>
        <m:r>
          <w:rPr>
            <w:rFonts w:ascii="Cambria Math" w:hAnsi="Cambria Math"/>
            <w:sz w:val="26"/>
            <w:szCs w:val="26"/>
            <w:lang w:eastAsia="ru-RU"/>
          </w:rPr>
          <m:t>∙(1-</m:t>
        </m:r>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3</m:t>
            </m:r>
          </m:sub>
        </m:sSub>
        <m:r>
          <w:rPr>
            <w:rFonts w:ascii="Cambria Math" w:hAnsi="Cambria Math"/>
            <w:sz w:val="26"/>
            <w:szCs w:val="26"/>
            <w:lang w:eastAsia="ru-RU"/>
          </w:rPr>
          <m:t>)</m:t>
        </m:r>
      </m:oMath>
      <w:r w:rsidR="00762803">
        <w:rPr>
          <w:sz w:val="26"/>
          <w:szCs w:val="26"/>
          <w:lang w:eastAsia="ru-RU"/>
        </w:rPr>
        <w:t xml:space="preserve">       </w:t>
      </w:r>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3</m:t>
            </m:r>
          </m:sub>
        </m:sSub>
        <m:r>
          <w:rPr>
            <w:rFonts w:ascii="Cambria Math" w:hAnsi="Cambria Math"/>
            <w:sz w:val="26"/>
            <w:szCs w:val="26"/>
            <w:lang w:eastAsia="ru-RU"/>
          </w:rPr>
          <m:t>=</m:t>
        </m:r>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r>
          <w:rPr>
            <w:rFonts w:ascii="Cambria Math" w:hAnsi="Cambria Math"/>
            <w:sz w:val="26"/>
            <w:szCs w:val="26"/>
            <w:lang w:eastAsia="ru-RU"/>
          </w:rPr>
          <m:t>∙(</m:t>
        </m:r>
        <m:sSup>
          <m:sSupPr>
            <m:ctrlPr>
              <w:rPr>
                <w:rFonts w:ascii="Cambria Math" w:hAnsi="Cambria Math"/>
                <w:i/>
                <w:sz w:val="26"/>
                <w:szCs w:val="26"/>
                <w:lang w:eastAsia="ru-RU"/>
              </w:rPr>
            </m:ctrlPr>
          </m:sSupPr>
          <m:e>
            <m:f>
              <m:fPr>
                <m:ctrlPr>
                  <w:rPr>
                    <w:rFonts w:ascii="Cambria Math" w:hAnsi="Cambria Math"/>
                    <w:i/>
                    <w:sz w:val="26"/>
                    <w:szCs w:val="26"/>
                    <w:lang w:eastAsia="ru-RU"/>
                  </w:rPr>
                </m:ctrlPr>
              </m:fPr>
              <m:num>
                <m:sSub>
                  <m:sSubPr>
                    <m:ctrlPr>
                      <w:rPr>
                        <w:rFonts w:ascii="Cambria Math" w:hAnsi="Cambria Math"/>
                        <w:i/>
                        <w:sz w:val="26"/>
                        <w:szCs w:val="26"/>
                        <w:lang w:eastAsia="ru-RU"/>
                      </w:rPr>
                    </m:ctrlPr>
                  </m:sSubPr>
                  <m:e>
                    <m:r>
                      <w:rPr>
                        <w:rFonts w:ascii="Cambria Math" w:hAnsi="Cambria Math"/>
                        <w:sz w:val="26"/>
                        <w:szCs w:val="26"/>
                        <w:lang w:val="en-US" w:eastAsia="ru-RU"/>
                      </w:rPr>
                      <m:t>n</m:t>
                    </m:r>
                  </m:e>
                  <m:sub>
                    <m:r>
                      <w:rPr>
                        <w:rFonts w:ascii="Cambria Math" w:hAnsi="Cambria Math"/>
                        <w:sz w:val="26"/>
                        <w:szCs w:val="26"/>
                        <w:lang w:eastAsia="ru-RU"/>
                      </w:rPr>
                      <m:t>3</m:t>
                    </m:r>
                  </m:sub>
                </m:sSub>
              </m:num>
              <m:den>
                <m:sSub>
                  <m:sSubPr>
                    <m:ctrlPr>
                      <w:rPr>
                        <w:rFonts w:ascii="Cambria Math" w:hAnsi="Cambria Math"/>
                        <w:i/>
                        <w:sz w:val="26"/>
                        <w:szCs w:val="26"/>
                        <w:lang w:eastAsia="ru-RU"/>
                      </w:rPr>
                    </m:ctrlPr>
                  </m:sSubPr>
                  <m:e>
                    <m:r>
                      <w:rPr>
                        <w:rFonts w:ascii="Cambria Math" w:hAnsi="Cambria Math"/>
                        <w:sz w:val="26"/>
                        <w:szCs w:val="26"/>
                        <w:lang w:eastAsia="ru-RU"/>
                      </w:rPr>
                      <m:t>n</m:t>
                    </m:r>
                  </m:e>
                  <m:sub>
                    <m:r>
                      <w:rPr>
                        <w:rFonts w:ascii="Cambria Math" w:hAnsi="Cambria Math"/>
                        <w:sz w:val="26"/>
                        <w:szCs w:val="26"/>
                        <w:lang w:eastAsia="ru-RU"/>
                      </w:rPr>
                      <m:t>ном</m:t>
                    </m:r>
                  </m:sub>
                </m:sSub>
              </m:den>
            </m:f>
            <m:r>
              <w:rPr>
                <w:rFonts w:ascii="Cambria Math" w:hAnsi="Cambria Math"/>
                <w:sz w:val="26"/>
                <w:szCs w:val="26"/>
                <w:lang w:eastAsia="ru-RU"/>
              </w:rPr>
              <m:t>)</m:t>
            </m:r>
          </m:e>
          <m:sup>
            <m:r>
              <w:rPr>
                <w:rFonts w:ascii="Cambria Math" w:hAnsi="Cambria Math"/>
                <w:sz w:val="26"/>
                <w:szCs w:val="26"/>
                <w:lang w:eastAsia="ru-RU"/>
              </w:rPr>
              <m:t>2</m:t>
            </m:r>
          </m:sup>
        </m:sSup>
      </m:oMath>
    </w:p>
    <w:p w:rsidR="001044B3" w:rsidRPr="00DF5788" w:rsidRDefault="001044B3" w:rsidP="00053E7D">
      <w:pPr>
        <w:shd w:val="clear" w:color="auto" w:fill="FFFFFF"/>
        <w:suppressAutoHyphens w:val="0"/>
        <w:ind w:right="300" w:firstLine="709"/>
        <w:rPr>
          <w:sz w:val="26"/>
          <w:szCs w:val="26"/>
          <w:lang w:eastAsia="ru-RU"/>
        </w:rPr>
      </w:pPr>
    </w:p>
    <w:p w:rsidR="001044B3" w:rsidRPr="00DF5788" w:rsidRDefault="003347AE" w:rsidP="00762803">
      <w:pPr>
        <w:shd w:val="clear" w:color="auto" w:fill="FFFFFF"/>
        <w:suppressAutoHyphens w:val="0"/>
        <w:ind w:right="300" w:firstLine="709"/>
        <w:rPr>
          <w:sz w:val="26"/>
          <w:szCs w:val="26"/>
          <w:lang w:eastAsia="ru-RU"/>
        </w:rPr>
      </w:pPr>
      <w:r w:rsidRPr="00DF5788">
        <w:rPr>
          <w:sz w:val="26"/>
          <w:szCs w:val="26"/>
        </w:rPr>
      </w:r>
      <w:r w:rsidRPr="00DF5788">
        <w:rPr>
          <w:sz w:val="26"/>
          <w:szCs w:val="26"/>
        </w:rPr>
        <w:pict>
          <v:rect id="AutoShape 23" o:spid="_x0000_s1031" alt="https://konspekta.net/infopediasu/baza16/311192034834.files/image311.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BcA9+56QIAAAkGAAAOAAAAAAAA&#10;AAAAAAAAAC4CAABkcnMvZTJvRG9jLnhtbFBLAQItABQABgAIAAAAIQBoNpdo2gAAAAMBAAAPAAAA&#10;AAAAAAAAAAAAAEMFAABkcnMvZG93bnJldi54bWxQSwUGAAAAAAQABADzAAAASgYAAAAA&#10;" filled="f" stroked="f">
            <o:lock v:ext="edit" aspectratio="t"/>
            <w10:wrap type="none"/>
            <w10:anchorlock/>
          </v:rect>
        </w:pict>
      </w:r>
      <w:r w:rsidR="001044B3" w:rsidRPr="00DF5788">
        <w:rPr>
          <w:sz w:val="26"/>
          <w:szCs w:val="26"/>
          <w:lang w:eastAsia="ru-RU"/>
        </w:rPr>
        <w:t>Все вышеприведенные расчеты св</w:t>
      </w:r>
      <w:r w:rsidR="00762803">
        <w:rPr>
          <w:sz w:val="26"/>
          <w:szCs w:val="26"/>
          <w:lang w:eastAsia="ru-RU"/>
        </w:rPr>
        <w:t>о</w:t>
      </w:r>
      <w:r w:rsidR="001044B3" w:rsidRPr="00DF5788">
        <w:rPr>
          <w:sz w:val="26"/>
          <w:szCs w:val="26"/>
          <w:lang w:eastAsia="ru-RU"/>
        </w:rPr>
        <w:t>д</w:t>
      </w:r>
      <w:r w:rsidR="00762803">
        <w:rPr>
          <w:sz w:val="26"/>
          <w:szCs w:val="26"/>
          <w:lang w:eastAsia="ru-RU"/>
        </w:rPr>
        <w:t>ятся в таблицу</w:t>
      </w:r>
      <w:r w:rsidR="001044B3" w:rsidRPr="00DF5788">
        <w:rPr>
          <w:sz w:val="26"/>
          <w:szCs w:val="26"/>
          <w:lang w:eastAsia="ru-RU"/>
        </w:rPr>
        <w:t xml:space="preserve"> </w:t>
      </w:r>
      <w:r w:rsidR="00762803">
        <w:rPr>
          <w:sz w:val="26"/>
          <w:szCs w:val="26"/>
          <w:lang w:eastAsia="ru-RU"/>
        </w:rPr>
        <w:t>3</w:t>
      </w:r>
    </w:p>
    <w:p w:rsidR="00762803" w:rsidRDefault="00762803" w:rsidP="00CC7295">
      <w:pPr>
        <w:shd w:val="clear" w:color="auto" w:fill="FFFFFF"/>
        <w:suppressAutoHyphens w:val="0"/>
        <w:ind w:left="300" w:right="300"/>
        <w:rPr>
          <w:sz w:val="26"/>
          <w:szCs w:val="26"/>
          <w:lang w:eastAsia="ru-RU"/>
        </w:rPr>
      </w:pPr>
    </w:p>
    <w:p w:rsidR="00BF5E3A" w:rsidRDefault="00BF5E3A" w:rsidP="00CC7295">
      <w:pPr>
        <w:shd w:val="clear" w:color="auto" w:fill="FFFFFF"/>
        <w:suppressAutoHyphens w:val="0"/>
        <w:ind w:left="300" w:right="300"/>
        <w:rPr>
          <w:sz w:val="26"/>
          <w:szCs w:val="26"/>
          <w:lang w:eastAsia="ru-RU"/>
        </w:rPr>
      </w:pPr>
      <w:r>
        <w:rPr>
          <w:sz w:val="26"/>
          <w:szCs w:val="26"/>
          <w:lang w:eastAsia="ru-RU"/>
        </w:rPr>
        <w:br w:type="page"/>
      </w:r>
    </w:p>
    <w:p w:rsidR="001044B3" w:rsidRPr="00DF5788" w:rsidRDefault="001044B3" w:rsidP="00CC7295">
      <w:pPr>
        <w:shd w:val="clear" w:color="auto" w:fill="FFFFFF"/>
        <w:suppressAutoHyphens w:val="0"/>
        <w:ind w:left="300" w:right="300"/>
        <w:rPr>
          <w:sz w:val="26"/>
          <w:szCs w:val="26"/>
          <w:lang w:eastAsia="ru-RU"/>
        </w:rPr>
      </w:pPr>
      <w:r w:rsidRPr="00DF5788">
        <w:rPr>
          <w:sz w:val="26"/>
          <w:szCs w:val="26"/>
          <w:lang w:eastAsia="ru-RU"/>
        </w:rPr>
        <w:t xml:space="preserve">Таблица </w:t>
      </w:r>
      <w:r w:rsidR="00BF5E3A">
        <w:rPr>
          <w:sz w:val="26"/>
          <w:szCs w:val="26"/>
          <w:lang w:eastAsia="ru-RU"/>
        </w:rPr>
        <w:t>3</w:t>
      </w:r>
      <w:r w:rsidRPr="00DF5788">
        <w:rPr>
          <w:sz w:val="26"/>
          <w:szCs w:val="26"/>
          <w:lang w:eastAsia="ru-RU"/>
        </w:rPr>
        <w:t xml:space="preserve"> - Данные для построения характеристик</w:t>
      </w:r>
    </w:p>
    <w:tbl>
      <w:tblPr>
        <w:tblStyle w:val="af6"/>
        <w:tblW w:w="10041" w:type="dxa"/>
        <w:tblInd w:w="300" w:type="dxa"/>
        <w:tblLook w:val="04A0" w:firstRow="1" w:lastRow="0" w:firstColumn="1" w:lastColumn="0" w:noHBand="0" w:noVBand="1"/>
      </w:tblPr>
      <w:tblGrid>
        <w:gridCol w:w="2076"/>
        <w:gridCol w:w="1303"/>
        <w:gridCol w:w="1236"/>
        <w:gridCol w:w="1085"/>
        <w:gridCol w:w="1076"/>
        <w:gridCol w:w="1086"/>
        <w:gridCol w:w="1086"/>
        <w:gridCol w:w="1093"/>
      </w:tblGrid>
      <w:tr w:rsidR="00504ADE" w:rsidTr="00504ADE">
        <w:tc>
          <w:tcPr>
            <w:tcW w:w="2076" w:type="dxa"/>
            <w:vMerge w:val="restart"/>
            <w:vAlign w:val="center"/>
          </w:tcPr>
          <w:p w:rsidR="00504ADE" w:rsidRDefault="00504ADE" w:rsidP="00504ADE">
            <w:pPr>
              <w:suppressAutoHyphens w:val="0"/>
              <w:ind w:right="300"/>
              <w:jc w:val="center"/>
              <w:rPr>
                <w:sz w:val="26"/>
                <w:szCs w:val="26"/>
                <w:lang w:eastAsia="ru-RU"/>
              </w:rPr>
            </w:pPr>
            <w:r w:rsidRPr="00DF5788">
              <w:rPr>
                <w:sz w:val="26"/>
                <w:szCs w:val="26"/>
                <w:lang w:eastAsia="ru-RU"/>
              </w:rPr>
              <w:t>Момент, Н</w:t>
            </w:r>
            <w:r>
              <w:rPr>
                <w:sz w:val="26"/>
                <w:szCs w:val="26"/>
                <w:lang w:eastAsia="ru-RU"/>
              </w:rPr>
              <w:t>∙</w:t>
            </w:r>
            <w:r w:rsidRPr="00DF5788">
              <w:rPr>
                <w:sz w:val="26"/>
                <w:szCs w:val="26"/>
                <w:lang w:eastAsia="ru-RU"/>
              </w:rPr>
              <w:t>м</w:t>
            </w:r>
          </w:p>
        </w:tc>
        <w:tc>
          <w:tcPr>
            <w:tcW w:w="4700" w:type="dxa"/>
            <w:gridSpan w:val="4"/>
          </w:tcPr>
          <w:p w:rsidR="00504ADE" w:rsidRDefault="00504ADE" w:rsidP="00504ADE">
            <w:pPr>
              <w:suppressAutoHyphens w:val="0"/>
              <w:ind w:right="300"/>
              <w:jc w:val="center"/>
              <w:rPr>
                <w:sz w:val="26"/>
                <w:szCs w:val="26"/>
                <w:lang w:eastAsia="ru-RU"/>
              </w:rPr>
            </w:pPr>
            <w:r w:rsidRPr="00DF5788">
              <w:rPr>
                <w:sz w:val="26"/>
                <w:szCs w:val="26"/>
                <w:lang w:eastAsia="ru-RU"/>
              </w:rPr>
              <w:t>Электропривод</w:t>
            </w:r>
          </w:p>
        </w:tc>
        <w:tc>
          <w:tcPr>
            <w:tcW w:w="3265" w:type="dxa"/>
            <w:gridSpan w:val="3"/>
          </w:tcPr>
          <w:p w:rsidR="00504ADE" w:rsidRDefault="00504ADE" w:rsidP="00504ADE">
            <w:pPr>
              <w:suppressAutoHyphens w:val="0"/>
              <w:ind w:right="300"/>
              <w:jc w:val="center"/>
              <w:rPr>
                <w:sz w:val="26"/>
                <w:szCs w:val="26"/>
                <w:lang w:eastAsia="ru-RU"/>
              </w:rPr>
            </w:pPr>
            <w:r>
              <w:rPr>
                <w:sz w:val="26"/>
                <w:szCs w:val="26"/>
                <w:lang w:eastAsia="ru-RU"/>
              </w:rPr>
              <w:t>Насос</w:t>
            </w:r>
          </w:p>
        </w:tc>
      </w:tr>
      <w:tr w:rsidR="00504ADE" w:rsidTr="00504ADE">
        <w:tc>
          <w:tcPr>
            <w:tcW w:w="2076" w:type="dxa"/>
            <w:vMerge/>
          </w:tcPr>
          <w:p w:rsidR="00504ADE" w:rsidRDefault="00504ADE" w:rsidP="00CC7295">
            <w:pPr>
              <w:suppressAutoHyphens w:val="0"/>
              <w:ind w:right="300"/>
              <w:rPr>
                <w:sz w:val="26"/>
                <w:szCs w:val="26"/>
                <w:lang w:eastAsia="ru-RU"/>
              </w:rPr>
            </w:pPr>
          </w:p>
        </w:tc>
        <w:tc>
          <w:tcPr>
            <w:tcW w:w="1303"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ном</m:t>
                    </m:r>
                  </m:sub>
                </m:sSub>
              </m:oMath>
            </m:oMathPara>
          </w:p>
        </w:tc>
        <w:tc>
          <w:tcPr>
            <w:tcW w:w="1236"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кр</m:t>
                    </m:r>
                  </m:sub>
                </m:sSub>
              </m:oMath>
            </m:oMathPara>
          </w:p>
        </w:tc>
        <w:tc>
          <w:tcPr>
            <w:tcW w:w="1085"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м</m:t>
                    </m:r>
                    <m:r>
                      <w:rPr>
                        <w:rFonts w:ascii="Cambria Math" w:hAnsi="Cambria Math"/>
                        <w:sz w:val="26"/>
                        <w:szCs w:val="26"/>
                        <w:lang w:eastAsia="ru-RU"/>
                      </w:rPr>
                      <m:t>ин</m:t>
                    </m:r>
                  </m:sub>
                </m:sSub>
              </m:oMath>
            </m:oMathPara>
          </w:p>
        </w:tc>
        <w:tc>
          <w:tcPr>
            <w:tcW w:w="1076"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п</m:t>
                    </m:r>
                  </m:sub>
                </m:sSub>
              </m:oMath>
            </m:oMathPara>
          </w:p>
        </w:tc>
        <w:tc>
          <w:tcPr>
            <w:tcW w:w="1086"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1</m:t>
                    </m:r>
                  </m:sub>
                </m:sSub>
              </m:oMath>
            </m:oMathPara>
          </w:p>
        </w:tc>
        <w:tc>
          <w:tcPr>
            <w:tcW w:w="1086"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2</m:t>
                    </m:r>
                  </m:sub>
                </m:sSub>
              </m:oMath>
            </m:oMathPara>
          </w:p>
        </w:tc>
        <w:tc>
          <w:tcPr>
            <w:tcW w:w="1093" w:type="dxa"/>
          </w:tcPr>
          <w:p w:rsidR="00504ADE" w:rsidRDefault="00504ADE" w:rsidP="00AC7D89">
            <w:pPr>
              <w:suppressAutoHyphens w:val="0"/>
              <w:ind w:right="300"/>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М</m:t>
                    </m:r>
                  </m:e>
                  <m:sub>
                    <m:r>
                      <w:rPr>
                        <w:rFonts w:ascii="Cambria Math" w:hAnsi="Cambria Math"/>
                        <w:sz w:val="26"/>
                        <w:szCs w:val="26"/>
                        <w:lang w:eastAsia="ru-RU"/>
                      </w:rPr>
                      <m:t>3</m:t>
                    </m:r>
                  </m:sub>
                </m:sSub>
              </m:oMath>
            </m:oMathPara>
          </w:p>
        </w:tc>
      </w:tr>
      <w:tr w:rsidR="00504ADE" w:rsidTr="00504ADE">
        <w:tc>
          <w:tcPr>
            <w:tcW w:w="2076" w:type="dxa"/>
            <w:vMerge/>
          </w:tcPr>
          <w:p w:rsidR="00504ADE" w:rsidRDefault="00504ADE" w:rsidP="00CC7295">
            <w:pPr>
              <w:suppressAutoHyphens w:val="0"/>
              <w:ind w:right="300"/>
              <w:rPr>
                <w:sz w:val="26"/>
                <w:szCs w:val="26"/>
                <w:lang w:eastAsia="ru-RU"/>
              </w:rPr>
            </w:pPr>
          </w:p>
        </w:tc>
        <w:tc>
          <w:tcPr>
            <w:tcW w:w="1303" w:type="dxa"/>
          </w:tcPr>
          <w:p w:rsidR="00504ADE" w:rsidRDefault="00504ADE" w:rsidP="00CC7295">
            <w:pPr>
              <w:suppressAutoHyphens w:val="0"/>
              <w:ind w:right="300"/>
              <w:rPr>
                <w:sz w:val="26"/>
                <w:szCs w:val="26"/>
                <w:lang w:eastAsia="ru-RU"/>
              </w:rPr>
            </w:pPr>
          </w:p>
        </w:tc>
        <w:tc>
          <w:tcPr>
            <w:tcW w:w="1236" w:type="dxa"/>
          </w:tcPr>
          <w:p w:rsidR="00504ADE" w:rsidRDefault="00504ADE" w:rsidP="00CC7295">
            <w:pPr>
              <w:suppressAutoHyphens w:val="0"/>
              <w:ind w:right="300"/>
              <w:rPr>
                <w:sz w:val="26"/>
                <w:szCs w:val="26"/>
                <w:lang w:eastAsia="ru-RU"/>
              </w:rPr>
            </w:pPr>
          </w:p>
        </w:tc>
        <w:tc>
          <w:tcPr>
            <w:tcW w:w="1085" w:type="dxa"/>
          </w:tcPr>
          <w:p w:rsidR="00504ADE" w:rsidRDefault="00504ADE" w:rsidP="00CC7295">
            <w:pPr>
              <w:suppressAutoHyphens w:val="0"/>
              <w:ind w:right="300"/>
              <w:rPr>
                <w:sz w:val="26"/>
                <w:szCs w:val="26"/>
                <w:lang w:eastAsia="ru-RU"/>
              </w:rPr>
            </w:pPr>
          </w:p>
        </w:tc>
        <w:tc>
          <w:tcPr>
            <w:tcW w:w="1076" w:type="dxa"/>
          </w:tcPr>
          <w:p w:rsidR="00504ADE" w:rsidRDefault="00504ADE" w:rsidP="00CC7295">
            <w:pPr>
              <w:suppressAutoHyphens w:val="0"/>
              <w:ind w:right="300"/>
              <w:rPr>
                <w:sz w:val="26"/>
                <w:szCs w:val="26"/>
                <w:lang w:eastAsia="ru-RU"/>
              </w:rPr>
            </w:pPr>
          </w:p>
        </w:tc>
        <w:tc>
          <w:tcPr>
            <w:tcW w:w="1086" w:type="dxa"/>
          </w:tcPr>
          <w:p w:rsidR="00504ADE" w:rsidRDefault="00504ADE" w:rsidP="00CC7295">
            <w:pPr>
              <w:suppressAutoHyphens w:val="0"/>
              <w:ind w:right="300"/>
              <w:rPr>
                <w:sz w:val="26"/>
                <w:szCs w:val="26"/>
                <w:lang w:eastAsia="ru-RU"/>
              </w:rPr>
            </w:pPr>
          </w:p>
        </w:tc>
        <w:tc>
          <w:tcPr>
            <w:tcW w:w="1086" w:type="dxa"/>
          </w:tcPr>
          <w:p w:rsidR="00504ADE" w:rsidRDefault="00504ADE" w:rsidP="00CC7295">
            <w:pPr>
              <w:suppressAutoHyphens w:val="0"/>
              <w:ind w:right="300"/>
              <w:rPr>
                <w:sz w:val="26"/>
                <w:szCs w:val="26"/>
                <w:lang w:eastAsia="ru-RU"/>
              </w:rPr>
            </w:pPr>
          </w:p>
        </w:tc>
        <w:tc>
          <w:tcPr>
            <w:tcW w:w="1093" w:type="dxa"/>
          </w:tcPr>
          <w:p w:rsidR="00504ADE" w:rsidRDefault="00504ADE" w:rsidP="00CC7295">
            <w:pPr>
              <w:suppressAutoHyphens w:val="0"/>
              <w:ind w:right="300"/>
              <w:rPr>
                <w:sz w:val="26"/>
                <w:szCs w:val="26"/>
                <w:lang w:eastAsia="ru-RU"/>
              </w:rPr>
            </w:pPr>
          </w:p>
        </w:tc>
      </w:tr>
      <w:tr w:rsidR="00504ADE" w:rsidTr="00504ADE">
        <w:tc>
          <w:tcPr>
            <w:tcW w:w="2076" w:type="dxa"/>
            <w:vMerge w:val="restart"/>
            <w:vAlign w:val="center"/>
          </w:tcPr>
          <w:p w:rsidR="00504ADE" w:rsidRDefault="00504ADE" w:rsidP="00504ADE">
            <w:pPr>
              <w:suppressAutoHyphens w:val="0"/>
              <w:ind w:right="300"/>
              <w:jc w:val="center"/>
              <w:rPr>
                <w:sz w:val="26"/>
                <w:szCs w:val="26"/>
                <w:lang w:eastAsia="ru-RU"/>
              </w:rPr>
            </w:pPr>
            <w:r>
              <w:rPr>
                <w:sz w:val="26"/>
                <w:szCs w:val="26"/>
                <w:lang w:eastAsia="ru-RU"/>
              </w:rPr>
              <w:t>Скольжение,</w:t>
            </w:r>
          </w:p>
          <w:p w:rsidR="00504ADE" w:rsidRDefault="00504ADE" w:rsidP="00504ADE">
            <w:pPr>
              <w:suppressAutoHyphens w:val="0"/>
              <w:ind w:right="300"/>
              <w:jc w:val="center"/>
              <w:rPr>
                <w:sz w:val="26"/>
                <w:szCs w:val="26"/>
                <w:lang w:eastAsia="ru-RU"/>
              </w:rPr>
            </w:pPr>
            <w:r>
              <w:rPr>
                <w:sz w:val="26"/>
                <w:szCs w:val="26"/>
                <w:lang w:eastAsia="ru-RU"/>
              </w:rPr>
              <w:t>отн.ед.</w:t>
            </w:r>
          </w:p>
        </w:tc>
        <w:tc>
          <w:tcPr>
            <w:tcW w:w="1303"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ном</m:t>
                    </m:r>
                  </m:sub>
                </m:sSub>
              </m:oMath>
            </m:oMathPara>
          </w:p>
        </w:tc>
        <w:tc>
          <w:tcPr>
            <w:tcW w:w="1236"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кр</m:t>
                    </m:r>
                  </m:sub>
                </m:sSub>
              </m:oMath>
            </m:oMathPara>
          </w:p>
        </w:tc>
        <w:tc>
          <w:tcPr>
            <w:tcW w:w="1085"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мин</m:t>
                    </m:r>
                  </m:sub>
                </m:sSub>
              </m:oMath>
            </m:oMathPara>
          </w:p>
        </w:tc>
        <w:tc>
          <w:tcPr>
            <w:tcW w:w="1076"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п</m:t>
                    </m:r>
                  </m:sub>
                </m:sSub>
              </m:oMath>
            </m:oMathPara>
          </w:p>
        </w:tc>
        <w:tc>
          <w:tcPr>
            <w:tcW w:w="1086"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1</m:t>
                    </m:r>
                  </m:sub>
                </m:sSub>
              </m:oMath>
            </m:oMathPara>
          </w:p>
        </w:tc>
        <w:tc>
          <w:tcPr>
            <w:tcW w:w="1086"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2</m:t>
                    </m:r>
                  </m:sub>
                </m:sSub>
              </m:oMath>
            </m:oMathPara>
          </w:p>
        </w:tc>
        <w:tc>
          <w:tcPr>
            <w:tcW w:w="1093" w:type="dxa"/>
          </w:tcPr>
          <w:p w:rsidR="00504ADE" w:rsidRDefault="00D25A70" w:rsidP="00D25A70">
            <w:pPr>
              <w:suppressAutoHyphens w:val="0"/>
              <w:ind w:right="300"/>
              <w:jc w:val="center"/>
              <w:rPr>
                <w:sz w:val="26"/>
                <w:szCs w:val="26"/>
                <w:lang w:eastAsia="ru-RU"/>
              </w:rPr>
            </w:pPr>
            <m:oMathPara>
              <m:oMath>
                <m:sSub>
                  <m:sSubPr>
                    <m:ctrlPr>
                      <w:rPr>
                        <w:rFonts w:ascii="Cambria Math" w:hAnsi="Cambria Math"/>
                        <w:i/>
                        <w:sz w:val="26"/>
                        <w:szCs w:val="26"/>
                        <w:lang w:eastAsia="ru-RU"/>
                      </w:rPr>
                    </m:ctrlPr>
                  </m:sSubPr>
                  <m:e>
                    <m:r>
                      <w:rPr>
                        <w:rFonts w:ascii="Cambria Math" w:hAnsi="Cambria Math"/>
                        <w:sz w:val="26"/>
                        <w:szCs w:val="26"/>
                        <w:lang w:eastAsia="ru-RU"/>
                      </w:rPr>
                      <m:t>S</m:t>
                    </m:r>
                  </m:e>
                  <m:sub>
                    <m:r>
                      <w:rPr>
                        <w:rFonts w:ascii="Cambria Math" w:hAnsi="Cambria Math"/>
                        <w:sz w:val="26"/>
                        <w:szCs w:val="26"/>
                        <w:lang w:eastAsia="ru-RU"/>
                      </w:rPr>
                      <m:t>3</m:t>
                    </m:r>
                  </m:sub>
                </m:sSub>
              </m:oMath>
            </m:oMathPara>
          </w:p>
        </w:tc>
      </w:tr>
      <w:tr w:rsidR="00504ADE" w:rsidTr="00504ADE">
        <w:tc>
          <w:tcPr>
            <w:tcW w:w="2076" w:type="dxa"/>
            <w:vMerge/>
          </w:tcPr>
          <w:p w:rsidR="00504ADE" w:rsidRDefault="00504ADE" w:rsidP="00CC7295">
            <w:pPr>
              <w:suppressAutoHyphens w:val="0"/>
              <w:ind w:right="300"/>
              <w:rPr>
                <w:sz w:val="26"/>
                <w:szCs w:val="26"/>
                <w:lang w:eastAsia="ru-RU"/>
              </w:rPr>
            </w:pPr>
          </w:p>
        </w:tc>
        <w:tc>
          <w:tcPr>
            <w:tcW w:w="1303" w:type="dxa"/>
          </w:tcPr>
          <w:p w:rsidR="00504ADE" w:rsidRDefault="00504ADE" w:rsidP="00CC7295">
            <w:pPr>
              <w:suppressAutoHyphens w:val="0"/>
              <w:ind w:right="300"/>
              <w:rPr>
                <w:sz w:val="26"/>
                <w:szCs w:val="26"/>
                <w:lang w:eastAsia="ru-RU"/>
              </w:rPr>
            </w:pPr>
          </w:p>
        </w:tc>
        <w:tc>
          <w:tcPr>
            <w:tcW w:w="1236" w:type="dxa"/>
          </w:tcPr>
          <w:p w:rsidR="00504ADE" w:rsidRDefault="00504ADE" w:rsidP="00CC7295">
            <w:pPr>
              <w:suppressAutoHyphens w:val="0"/>
              <w:ind w:right="300"/>
              <w:rPr>
                <w:sz w:val="26"/>
                <w:szCs w:val="26"/>
                <w:lang w:eastAsia="ru-RU"/>
              </w:rPr>
            </w:pPr>
          </w:p>
        </w:tc>
        <w:tc>
          <w:tcPr>
            <w:tcW w:w="1085" w:type="dxa"/>
          </w:tcPr>
          <w:p w:rsidR="00504ADE" w:rsidRDefault="00504ADE" w:rsidP="00CC7295">
            <w:pPr>
              <w:suppressAutoHyphens w:val="0"/>
              <w:ind w:right="300"/>
              <w:rPr>
                <w:sz w:val="26"/>
                <w:szCs w:val="26"/>
                <w:lang w:eastAsia="ru-RU"/>
              </w:rPr>
            </w:pPr>
          </w:p>
        </w:tc>
        <w:tc>
          <w:tcPr>
            <w:tcW w:w="1076" w:type="dxa"/>
          </w:tcPr>
          <w:p w:rsidR="00504ADE" w:rsidRDefault="00504ADE" w:rsidP="00CC7295">
            <w:pPr>
              <w:suppressAutoHyphens w:val="0"/>
              <w:ind w:right="300"/>
              <w:rPr>
                <w:sz w:val="26"/>
                <w:szCs w:val="26"/>
                <w:lang w:eastAsia="ru-RU"/>
              </w:rPr>
            </w:pPr>
          </w:p>
        </w:tc>
        <w:tc>
          <w:tcPr>
            <w:tcW w:w="1086" w:type="dxa"/>
          </w:tcPr>
          <w:p w:rsidR="00504ADE" w:rsidRDefault="00504ADE" w:rsidP="00CC7295">
            <w:pPr>
              <w:suppressAutoHyphens w:val="0"/>
              <w:ind w:right="300"/>
              <w:rPr>
                <w:sz w:val="26"/>
                <w:szCs w:val="26"/>
                <w:lang w:eastAsia="ru-RU"/>
              </w:rPr>
            </w:pPr>
          </w:p>
        </w:tc>
        <w:tc>
          <w:tcPr>
            <w:tcW w:w="1086" w:type="dxa"/>
          </w:tcPr>
          <w:p w:rsidR="00504ADE" w:rsidRDefault="00504ADE" w:rsidP="00CC7295">
            <w:pPr>
              <w:suppressAutoHyphens w:val="0"/>
              <w:ind w:right="300"/>
              <w:rPr>
                <w:sz w:val="26"/>
                <w:szCs w:val="26"/>
                <w:lang w:eastAsia="ru-RU"/>
              </w:rPr>
            </w:pPr>
          </w:p>
        </w:tc>
        <w:tc>
          <w:tcPr>
            <w:tcW w:w="1093" w:type="dxa"/>
          </w:tcPr>
          <w:p w:rsidR="00504ADE" w:rsidRDefault="00504ADE" w:rsidP="00CC7295">
            <w:pPr>
              <w:suppressAutoHyphens w:val="0"/>
              <w:ind w:right="300"/>
              <w:rPr>
                <w:sz w:val="26"/>
                <w:szCs w:val="26"/>
                <w:lang w:eastAsia="ru-RU"/>
              </w:rPr>
            </w:pPr>
          </w:p>
        </w:tc>
      </w:tr>
    </w:tbl>
    <w:p w:rsidR="001044B3" w:rsidRDefault="001044B3" w:rsidP="00CC7295">
      <w:pPr>
        <w:shd w:val="clear" w:color="auto" w:fill="FFFFFF"/>
        <w:suppressAutoHyphens w:val="0"/>
        <w:ind w:left="300" w:right="300"/>
        <w:rPr>
          <w:sz w:val="26"/>
          <w:szCs w:val="26"/>
          <w:lang w:eastAsia="ru-RU"/>
        </w:rPr>
      </w:pPr>
    </w:p>
    <w:p w:rsidR="00CC7295" w:rsidRPr="00DF5788" w:rsidRDefault="00CC7295" w:rsidP="00CC7295">
      <w:pPr>
        <w:suppressAutoHyphens w:val="0"/>
        <w:ind w:firstLine="851"/>
        <w:jc w:val="both"/>
        <w:rPr>
          <w:rFonts w:eastAsia="Calibri"/>
          <w:i/>
          <w:sz w:val="26"/>
          <w:szCs w:val="26"/>
          <w:lang w:eastAsia="en-US"/>
        </w:rPr>
      </w:pPr>
      <w:r w:rsidRPr="00DF5788">
        <w:rPr>
          <w:b/>
          <w:sz w:val="26"/>
          <w:szCs w:val="26"/>
        </w:rPr>
        <w:t xml:space="preserve">Задание 2: </w:t>
      </w:r>
      <w:r w:rsidRPr="00DF5788">
        <w:rPr>
          <w:i/>
          <w:sz w:val="26"/>
          <w:szCs w:val="26"/>
        </w:rPr>
        <w:t>Подготовиться к практической работе 18 Расчет и выбор двигателя ЭП насосного агрегата</w:t>
      </w:r>
    </w:p>
    <w:p w:rsidR="001044B3" w:rsidRPr="00DF5788" w:rsidRDefault="001044B3" w:rsidP="00CC7295">
      <w:pPr>
        <w:suppressAutoHyphens w:val="0"/>
        <w:ind w:firstLine="851"/>
        <w:jc w:val="both"/>
        <w:rPr>
          <w:rFonts w:eastAsia="Calibri"/>
          <w:sz w:val="26"/>
          <w:szCs w:val="26"/>
          <w:lang w:eastAsia="en-US"/>
        </w:rPr>
      </w:pPr>
    </w:p>
    <w:p w:rsidR="00BB6DAC" w:rsidRPr="00DF5788" w:rsidRDefault="00BB6DAC" w:rsidP="00CC7295">
      <w:pPr>
        <w:suppressAutoHyphens w:val="0"/>
        <w:ind w:firstLine="851"/>
        <w:jc w:val="both"/>
        <w:rPr>
          <w:rFonts w:eastAsia="Calibri"/>
          <w:i/>
          <w:sz w:val="26"/>
          <w:szCs w:val="26"/>
          <w:lang w:eastAsia="en-US"/>
        </w:rPr>
      </w:pPr>
      <w:r w:rsidRPr="00DF5788">
        <w:rPr>
          <w:rFonts w:eastAsia="Calibri"/>
          <w:b/>
          <w:sz w:val="26"/>
          <w:szCs w:val="26"/>
          <w:lang w:eastAsia="en-US"/>
        </w:rPr>
        <w:t>3 Форма</w:t>
      </w:r>
      <w:bookmarkStart w:id="0" w:name="_GoBack"/>
      <w:bookmarkEnd w:id="0"/>
      <w:r w:rsidRPr="00DF5788">
        <w:rPr>
          <w:rFonts w:eastAsia="Calibri"/>
          <w:b/>
          <w:sz w:val="26"/>
          <w:szCs w:val="26"/>
          <w:lang w:eastAsia="en-US"/>
        </w:rPr>
        <w:t xml:space="preserve"> отчета:</w:t>
      </w:r>
      <w:r w:rsidRPr="00DF5788">
        <w:rPr>
          <w:rFonts w:eastAsia="Calibri"/>
          <w:sz w:val="26"/>
          <w:szCs w:val="26"/>
          <w:lang w:eastAsia="en-US"/>
        </w:rPr>
        <w:t xml:space="preserve"> </w:t>
      </w:r>
      <w:r w:rsidRPr="00DF5788">
        <w:rPr>
          <w:rFonts w:eastAsia="Calibri"/>
          <w:i/>
          <w:sz w:val="26"/>
          <w:szCs w:val="26"/>
          <w:lang w:eastAsia="en-US"/>
        </w:rPr>
        <w:t>фото конспекта лекции</w:t>
      </w:r>
    </w:p>
    <w:p w:rsidR="00E8681F" w:rsidRPr="00DF5788" w:rsidRDefault="00E8681F" w:rsidP="00CC7295">
      <w:pPr>
        <w:suppressAutoHyphens w:val="0"/>
        <w:ind w:firstLine="851"/>
        <w:jc w:val="both"/>
        <w:rPr>
          <w:rFonts w:eastAsia="Calibri"/>
          <w:i/>
          <w:sz w:val="26"/>
          <w:szCs w:val="26"/>
          <w:lang w:eastAsia="en-US"/>
        </w:rPr>
      </w:pPr>
    </w:p>
    <w:p w:rsidR="00BB6DAC" w:rsidRPr="00DF5788" w:rsidRDefault="00BB6DAC" w:rsidP="00CC7295">
      <w:pPr>
        <w:suppressAutoHyphens w:val="0"/>
        <w:spacing w:line="259" w:lineRule="auto"/>
        <w:ind w:firstLine="851"/>
        <w:contextualSpacing/>
        <w:jc w:val="both"/>
        <w:rPr>
          <w:rFonts w:eastAsia="Calibri"/>
          <w:sz w:val="26"/>
          <w:szCs w:val="26"/>
          <w:lang w:eastAsia="en-US"/>
        </w:rPr>
      </w:pPr>
      <w:r w:rsidRPr="00DF5788">
        <w:rPr>
          <w:rFonts w:eastAsia="Calibri"/>
          <w:b/>
          <w:sz w:val="26"/>
          <w:szCs w:val="26"/>
          <w:lang w:eastAsia="en-US"/>
        </w:rPr>
        <w:t>4 Срок выполнения задания</w:t>
      </w:r>
      <w:r w:rsidRPr="00DF5788">
        <w:rPr>
          <w:rFonts w:eastAsia="Calibri"/>
          <w:sz w:val="26"/>
          <w:szCs w:val="26"/>
          <w:lang w:eastAsia="en-US"/>
        </w:rPr>
        <w:t xml:space="preserve"> </w:t>
      </w:r>
      <w:r w:rsidR="00F71FF4" w:rsidRPr="00DF5788">
        <w:rPr>
          <w:rFonts w:eastAsia="Calibri"/>
          <w:i/>
          <w:sz w:val="26"/>
          <w:szCs w:val="26"/>
          <w:lang w:eastAsia="en-US"/>
        </w:rPr>
        <w:t>20</w:t>
      </w:r>
      <w:r w:rsidRPr="00DF5788">
        <w:rPr>
          <w:rFonts w:eastAsia="Calibri"/>
          <w:i/>
          <w:sz w:val="26"/>
          <w:szCs w:val="26"/>
          <w:lang w:eastAsia="en-US"/>
        </w:rPr>
        <w:t>.04</w:t>
      </w:r>
    </w:p>
    <w:p w:rsidR="00E8681F" w:rsidRPr="00DF5788" w:rsidRDefault="00E8681F" w:rsidP="00CC7295">
      <w:pPr>
        <w:suppressAutoHyphens w:val="0"/>
        <w:spacing w:line="259" w:lineRule="auto"/>
        <w:ind w:firstLine="851"/>
        <w:contextualSpacing/>
        <w:jc w:val="both"/>
        <w:rPr>
          <w:rFonts w:eastAsia="Calibri"/>
          <w:sz w:val="26"/>
          <w:szCs w:val="26"/>
          <w:lang w:eastAsia="en-US"/>
        </w:rPr>
      </w:pPr>
    </w:p>
    <w:p w:rsidR="00BB6DAC" w:rsidRPr="00F42488" w:rsidRDefault="00BB6DAC" w:rsidP="00CC7295">
      <w:pPr>
        <w:suppressAutoHyphens w:val="0"/>
        <w:ind w:firstLine="851"/>
        <w:jc w:val="both"/>
        <w:rPr>
          <w:rStyle w:val="a4"/>
          <w:rFonts w:eastAsia="Calibri"/>
          <w:color w:val="auto"/>
          <w:sz w:val="26"/>
          <w:szCs w:val="26"/>
          <w:lang w:eastAsia="en-US"/>
        </w:rPr>
      </w:pPr>
      <w:r w:rsidRPr="00DF5788">
        <w:rPr>
          <w:rFonts w:eastAsia="Calibri"/>
          <w:b/>
          <w:sz w:val="26"/>
          <w:szCs w:val="26"/>
          <w:lang w:eastAsia="en-US"/>
        </w:rPr>
        <w:t>Получатель отчета:</w:t>
      </w:r>
      <w:r w:rsidR="005C2C1D" w:rsidRPr="00DF5788">
        <w:rPr>
          <w:rFonts w:eastAsia="Calibri"/>
          <w:sz w:val="26"/>
          <w:szCs w:val="26"/>
          <w:lang w:eastAsia="en-US"/>
        </w:rPr>
        <w:t xml:space="preserve"> </w:t>
      </w:r>
      <w:r w:rsidRPr="00F42488">
        <w:rPr>
          <w:rFonts w:eastAsia="Calibri"/>
          <w:sz w:val="26"/>
          <w:szCs w:val="26"/>
          <w:lang w:val="en-US" w:eastAsia="en-US"/>
        </w:rPr>
        <w:t>kudryashova</w:t>
      </w:r>
      <w:r w:rsidRPr="00F42488">
        <w:rPr>
          <w:rFonts w:eastAsia="Calibri"/>
          <w:sz w:val="26"/>
          <w:szCs w:val="26"/>
          <w:lang w:eastAsia="en-US"/>
        </w:rPr>
        <w:t>.</w:t>
      </w:r>
      <w:r w:rsidRPr="00F42488">
        <w:rPr>
          <w:rFonts w:eastAsia="Calibri"/>
          <w:sz w:val="26"/>
          <w:szCs w:val="26"/>
          <w:lang w:val="en-US" w:eastAsia="en-US"/>
        </w:rPr>
        <w:t>ta</w:t>
      </w:r>
      <w:r w:rsidRPr="00F42488">
        <w:rPr>
          <w:rFonts w:eastAsia="Calibri"/>
          <w:sz w:val="26"/>
          <w:szCs w:val="26"/>
          <w:lang w:eastAsia="en-US"/>
        </w:rPr>
        <w:t>@</w:t>
      </w:r>
      <w:r w:rsidRPr="00F42488">
        <w:rPr>
          <w:rFonts w:eastAsia="Calibri"/>
          <w:sz w:val="26"/>
          <w:szCs w:val="26"/>
          <w:lang w:val="en-US" w:eastAsia="en-US"/>
        </w:rPr>
        <w:t>mail</w:t>
      </w:r>
      <w:r w:rsidRPr="00F42488">
        <w:rPr>
          <w:rFonts w:eastAsia="Calibri"/>
          <w:sz w:val="26"/>
          <w:szCs w:val="26"/>
          <w:lang w:eastAsia="en-US"/>
        </w:rPr>
        <w:t>.</w:t>
      </w:r>
      <w:r w:rsidR="00F42488">
        <w:rPr>
          <w:rFonts w:eastAsia="Calibri"/>
          <w:sz w:val="26"/>
          <w:szCs w:val="26"/>
          <w:lang w:val="en-US" w:eastAsia="en-US"/>
        </w:rPr>
        <w:t>ru</w:t>
      </w:r>
    </w:p>
    <w:p w:rsidR="00F42488" w:rsidRPr="00F42488" w:rsidRDefault="00F42488" w:rsidP="00CC7295">
      <w:pPr>
        <w:suppressAutoHyphens w:val="0"/>
        <w:ind w:firstLine="851"/>
        <w:jc w:val="both"/>
        <w:rPr>
          <w:rFonts w:eastAsia="Calibri"/>
          <w:sz w:val="26"/>
          <w:szCs w:val="26"/>
          <w:lang w:eastAsia="en-US"/>
        </w:rPr>
      </w:pPr>
    </w:p>
    <w:sectPr w:rsidR="00F42488" w:rsidRPr="00F42488" w:rsidSect="009C5195">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ED" w:rsidRDefault="000D4AED" w:rsidP="009C5195">
      <w:r>
        <w:separator/>
      </w:r>
    </w:p>
  </w:endnote>
  <w:endnote w:type="continuationSeparator" w:id="0">
    <w:p w:rsidR="000D4AED" w:rsidRDefault="000D4AED" w:rsidP="009C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7579"/>
      <w:docPartObj>
        <w:docPartGallery w:val="Page Numbers (Bottom of Page)"/>
        <w:docPartUnique/>
      </w:docPartObj>
    </w:sdtPr>
    <w:sdtContent>
      <w:p w:rsidR="003347AE" w:rsidRDefault="003347AE">
        <w:pPr>
          <w:pStyle w:val="af1"/>
          <w:jc w:val="center"/>
        </w:pPr>
        <w:r>
          <w:fldChar w:fldCharType="begin"/>
        </w:r>
        <w:r>
          <w:instrText xml:space="preserve"> PAGE   \* MERGEFORMAT </w:instrText>
        </w:r>
        <w:r>
          <w:fldChar w:fldCharType="separate"/>
        </w:r>
        <w:r w:rsidR="000D4AED">
          <w:rPr>
            <w:noProof/>
          </w:rPr>
          <w:t>1</w:t>
        </w:r>
        <w:r>
          <w:rPr>
            <w:noProof/>
          </w:rPr>
          <w:fldChar w:fldCharType="end"/>
        </w:r>
      </w:p>
    </w:sdtContent>
  </w:sdt>
  <w:p w:rsidR="003347AE" w:rsidRDefault="003347A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ED" w:rsidRDefault="000D4AED" w:rsidP="009C5195">
      <w:r>
        <w:separator/>
      </w:r>
    </w:p>
  </w:footnote>
  <w:footnote w:type="continuationSeparator" w:id="0">
    <w:p w:rsidR="000D4AED" w:rsidRDefault="000D4AED" w:rsidP="009C5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87E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7C951CF"/>
    <w:multiLevelType w:val="hybridMultilevel"/>
    <w:tmpl w:val="5E0A3B74"/>
    <w:lvl w:ilvl="0" w:tplc="526E9AE2">
      <w:start w:val="1"/>
      <w:numFmt w:val="bullet"/>
      <w:lvlText w:val="•"/>
      <w:lvlJc w:val="left"/>
      <w:pPr>
        <w:tabs>
          <w:tab w:val="num" w:pos="720"/>
        </w:tabs>
        <w:ind w:left="720" w:hanging="360"/>
      </w:pPr>
      <w:rPr>
        <w:rFonts w:ascii="Times New Roman" w:hAnsi="Times New Roman" w:hint="default"/>
      </w:rPr>
    </w:lvl>
    <w:lvl w:ilvl="1" w:tplc="74B6FC4C" w:tentative="1">
      <w:start w:val="1"/>
      <w:numFmt w:val="bullet"/>
      <w:lvlText w:val="•"/>
      <w:lvlJc w:val="left"/>
      <w:pPr>
        <w:tabs>
          <w:tab w:val="num" w:pos="1440"/>
        </w:tabs>
        <w:ind w:left="1440" w:hanging="360"/>
      </w:pPr>
      <w:rPr>
        <w:rFonts w:ascii="Times New Roman" w:hAnsi="Times New Roman" w:hint="default"/>
      </w:rPr>
    </w:lvl>
    <w:lvl w:ilvl="2" w:tplc="9F82CDDC" w:tentative="1">
      <w:start w:val="1"/>
      <w:numFmt w:val="bullet"/>
      <w:lvlText w:val="•"/>
      <w:lvlJc w:val="left"/>
      <w:pPr>
        <w:tabs>
          <w:tab w:val="num" w:pos="2160"/>
        </w:tabs>
        <w:ind w:left="2160" w:hanging="360"/>
      </w:pPr>
      <w:rPr>
        <w:rFonts w:ascii="Times New Roman" w:hAnsi="Times New Roman" w:hint="default"/>
      </w:rPr>
    </w:lvl>
    <w:lvl w:ilvl="3" w:tplc="0D364C5A" w:tentative="1">
      <w:start w:val="1"/>
      <w:numFmt w:val="bullet"/>
      <w:lvlText w:val="•"/>
      <w:lvlJc w:val="left"/>
      <w:pPr>
        <w:tabs>
          <w:tab w:val="num" w:pos="2880"/>
        </w:tabs>
        <w:ind w:left="2880" w:hanging="360"/>
      </w:pPr>
      <w:rPr>
        <w:rFonts w:ascii="Times New Roman" w:hAnsi="Times New Roman" w:hint="default"/>
      </w:rPr>
    </w:lvl>
    <w:lvl w:ilvl="4" w:tplc="A738981A" w:tentative="1">
      <w:start w:val="1"/>
      <w:numFmt w:val="bullet"/>
      <w:lvlText w:val="•"/>
      <w:lvlJc w:val="left"/>
      <w:pPr>
        <w:tabs>
          <w:tab w:val="num" w:pos="3600"/>
        </w:tabs>
        <w:ind w:left="3600" w:hanging="360"/>
      </w:pPr>
      <w:rPr>
        <w:rFonts w:ascii="Times New Roman" w:hAnsi="Times New Roman" w:hint="default"/>
      </w:rPr>
    </w:lvl>
    <w:lvl w:ilvl="5" w:tplc="91F28170" w:tentative="1">
      <w:start w:val="1"/>
      <w:numFmt w:val="bullet"/>
      <w:lvlText w:val="•"/>
      <w:lvlJc w:val="left"/>
      <w:pPr>
        <w:tabs>
          <w:tab w:val="num" w:pos="4320"/>
        </w:tabs>
        <w:ind w:left="4320" w:hanging="360"/>
      </w:pPr>
      <w:rPr>
        <w:rFonts w:ascii="Times New Roman" w:hAnsi="Times New Roman" w:hint="default"/>
      </w:rPr>
    </w:lvl>
    <w:lvl w:ilvl="6" w:tplc="0FE4FBE4" w:tentative="1">
      <w:start w:val="1"/>
      <w:numFmt w:val="bullet"/>
      <w:lvlText w:val="•"/>
      <w:lvlJc w:val="left"/>
      <w:pPr>
        <w:tabs>
          <w:tab w:val="num" w:pos="5040"/>
        </w:tabs>
        <w:ind w:left="5040" w:hanging="360"/>
      </w:pPr>
      <w:rPr>
        <w:rFonts w:ascii="Times New Roman" w:hAnsi="Times New Roman" w:hint="default"/>
      </w:rPr>
    </w:lvl>
    <w:lvl w:ilvl="7" w:tplc="FD541096" w:tentative="1">
      <w:start w:val="1"/>
      <w:numFmt w:val="bullet"/>
      <w:lvlText w:val="•"/>
      <w:lvlJc w:val="left"/>
      <w:pPr>
        <w:tabs>
          <w:tab w:val="num" w:pos="5760"/>
        </w:tabs>
        <w:ind w:left="5760" w:hanging="360"/>
      </w:pPr>
      <w:rPr>
        <w:rFonts w:ascii="Times New Roman" w:hAnsi="Times New Roman" w:hint="default"/>
      </w:rPr>
    </w:lvl>
    <w:lvl w:ilvl="8" w:tplc="AD0E7E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987B61"/>
    <w:multiLevelType w:val="multilevel"/>
    <w:tmpl w:val="10C4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76425"/>
    <w:multiLevelType w:val="multilevel"/>
    <w:tmpl w:val="4ED82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56138"/>
    <w:multiLevelType w:val="multilevel"/>
    <w:tmpl w:val="EA72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A7CD8"/>
    <w:multiLevelType w:val="multilevel"/>
    <w:tmpl w:val="6F8C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7E0406"/>
    <w:multiLevelType w:val="multilevel"/>
    <w:tmpl w:val="2EA6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9D1A9F"/>
    <w:multiLevelType w:val="hybridMultilevel"/>
    <w:tmpl w:val="FC0E426E"/>
    <w:lvl w:ilvl="0" w:tplc="F4A87684">
      <w:start w:val="1"/>
      <w:numFmt w:val="bullet"/>
      <w:lvlText w:val="•"/>
      <w:lvlJc w:val="left"/>
      <w:pPr>
        <w:tabs>
          <w:tab w:val="num" w:pos="720"/>
        </w:tabs>
        <w:ind w:left="720" w:hanging="360"/>
      </w:pPr>
      <w:rPr>
        <w:rFonts w:ascii="Times New Roman" w:hAnsi="Times New Roman" w:hint="default"/>
      </w:rPr>
    </w:lvl>
    <w:lvl w:ilvl="1" w:tplc="34F29584" w:tentative="1">
      <w:start w:val="1"/>
      <w:numFmt w:val="bullet"/>
      <w:lvlText w:val="•"/>
      <w:lvlJc w:val="left"/>
      <w:pPr>
        <w:tabs>
          <w:tab w:val="num" w:pos="1440"/>
        </w:tabs>
        <w:ind w:left="1440" w:hanging="360"/>
      </w:pPr>
      <w:rPr>
        <w:rFonts w:ascii="Times New Roman" w:hAnsi="Times New Roman" w:hint="default"/>
      </w:rPr>
    </w:lvl>
    <w:lvl w:ilvl="2" w:tplc="9154AF0A" w:tentative="1">
      <w:start w:val="1"/>
      <w:numFmt w:val="bullet"/>
      <w:lvlText w:val="•"/>
      <w:lvlJc w:val="left"/>
      <w:pPr>
        <w:tabs>
          <w:tab w:val="num" w:pos="2160"/>
        </w:tabs>
        <w:ind w:left="2160" w:hanging="360"/>
      </w:pPr>
      <w:rPr>
        <w:rFonts w:ascii="Times New Roman" w:hAnsi="Times New Roman" w:hint="default"/>
      </w:rPr>
    </w:lvl>
    <w:lvl w:ilvl="3" w:tplc="BDEA62DC" w:tentative="1">
      <w:start w:val="1"/>
      <w:numFmt w:val="bullet"/>
      <w:lvlText w:val="•"/>
      <w:lvlJc w:val="left"/>
      <w:pPr>
        <w:tabs>
          <w:tab w:val="num" w:pos="2880"/>
        </w:tabs>
        <w:ind w:left="2880" w:hanging="360"/>
      </w:pPr>
      <w:rPr>
        <w:rFonts w:ascii="Times New Roman" w:hAnsi="Times New Roman" w:hint="default"/>
      </w:rPr>
    </w:lvl>
    <w:lvl w:ilvl="4" w:tplc="0786F3B4" w:tentative="1">
      <w:start w:val="1"/>
      <w:numFmt w:val="bullet"/>
      <w:lvlText w:val="•"/>
      <w:lvlJc w:val="left"/>
      <w:pPr>
        <w:tabs>
          <w:tab w:val="num" w:pos="3600"/>
        </w:tabs>
        <w:ind w:left="3600" w:hanging="360"/>
      </w:pPr>
      <w:rPr>
        <w:rFonts w:ascii="Times New Roman" w:hAnsi="Times New Roman" w:hint="default"/>
      </w:rPr>
    </w:lvl>
    <w:lvl w:ilvl="5" w:tplc="0090E2F2" w:tentative="1">
      <w:start w:val="1"/>
      <w:numFmt w:val="bullet"/>
      <w:lvlText w:val="•"/>
      <w:lvlJc w:val="left"/>
      <w:pPr>
        <w:tabs>
          <w:tab w:val="num" w:pos="4320"/>
        </w:tabs>
        <w:ind w:left="4320" w:hanging="360"/>
      </w:pPr>
      <w:rPr>
        <w:rFonts w:ascii="Times New Roman" w:hAnsi="Times New Roman" w:hint="default"/>
      </w:rPr>
    </w:lvl>
    <w:lvl w:ilvl="6" w:tplc="E44248CA" w:tentative="1">
      <w:start w:val="1"/>
      <w:numFmt w:val="bullet"/>
      <w:lvlText w:val="•"/>
      <w:lvlJc w:val="left"/>
      <w:pPr>
        <w:tabs>
          <w:tab w:val="num" w:pos="5040"/>
        </w:tabs>
        <w:ind w:left="5040" w:hanging="360"/>
      </w:pPr>
      <w:rPr>
        <w:rFonts w:ascii="Times New Roman" w:hAnsi="Times New Roman" w:hint="default"/>
      </w:rPr>
    </w:lvl>
    <w:lvl w:ilvl="7" w:tplc="CE1A3480" w:tentative="1">
      <w:start w:val="1"/>
      <w:numFmt w:val="bullet"/>
      <w:lvlText w:val="•"/>
      <w:lvlJc w:val="left"/>
      <w:pPr>
        <w:tabs>
          <w:tab w:val="num" w:pos="5760"/>
        </w:tabs>
        <w:ind w:left="5760" w:hanging="360"/>
      </w:pPr>
      <w:rPr>
        <w:rFonts w:ascii="Times New Roman" w:hAnsi="Times New Roman" w:hint="default"/>
      </w:rPr>
    </w:lvl>
    <w:lvl w:ilvl="8" w:tplc="9952595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BD32DB"/>
    <w:multiLevelType w:val="hybridMultilevel"/>
    <w:tmpl w:val="7AC8BED4"/>
    <w:lvl w:ilvl="0" w:tplc="63B21258">
      <w:start w:val="1"/>
      <w:numFmt w:val="bullet"/>
      <w:lvlText w:val="-"/>
      <w:lvlJc w:val="left"/>
      <w:pPr>
        <w:tabs>
          <w:tab w:val="num" w:pos="720"/>
        </w:tabs>
        <w:ind w:left="720" w:hanging="360"/>
      </w:pPr>
      <w:rPr>
        <w:rFonts w:ascii="Times New Roman" w:hAnsi="Times New Roman" w:hint="default"/>
      </w:rPr>
    </w:lvl>
    <w:lvl w:ilvl="1" w:tplc="01CEA62A" w:tentative="1">
      <w:start w:val="1"/>
      <w:numFmt w:val="bullet"/>
      <w:lvlText w:val="-"/>
      <w:lvlJc w:val="left"/>
      <w:pPr>
        <w:tabs>
          <w:tab w:val="num" w:pos="1440"/>
        </w:tabs>
        <w:ind w:left="1440" w:hanging="360"/>
      </w:pPr>
      <w:rPr>
        <w:rFonts w:ascii="Times New Roman" w:hAnsi="Times New Roman" w:hint="default"/>
      </w:rPr>
    </w:lvl>
    <w:lvl w:ilvl="2" w:tplc="036C7F40" w:tentative="1">
      <w:start w:val="1"/>
      <w:numFmt w:val="bullet"/>
      <w:lvlText w:val="-"/>
      <w:lvlJc w:val="left"/>
      <w:pPr>
        <w:tabs>
          <w:tab w:val="num" w:pos="2160"/>
        </w:tabs>
        <w:ind w:left="2160" w:hanging="360"/>
      </w:pPr>
      <w:rPr>
        <w:rFonts w:ascii="Times New Roman" w:hAnsi="Times New Roman" w:hint="default"/>
      </w:rPr>
    </w:lvl>
    <w:lvl w:ilvl="3" w:tplc="1B42040A" w:tentative="1">
      <w:start w:val="1"/>
      <w:numFmt w:val="bullet"/>
      <w:lvlText w:val="-"/>
      <w:lvlJc w:val="left"/>
      <w:pPr>
        <w:tabs>
          <w:tab w:val="num" w:pos="2880"/>
        </w:tabs>
        <w:ind w:left="2880" w:hanging="360"/>
      </w:pPr>
      <w:rPr>
        <w:rFonts w:ascii="Times New Roman" w:hAnsi="Times New Roman" w:hint="default"/>
      </w:rPr>
    </w:lvl>
    <w:lvl w:ilvl="4" w:tplc="2DF21E72" w:tentative="1">
      <w:start w:val="1"/>
      <w:numFmt w:val="bullet"/>
      <w:lvlText w:val="-"/>
      <w:lvlJc w:val="left"/>
      <w:pPr>
        <w:tabs>
          <w:tab w:val="num" w:pos="3600"/>
        </w:tabs>
        <w:ind w:left="3600" w:hanging="360"/>
      </w:pPr>
      <w:rPr>
        <w:rFonts w:ascii="Times New Roman" w:hAnsi="Times New Roman" w:hint="default"/>
      </w:rPr>
    </w:lvl>
    <w:lvl w:ilvl="5" w:tplc="5FE42146" w:tentative="1">
      <w:start w:val="1"/>
      <w:numFmt w:val="bullet"/>
      <w:lvlText w:val="-"/>
      <w:lvlJc w:val="left"/>
      <w:pPr>
        <w:tabs>
          <w:tab w:val="num" w:pos="4320"/>
        </w:tabs>
        <w:ind w:left="4320" w:hanging="360"/>
      </w:pPr>
      <w:rPr>
        <w:rFonts w:ascii="Times New Roman" w:hAnsi="Times New Roman" w:hint="default"/>
      </w:rPr>
    </w:lvl>
    <w:lvl w:ilvl="6" w:tplc="04E40AA0" w:tentative="1">
      <w:start w:val="1"/>
      <w:numFmt w:val="bullet"/>
      <w:lvlText w:val="-"/>
      <w:lvlJc w:val="left"/>
      <w:pPr>
        <w:tabs>
          <w:tab w:val="num" w:pos="5040"/>
        </w:tabs>
        <w:ind w:left="5040" w:hanging="360"/>
      </w:pPr>
      <w:rPr>
        <w:rFonts w:ascii="Times New Roman" w:hAnsi="Times New Roman" w:hint="default"/>
      </w:rPr>
    </w:lvl>
    <w:lvl w:ilvl="7" w:tplc="E40EA54A" w:tentative="1">
      <w:start w:val="1"/>
      <w:numFmt w:val="bullet"/>
      <w:lvlText w:val="-"/>
      <w:lvlJc w:val="left"/>
      <w:pPr>
        <w:tabs>
          <w:tab w:val="num" w:pos="5760"/>
        </w:tabs>
        <w:ind w:left="5760" w:hanging="360"/>
      </w:pPr>
      <w:rPr>
        <w:rFonts w:ascii="Times New Roman" w:hAnsi="Times New Roman" w:hint="default"/>
      </w:rPr>
    </w:lvl>
    <w:lvl w:ilvl="8" w:tplc="854C4C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E83B7F"/>
    <w:multiLevelType w:val="multilevel"/>
    <w:tmpl w:val="6AC2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334AD2"/>
    <w:multiLevelType w:val="hybridMultilevel"/>
    <w:tmpl w:val="3D288724"/>
    <w:lvl w:ilvl="0" w:tplc="0D7A6D32">
      <w:start w:val="1"/>
      <w:numFmt w:val="bullet"/>
      <w:lvlText w:val="•"/>
      <w:lvlJc w:val="left"/>
      <w:pPr>
        <w:tabs>
          <w:tab w:val="num" w:pos="720"/>
        </w:tabs>
        <w:ind w:left="720" w:hanging="360"/>
      </w:pPr>
      <w:rPr>
        <w:rFonts w:ascii="Times New Roman" w:hAnsi="Times New Roman" w:hint="default"/>
      </w:rPr>
    </w:lvl>
    <w:lvl w:ilvl="1" w:tplc="9D486268" w:tentative="1">
      <w:start w:val="1"/>
      <w:numFmt w:val="bullet"/>
      <w:lvlText w:val="•"/>
      <w:lvlJc w:val="left"/>
      <w:pPr>
        <w:tabs>
          <w:tab w:val="num" w:pos="1440"/>
        </w:tabs>
        <w:ind w:left="1440" w:hanging="360"/>
      </w:pPr>
      <w:rPr>
        <w:rFonts w:ascii="Times New Roman" w:hAnsi="Times New Roman" w:hint="default"/>
      </w:rPr>
    </w:lvl>
    <w:lvl w:ilvl="2" w:tplc="896EA584" w:tentative="1">
      <w:start w:val="1"/>
      <w:numFmt w:val="bullet"/>
      <w:lvlText w:val="•"/>
      <w:lvlJc w:val="left"/>
      <w:pPr>
        <w:tabs>
          <w:tab w:val="num" w:pos="2160"/>
        </w:tabs>
        <w:ind w:left="2160" w:hanging="360"/>
      </w:pPr>
      <w:rPr>
        <w:rFonts w:ascii="Times New Roman" w:hAnsi="Times New Roman" w:hint="default"/>
      </w:rPr>
    </w:lvl>
    <w:lvl w:ilvl="3" w:tplc="65200452" w:tentative="1">
      <w:start w:val="1"/>
      <w:numFmt w:val="bullet"/>
      <w:lvlText w:val="•"/>
      <w:lvlJc w:val="left"/>
      <w:pPr>
        <w:tabs>
          <w:tab w:val="num" w:pos="2880"/>
        </w:tabs>
        <w:ind w:left="2880" w:hanging="360"/>
      </w:pPr>
      <w:rPr>
        <w:rFonts w:ascii="Times New Roman" w:hAnsi="Times New Roman" w:hint="default"/>
      </w:rPr>
    </w:lvl>
    <w:lvl w:ilvl="4" w:tplc="320A0986" w:tentative="1">
      <w:start w:val="1"/>
      <w:numFmt w:val="bullet"/>
      <w:lvlText w:val="•"/>
      <w:lvlJc w:val="left"/>
      <w:pPr>
        <w:tabs>
          <w:tab w:val="num" w:pos="3600"/>
        </w:tabs>
        <w:ind w:left="3600" w:hanging="360"/>
      </w:pPr>
      <w:rPr>
        <w:rFonts w:ascii="Times New Roman" w:hAnsi="Times New Roman" w:hint="default"/>
      </w:rPr>
    </w:lvl>
    <w:lvl w:ilvl="5" w:tplc="99C00444" w:tentative="1">
      <w:start w:val="1"/>
      <w:numFmt w:val="bullet"/>
      <w:lvlText w:val="•"/>
      <w:lvlJc w:val="left"/>
      <w:pPr>
        <w:tabs>
          <w:tab w:val="num" w:pos="4320"/>
        </w:tabs>
        <w:ind w:left="4320" w:hanging="360"/>
      </w:pPr>
      <w:rPr>
        <w:rFonts w:ascii="Times New Roman" w:hAnsi="Times New Roman" w:hint="default"/>
      </w:rPr>
    </w:lvl>
    <w:lvl w:ilvl="6" w:tplc="15FE0642" w:tentative="1">
      <w:start w:val="1"/>
      <w:numFmt w:val="bullet"/>
      <w:lvlText w:val="•"/>
      <w:lvlJc w:val="left"/>
      <w:pPr>
        <w:tabs>
          <w:tab w:val="num" w:pos="5040"/>
        </w:tabs>
        <w:ind w:left="5040" w:hanging="360"/>
      </w:pPr>
      <w:rPr>
        <w:rFonts w:ascii="Times New Roman" w:hAnsi="Times New Roman" w:hint="default"/>
      </w:rPr>
    </w:lvl>
    <w:lvl w:ilvl="7" w:tplc="7A24242E" w:tentative="1">
      <w:start w:val="1"/>
      <w:numFmt w:val="bullet"/>
      <w:lvlText w:val="•"/>
      <w:lvlJc w:val="left"/>
      <w:pPr>
        <w:tabs>
          <w:tab w:val="num" w:pos="5760"/>
        </w:tabs>
        <w:ind w:left="5760" w:hanging="360"/>
      </w:pPr>
      <w:rPr>
        <w:rFonts w:ascii="Times New Roman" w:hAnsi="Times New Roman" w:hint="default"/>
      </w:rPr>
    </w:lvl>
    <w:lvl w:ilvl="8" w:tplc="824AE8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FC11A0"/>
    <w:multiLevelType w:val="multilevel"/>
    <w:tmpl w:val="AB82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FB5308"/>
    <w:multiLevelType w:val="multilevel"/>
    <w:tmpl w:val="63C2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755F2"/>
    <w:multiLevelType w:val="multilevel"/>
    <w:tmpl w:val="D532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506771"/>
    <w:multiLevelType w:val="hybridMultilevel"/>
    <w:tmpl w:val="31144082"/>
    <w:lvl w:ilvl="0" w:tplc="20280D9C">
      <w:start w:val="1"/>
      <w:numFmt w:val="bullet"/>
      <w:lvlText w:val="•"/>
      <w:lvlJc w:val="left"/>
      <w:pPr>
        <w:tabs>
          <w:tab w:val="num" w:pos="720"/>
        </w:tabs>
        <w:ind w:left="720" w:hanging="360"/>
      </w:pPr>
      <w:rPr>
        <w:rFonts w:ascii="Times New Roman" w:hAnsi="Times New Roman" w:hint="default"/>
      </w:rPr>
    </w:lvl>
    <w:lvl w:ilvl="1" w:tplc="56B035BA" w:tentative="1">
      <w:start w:val="1"/>
      <w:numFmt w:val="bullet"/>
      <w:lvlText w:val="•"/>
      <w:lvlJc w:val="left"/>
      <w:pPr>
        <w:tabs>
          <w:tab w:val="num" w:pos="1440"/>
        </w:tabs>
        <w:ind w:left="1440" w:hanging="360"/>
      </w:pPr>
      <w:rPr>
        <w:rFonts w:ascii="Times New Roman" w:hAnsi="Times New Roman" w:hint="default"/>
      </w:rPr>
    </w:lvl>
    <w:lvl w:ilvl="2" w:tplc="A606C8D0" w:tentative="1">
      <w:start w:val="1"/>
      <w:numFmt w:val="bullet"/>
      <w:lvlText w:val="•"/>
      <w:lvlJc w:val="left"/>
      <w:pPr>
        <w:tabs>
          <w:tab w:val="num" w:pos="2160"/>
        </w:tabs>
        <w:ind w:left="2160" w:hanging="360"/>
      </w:pPr>
      <w:rPr>
        <w:rFonts w:ascii="Times New Roman" w:hAnsi="Times New Roman" w:hint="default"/>
      </w:rPr>
    </w:lvl>
    <w:lvl w:ilvl="3" w:tplc="77206B4C" w:tentative="1">
      <w:start w:val="1"/>
      <w:numFmt w:val="bullet"/>
      <w:lvlText w:val="•"/>
      <w:lvlJc w:val="left"/>
      <w:pPr>
        <w:tabs>
          <w:tab w:val="num" w:pos="2880"/>
        </w:tabs>
        <w:ind w:left="2880" w:hanging="360"/>
      </w:pPr>
      <w:rPr>
        <w:rFonts w:ascii="Times New Roman" w:hAnsi="Times New Roman" w:hint="default"/>
      </w:rPr>
    </w:lvl>
    <w:lvl w:ilvl="4" w:tplc="DA1E5B1C" w:tentative="1">
      <w:start w:val="1"/>
      <w:numFmt w:val="bullet"/>
      <w:lvlText w:val="•"/>
      <w:lvlJc w:val="left"/>
      <w:pPr>
        <w:tabs>
          <w:tab w:val="num" w:pos="3600"/>
        </w:tabs>
        <w:ind w:left="3600" w:hanging="360"/>
      </w:pPr>
      <w:rPr>
        <w:rFonts w:ascii="Times New Roman" w:hAnsi="Times New Roman" w:hint="default"/>
      </w:rPr>
    </w:lvl>
    <w:lvl w:ilvl="5" w:tplc="AA620560" w:tentative="1">
      <w:start w:val="1"/>
      <w:numFmt w:val="bullet"/>
      <w:lvlText w:val="•"/>
      <w:lvlJc w:val="left"/>
      <w:pPr>
        <w:tabs>
          <w:tab w:val="num" w:pos="4320"/>
        </w:tabs>
        <w:ind w:left="4320" w:hanging="360"/>
      </w:pPr>
      <w:rPr>
        <w:rFonts w:ascii="Times New Roman" w:hAnsi="Times New Roman" w:hint="default"/>
      </w:rPr>
    </w:lvl>
    <w:lvl w:ilvl="6" w:tplc="6D60569C" w:tentative="1">
      <w:start w:val="1"/>
      <w:numFmt w:val="bullet"/>
      <w:lvlText w:val="•"/>
      <w:lvlJc w:val="left"/>
      <w:pPr>
        <w:tabs>
          <w:tab w:val="num" w:pos="5040"/>
        </w:tabs>
        <w:ind w:left="5040" w:hanging="360"/>
      </w:pPr>
      <w:rPr>
        <w:rFonts w:ascii="Times New Roman" w:hAnsi="Times New Roman" w:hint="default"/>
      </w:rPr>
    </w:lvl>
    <w:lvl w:ilvl="7" w:tplc="0CD6D3C0" w:tentative="1">
      <w:start w:val="1"/>
      <w:numFmt w:val="bullet"/>
      <w:lvlText w:val="•"/>
      <w:lvlJc w:val="left"/>
      <w:pPr>
        <w:tabs>
          <w:tab w:val="num" w:pos="5760"/>
        </w:tabs>
        <w:ind w:left="5760" w:hanging="360"/>
      </w:pPr>
      <w:rPr>
        <w:rFonts w:ascii="Times New Roman" w:hAnsi="Times New Roman" w:hint="default"/>
      </w:rPr>
    </w:lvl>
    <w:lvl w:ilvl="8" w:tplc="E940E3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C70B0"/>
    <w:multiLevelType w:val="hybridMultilevel"/>
    <w:tmpl w:val="AF12EC76"/>
    <w:lvl w:ilvl="0" w:tplc="0696F01E">
      <w:start w:val="1"/>
      <w:numFmt w:val="bullet"/>
      <w:lvlText w:val="•"/>
      <w:lvlJc w:val="left"/>
      <w:pPr>
        <w:tabs>
          <w:tab w:val="num" w:pos="720"/>
        </w:tabs>
        <w:ind w:left="720" w:hanging="360"/>
      </w:pPr>
      <w:rPr>
        <w:rFonts w:ascii="Times New Roman" w:hAnsi="Times New Roman" w:hint="default"/>
      </w:rPr>
    </w:lvl>
    <w:lvl w:ilvl="1" w:tplc="70DC08EC" w:tentative="1">
      <w:start w:val="1"/>
      <w:numFmt w:val="bullet"/>
      <w:lvlText w:val="•"/>
      <w:lvlJc w:val="left"/>
      <w:pPr>
        <w:tabs>
          <w:tab w:val="num" w:pos="1440"/>
        </w:tabs>
        <w:ind w:left="1440" w:hanging="360"/>
      </w:pPr>
      <w:rPr>
        <w:rFonts w:ascii="Times New Roman" w:hAnsi="Times New Roman" w:hint="default"/>
      </w:rPr>
    </w:lvl>
    <w:lvl w:ilvl="2" w:tplc="831C397E" w:tentative="1">
      <w:start w:val="1"/>
      <w:numFmt w:val="bullet"/>
      <w:lvlText w:val="•"/>
      <w:lvlJc w:val="left"/>
      <w:pPr>
        <w:tabs>
          <w:tab w:val="num" w:pos="2160"/>
        </w:tabs>
        <w:ind w:left="2160" w:hanging="360"/>
      </w:pPr>
      <w:rPr>
        <w:rFonts w:ascii="Times New Roman" w:hAnsi="Times New Roman" w:hint="default"/>
      </w:rPr>
    </w:lvl>
    <w:lvl w:ilvl="3" w:tplc="087265D0" w:tentative="1">
      <w:start w:val="1"/>
      <w:numFmt w:val="bullet"/>
      <w:lvlText w:val="•"/>
      <w:lvlJc w:val="left"/>
      <w:pPr>
        <w:tabs>
          <w:tab w:val="num" w:pos="2880"/>
        </w:tabs>
        <w:ind w:left="2880" w:hanging="360"/>
      </w:pPr>
      <w:rPr>
        <w:rFonts w:ascii="Times New Roman" w:hAnsi="Times New Roman" w:hint="default"/>
      </w:rPr>
    </w:lvl>
    <w:lvl w:ilvl="4" w:tplc="571AD294" w:tentative="1">
      <w:start w:val="1"/>
      <w:numFmt w:val="bullet"/>
      <w:lvlText w:val="•"/>
      <w:lvlJc w:val="left"/>
      <w:pPr>
        <w:tabs>
          <w:tab w:val="num" w:pos="3600"/>
        </w:tabs>
        <w:ind w:left="3600" w:hanging="360"/>
      </w:pPr>
      <w:rPr>
        <w:rFonts w:ascii="Times New Roman" w:hAnsi="Times New Roman" w:hint="default"/>
      </w:rPr>
    </w:lvl>
    <w:lvl w:ilvl="5" w:tplc="0530742A" w:tentative="1">
      <w:start w:val="1"/>
      <w:numFmt w:val="bullet"/>
      <w:lvlText w:val="•"/>
      <w:lvlJc w:val="left"/>
      <w:pPr>
        <w:tabs>
          <w:tab w:val="num" w:pos="4320"/>
        </w:tabs>
        <w:ind w:left="4320" w:hanging="360"/>
      </w:pPr>
      <w:rPr>
        <w:rFonts w:ascii="Times New Roman" w:hAnsi="Times New Roman" w:hint="default"/>
      </w:rPr>
    </w:lvl>
    <w:lvl w:ilvl="6" w:tplc="145A48DC" w:tentative="1">
      <w:start w:val="1"/>
      <w:numFmt w:val="bullet"/>
      <w:lvlText w:val="•"/>
      <w:lvlJc w:val="left"/>
      <w:pPr>
        <w:tabs>
          <w:tab w:val="num" w:pos="5040"/>
        </w:tabs>
        <w:ind w:left="5040" w:hanging="360"/>
      </w:pPr>
      <w:rPr>
        <w:rFonts w:ascii="Times New Roman" w:hAnsi="Times New Roman" w:hint="default"/>
      </w:rPr>
    </w:lvl>
    <w:lvl w:ilvl="7" w:tplc="A3FA3A90" w:tentative="1">
      <w:start w:val="1"/>
      <w:numFmt w:val="bullet"/>
      <w:lvlText w:val="•"/>
      <w:lvlJc w:val="left"/>
      <w:pPr>
        <w:tabs>
          <w:tab w:val="num" w:pos="5760"/>
        </w:tabs>
        <w:ind w:left="5760" w:hanging="360"/>
      </w:pPr>
      <w:rPr>
        <w:rFonts w:ascii="Times New Roman" w:hAnsi="Times New Roman" w:hint="default"/>
      </w:rPr>
    </w:lvl>
    <w:lvl w:ilvl="8" w:tplc="23F4AB0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A977D1"/>
    <w:multiLevelType w:val="multilevel"/>
    <w:tmpl w:val="D828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667AB"/>
    <w:multiLevelType w:val="multilevel"/>
    <w:tmpl w:val="96D8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F7767"/>
    <w:multiLevelType w:val="multilevel"/>
    <w:tmpl w:val="06BA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A2B64"/>
    <w:multiLevelType w:val="multilevel"/>
    <w:tmpl w:val="99CC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BB6F51"/>
    <w:multiLevelType w:val="multilevel"/>
    <w:tmpl w:val="683A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51157"/>
    <w:multiLevelType w:val="multilevel"/>
    <w:tmpl w:val="CC88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4C2D6B"/>
    <w:multiLevelType w:val="multilevel"/>
    <w:tmpl w:val="3560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57B8A"/>
    <w:multiLevelType w:val="hybridMultilevel"/>
    <w:tmpl w:val="5FEC3E3A"/>
    <w:lvl w:ilvl="0" w:tplc="A5EE1420">
      <w:start w:val="1"/>
      <w:numFmt w:val="bullet"/>
      <w:lvlText w:val="•"/>
      <w:lvlJc w:val="left"/>
      <w:pPr>
        <w:tabs>
          <w:tab w:val="num" w:pos="720"/>
        </w:tabs>
        <w:ind w:left="720" w:hanging="360"/>
      </w:pPr>
      <w:rPr>
        <w:rFonts w:ascii="Times New Roman" w:hAnsi="Times New Roman" w:hint="default"/>
      </w:rPr>
    </w:lvl>
    <w:lvl w:ilvl="1" w:tplc="6338EEFA" w:tentative="1">
      <w:start w:val="1"/>
      <w:numFmt w:val="bullet"/>
      <w:lvlText w:val="•"/>
      <w:lvlJc w:val="left"/>
      <w:pPr>
        <w:tabs>
          <w:tab w:val="num" w:pos="1440"/>
        </w:tabs>
        <w:ind w:left="1440" w:hanging="360"/>
      </w:pPr>
      <w:rPr>
        <w:rFonts w:ascii="Times New Roman" w:hAnsi="Times New Roman" w:hint="default"/>
      </w:rPr>
    </w:lvl>
    <w:lvl w:ilvl="2" w:tplc="82EC346E" w:tentative="1">
      <w:start w:val="1"/>
      <w:numFmt w:val="bullet"/>
      <w:lvlText w:val="•"/>
      <w:lvlJc w:val="left"/>
      <w:pPr>
        <w:tabs>
          <w:tab w:val="num" w:pos="2160"/>
        </w:tabs>
        <w:ind w:left="2160" w:hanging="360"/>
      </w:pPr>
      <w:rPr>
        <w:rFonts w:ascii="Times New Roman" w:hAnsi="Times New Roman" w:hint="default"/>
      </w:rPr>
    </w:lvl>
    <w:lvl w:ilvl="3" w:tplc="B4C0B838" w:tentative="1">
      <w:start w:val="1"/>
      <w:numFmt w:val="bullet"/>
      <w:lvlText w:val="•"/>
      <w:lvlJc w:val="left"/>
      <w:pPr>
        <w:tabs>
          <w:tab w:val="num" w:pos="2880"/>
        </w:tabs>
        <w:ind w:left="2880" w:hanging="360"/>
      </w:pPr>
      <w:rPr>
        <w:rFonts w:ascii="Times New Roman" w:hAnsi="Times New Roman" w:hint="default"/>
      </w:rPr>
    </w:lvl>
    <w:lvl w:ilvl="4" w:tplc="E89C2950" w:tentative="1">
      <w:start w:val="1"/>
      <w:numFmt w:val="bullet"/>
      <w:lvlText w:val="•"/>
      <w:lvlJc w:val="left"/>
      <w:pPr>
        <w:tabs>
          <w:tab w:val="num" w:pos="3600"/>
        </w:tabs>
        <w:ind w:left="3600" w:hanging="360"/>
      </w:pPr>
      <w:rPr>
        <w:rFonts w:ascii="Times New Roman" w:hAnsi="Times New Roman" w:hint="default"/>
      </w:rPr>
    </w:lvl>
    <w:lvl w:ilvl="5" w:tplc="48A408CC" w:tentative="1">
      <w:start w:val="1"/>
      <w:numFmt w:val="bullet"/>
      <w:lvlText w:val="•"/>
      <w:lvlJc w:val="left"/>
      <w:pPr>
        <w:tabs>
          <w:tab w:val="num" w:pos="4320"/>
        </w:tabs>
        <w:ind w:left="4320" w:hanging="360"/>
      </w:pPr>
      <w:rPr>
        <w:rFonts w:ascii="Times New Roman" w:hAnsi="Times New Roman" w:hint="default"/>
      </w:rPr>
    </w:lvl>
    <w:lvl w:ilvl="6" w:tplc="C6985F7A" w:tentative="1">
      <w:start w:val="1"/>
      <w:numFmt w:val="bullet"/>
      <w:lvlText w:val="•"/>
      <w:lvlJc w:val="left"/>
      <w:pPr>
        <w:tabs>
          <w:tab w:val="num" w:pos="5040"/>
        </w:tabs>
        <w:ind w:left="5040" w:hanging="360"/>
      </w:pPr>
      <w:rPr>
        <w:rFonts w:ascii="Times New Roman" w:hAnsi="Times New Roman" w:hint="default"/>
      </w:rPr>
    </w:lvl>
    <w:lvl w:ilvl="7" w:tplc="3CBEA5B4" w:tentative="1">
      <w:start w:val="1"/>
      <w:numFmt w:val="bullet"/>
      <w:lvlText w:val="•"/>
      <w:lvlJc w:val="left"/>
      <w:pPr>
        <w:tabs>
          <w:tab w:val="num" w:pos="5760"/>
        </w:tabs>
        <w:ind w:left="5760" w:hanging="360"/>
      </w:pPr>
      <w:rPr>
        <w:rFonts w:ascii="Times New Roman" w:hAnsi="Times New Roman" w:hint="default"/>
      </w:rPr>
    </w:lvl>
    <w:lvl w:ilvl="8" w:tplc="54164B5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127900"/>
    <w:multiLevelType w:val="multilevel"/>
    <w:tmpl w:val="9DA8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E03B43"/>
    <w:multiLevelType w:val="multilevel"/>
    <w:tmpl w:val="8214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17"/>
  </w:num>
  <w:num w:numId="5">
    <w:abstractNumId w:val="25"/>
  </w:num>
  <w:num w:numId="6">
    <w:abstractNumId w:val="8"/>
  </w:num>
  <w:num w:numId="7">
    <w:abstractNumId w:val="2"/>
  </w:num>
  <w:num w:numId="8">
    <w:abstractNumId w:val="11"/>
  </w:num>
  <w:num w:numId="9">
    <w:abstractNumId w:val="15"/>
  </w:num>
  <w:num w:numId="10">
    <w:abstractNumId w:val="26"/>
  </w:num>
  <w:num w:numId="11">
    <w:abstractNumId w:val="18"/>
    <w:lvlOverride w:ilvl="0">
      <w:startOverride w:val="2"/>
    </w:lvlOverride>
  </w:num>
  <w:num w:numId="12">
    <w:abstractNumId w:val="6"/>
    <w:lvlOverride w:ilvl="0">
      <w:startOverride w:val="3"/>
    </w:lvlOverride>
  </w:num>
  <w:num w:numId="13">
    <w:abstractNumId w:val="27"/>
    <w:lvlOverride w:ilvl="0">
      <w:startOverride w:val="4"/>
    </w:lvlOverride>
  </w:num>
  <w:num w:numId="14">
    <w:abstractNumId w:val="4"/>
    <w:lvlOverride w:ilvl="0">
      <w:startOverride w:val="5"/>
    </w:lvlOverride>
  </w:num>
  <w:num w:numId="15">
    <w:abstractNumId w:val="21"/>
    <w:lvlOverride w:ilvl="0">
      <w:startOverride w:val="6"/>
    </w:lvlOverride>
  </w:num>
  <w:num w:numId="16">
    <w:abstractNumId w:val="24"/>
    <w:lvlOverride w:ilvl="0">
      <w:startOverride w:val="7"/>
    </w:lvlOverride>
  </w:num>
  <w:num w:numId="17">
    <w:abstractNumId w:val="10"/>
    <w:lvlOverride w:ilvl="0">
      <w:startOverride w:val="8"/>
    </w:lvlOverride>
  </w:num>
  <w:num w:numId="18">
    <w:abstractNumId w:val="7"/>
    <w:lvlOverride w:ilvl="0">
      <w:startOverride w:val="9"/>
    </w:lvlOverride>
  </w:num>
  <w:num w:numId="19">
    <w:abstractNumId w:val="20"/>
  </w:num>
  <w:num w:numId="20">
    <w:abstractNumId w:val="5"/>
    <w:lvlOverride w:ilvl="0">
      <w:startOverride w:val="2"/>
    </w:lvlOverride>
  </w:num>
  <w:num w:numId="21">
    <w:abstractNumId w:val="22"/>
    <w:lvlOverride w:ilvl="0">
      <w:startOverride w:val="3"/>
    </w:lvlOverride>
  </w:num>
  <w:num w:numId="22">
    <w:abstractNumId w:val="19"/>
    <w:lvlOverride w:ilvl="0">
      <w:startOverride w:val="4"/>
    </w:lvlOverride>
  </w:num>
  <w:num w:numId="23">
    <w:abstractNumId w:val="13"/>
    <w:lvlOverride w:ilvl="0">
      <w:startOverride w:val="5"/>
    </w:lvlOverride>
  </w:num>
  <w:num w:numId="24">
    <w:abstractNumId w:val="23"/>
    <w:lvlOverride w:ilvl="0">
      <w:startOverride w:val="6"/>
    </w:lvlOverride>
  </w:num>
  <w:num w:numId="25">
    <w:abstractNumId w:val="14"/>
    <w:lvlOverride w:ilvl="0">
      <w:startOverride w:val="7"/>
    </w:lvlOverride>
  </w:num>
  <w:num w:numId="26">
    <w:abstractNumId w:val="12"/>
    <w:lvlOverride w:ilvl="0">
      <w:startOverride w:val="8"/>
    </w:lvlOverride>
  </w:num>
  <w:num w:numId="27">
    <w:abstractNumId w:val="3"/>
    <w:lvlOverride w:ilvl="0">
      <w:startOverride w:val="9"/>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C5195"/>
    <w:rsid w:val="00010B78"/>
    <w:rsid w:val="00053E7D"/>
    <w:rsid w:val="000815DF"/>
    <w:rsid w:val="000A36C6"/>
    <w:rsid w:val="000D4AED"/>
    <w:rsid w:val="000E4F6A"/>
    <w:rsid w:val="001044B3"/>
    <w:rsid w:val="0014497F"/>
    <w:rsid w:val="001A2694"/>
    <w:rsid w:val="001F32AD"/>
    <w:rsid w:val="00257C06"/>
    <w:rsid w:val="002D36BC"/>
    <w:rsid w:val="00307F0D"/>
    <w:rsid w:val="0031426E"/>
    <w:rsid w:val="003347AE"/>
    <w:rsid w:val="00354EF6"/>
    <w:rsid w:val="00380536"/>
    <w:rsid w:val="003F3740"/>
    <w:rsid w:val="003F3B2B"/>
    <w:rsid w:val="00410B5E"/>
    <w:rsid w:val="00504ADE"/>
    <w:rsid w:val="00563971"/>
    <w:rsid w:val="005A0B33"/>
    <w:rsid w:val="005C2C1D"/>
    <w:rsid w:val="005F6D68"/>
    <w:rsid w:val="00656C53"/>
    <w:rsid w:val="006E3878"/>
    <w:rsid w:val="006E42E1"/>
    <w:rsid w:val="006F10CB"/>
    <w:rsid w:val="00762803"/>
    <w:rsid w:val="007C620D"/>
    <w:rsid w:val="008D75F1"/>
    <w:rsid w:val="008E7415"/>
    <w:rsid w:val="008E773C"/>
    <w:rsid w:val="00976B41"/>
    <w:rsid w:val="00991286"/>
    <w:rsid w:val="009C5195"/>
    <w:rsid w:val="009E4B9C"/>
    <w:rsid w:val="009F6ECF"/>
    <w:rsid w:val="00A0397C"/>
    <w:rsid w:val="00A26135"/>
    <w:rsid w:val="00AF2913"/>
    <w:rsid w:val="00B16364"/>
    <w:rsid w:val="00B16C18"/>
    <w:rsid w:val="00B23756"/>
    <w:rsid w:val="00B36B7C"/>
    <w:rsid w:val="00B51088"/>
    <w:rsid w:val="00BA0DB1"/>
    <w:rsid w:val="00BB6DAC"/>
    <w:rsid w:val="00BD15BE"/>
    <w:rsid w:val="00BD6DC7"/>
    <w:rsid w:val="00BE6AC2"/>
    <w:rsid w:val="00BF5E3A"/>
    <w:rsid w:val="00C54623"/>
    <w:rsid w:val="00C816D0"/>
    <w:rsid w:val="00C87C98"/>
    <w:rsid w:val="00CB31AD"/>
    <w:rsid w:val="00CC7295"/>
    <w:rsid w:val="00D25A70"/>
    <w:rsid w:val="00D359C0"/>
    <w:rsid w:val="00D516DF"/>
    <w:rsid w:val="00DE7096"/>
    <w:rsid w:val="00DF5788"/>
    <w:rsid w:val="00DF6117"/>
    <w:rsid w:val="00E16739"/>
    <w:rsid w:val="00E8681F"/>
    <w:rsid w:val="00E92007"/>
    <w:rsid w:val="00EF3643"/>
    <w:rsid w:val="00F224E7"/>
    <w:rsid w:val="00F42488"/>
    <w:rsid w:val="00F637FA"/>
    <w:rsid w:val="00F71FF4"/>
    <w:rsid w:val="00F85CBA"/>
    <w:rsid w:val="00FB315A"/>
    <w:rsid w:val="00FD35B9"/>
    <w:rsid w:val="00FD78EA"/>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95"/>
    <w:pPr>
      <w:suppressAutoHyphens/>
      <w:spacing w:after="0" w:line="240" w:lineRule="auto"/>
    </w:pPr>
    <w:rPr>
      <w:rFonts w:ascii="Times New Roman" w:eastAsia="Times New Roman" w:hAnsi="Times New Roman" w:cs="Times New Roman"/>
      <w:sz w:val="32"/>
      <w:szCs w:val="32"/>
      <w:lang w:eastAsia="ar-SA"/>
    </w:rPr>
  </w:style>
  <w:style w:type="paragraph" w:styleId="1">
    <w:name w:val="heading 1"/>
    <w:basedOn w:val="a"/>
    <w:next w:val="a"/>
    <w:link w:val="10"/>
    <w:qFormat/>
    <w:rsid w:val="009C5195"/>
    <w:pPr>
      <w:keepNext/>
      <w:numPr>
        <w:numId w:val="1"/>
      </w:numPr>
      <w:jc w:val="center"/>
      <w:outlineLvl w:val="0"/>
    </w:pPr>
    <w:rPr>
      <w:sz w:val="24"/>
      <w:szCs w:val="20"/>
    </w:rPr>
  </w:style>
  <w:style w:type="paragraph" w:styleId="2">
    <w:name w:val="heading 2"/>
    <w:basedOn w:val="a"/>
    <w:next w:val="a"/>
    <w:link w:val="20"/>
    <w:qFormat/>
    <w:rsid w:val="009C5195"/>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9C5195"/>
    <w:pPr>
      <w:keepNext/>
      <w:suppressAutoHyphens w:val="0"/>
      <w:spacing w:before="240" w:after="60"/>
      <w:outlineLvl w:val="2"/>
    </w:pPr>
    <w:rPr>
      <w:rFonts w:ascii="Arial" w:hAnsi="Arial"/>
      <w:b/>
      <w:bCs/>
      <w:sz w:val="26"/>
      <w:szCs w:val="26"/>
    </w:rPr>
  </w:style>
  <w:style w:type="paragraph" w:styleId="4">
    <w:name w:val="heading 4"/>
    <w:aliases w:val=" Знак16"/>
    <w:basedOn w:val="a"/>
    <w:next w:val="a"/>
    <w:link w:val="40"/>
    <w:qFormat/>
    <w:rsid w:val="009C5195"/>
    <w:pPr>
      <w:keepNext/>
      <w:suppressAutoHyphens w:val="0"/>
      <w:spacing w:before="240" w:after="60"/>
      <w:outlineLvl w:val="3"/>
    </w:pPr>
    <w:rPr>
      <w:rFonts w:ascii="Calibri" w:hAnsi="Calibri"/>
      <w:b/>
      <w:bCs/>
      <w:sz w:val="28"/>
      <w:szCs w:val="28"/>
    </w:rPr>
  </w:style>
  <w:style w:type="paragraph" w:styleId="5">
    <w:name w:val="heading 5"/>
    <w:basedOn w:val="a"/>
    <w:next w:val="a"/>
    <w:link w:val="50"/>
    <w:qFormat/>
    <w:rsid w:val="009C5195"/>
    <w:pPr>
      <w:suppressAutoHyphens w:val="0"/>
      <w:spacing w:before="240" w:after="60"/>
      <w:outlineLvl w:val="4"/>
    </w:pPr>
    <w:rPr>
      <w:rFonts w:ascii="Calibri" w:hAnsi="Calibri"/>
      <w:b/>
      <w:bCs/>
      <w:i/>
      <w:iCs/>
      <w:sz w:val="26"/>
      <w:szCs w:val="26"/>
    </w:rPr>
  </w:style>
  <w:style w:type="paragraph" w:styleId="6">
    <w:name w:val="heading 6"/>
    <w:basedOn w:val="a"/>
    <w:next w:val="a"/>
    <w:link w:val="60"/>
    <w:qFormat/>
    <w:rsid w:val="009C5195"/>
    <w:pPr>
      <w:suppressAutoHyphens w:val="0"/>
      <w:spacing w:before="240" w:after="60"/>
      <w:outlineLvl w:val="5"/>
    </w:pPr>
    <w:rPr>
      <w:b/>
      <w:bCs/>
      <w:sz w:val="22"/>
      <w:szCs w:val="22"/>
    </w:rPr>
  </w:style>
  <w:style w:type="paragraph" w:styleId="7">
    <w:name w:val="heading 7"/>
    <w:basedOn w:val="a"/>
    <w:next w:val="a"/>
    <w:link w:val="70"/>
    <w:qFormat/>
    <w:rsid w:val="009C5195"/>
    <w:pPr>
      <w:keepNext/>
      <w:tabs>
        <w:tab w:val="num" w:pos="2577"/>
      </w:tabs>
      <w:suppressAutoHyphens w:val="0"/>
      <w:spacing w:before="60" w:line="360" w:lineRule="auto"/>
      <w:ind w:left="2577" w:hanging="1296"/>
      <w:jc w:val="center"/>
      <w:outlineLvl w:val="6"/>
    </w:pPr>
    <w:rPr>
      <w:rFonts w:ascii="Arial" w:hAnsi="Arial"/>
      <w:b/>
      <w:sz w:val="28"/>
      <w:szCs w:val="20"/>
    </w:rPr>
  </w:style>
  <w:style w:type="paragraph" w:styleId="8">
    <w:name w:val="heading 8"/>
    <w:basedOn w:val="a"/>
    <w:next w:val="a"/>
    <w:link w:val="80"/>
    <w:qFormat/>
    <w:rsid w:val="009C5195"/>
    <w:pPr>
      <w:tabs>
        <w:tab w:val="num" w:pos="2721"/>
      </w:tabs>
      <w:suppressAutoHyphens w:val="0"/>
      <w:spacing w:before="240" w:after="60"/>
      <w:ind w:left="2721" w:hanging="1440"/>
      <w:outlineLvl w:val="7"/>
    </w:pPr>
    <w:rPr>
      <w:rFonts w:ascii="Arial" w:hAnsi="Arial"/>
      <w:i/>
      <w:sz w:val="20"/>
      <w:szCs w:val="20"/>
    </w:rPr>
  </w:style>
  <w:style w:type="paragraph" w:styleId="9">
    <w:name w:val="heading 9"/>
    <w:aliases w:val=" Знак11"/>
    <w:basedOn w:val="a"/>
    <w:next w:val="a"/>
    <w:link w:val="90"/>
    <w:qFormat/>
    <w:rsid w:val="009C5195"/>
    <w:pPr>
      <w:tabs>
        <w:tab w:val="num" w:pos="2865"/>
      </w:tabs>
      <w:suppressAutoHyphens w:val="0"/>
      <w:spacing w:before="240" w:after="60"/>
      <w:ind w:left="2865"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195"/>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9C5195"/>
    <w:rPr>
      <w:rFonts w:ascii="Arial" w:eastAsia="Times New Roman" w:hAnsi="Arial" w:cs="Arial"/>
      <w:b/>
      <w:bCs/>
      <w:i/>
      <w:iCs/>
      <w:sz w:val="28"/>
      <w:szCs w:val="28"/>
      <w:lang w:eastAsia="ar-SA"/>
    </w:rPr>
  </w:style>
  <w:style w:type="character" w:customStyle="1" w:styleId="30">
    <w:name w:val="Заголовок 3 Знак"/>
    <w:basedOn w:val="a0"/>
    <w:link w:val="3"/>
    <w:rsid w:val="009C5195"/>
    <w:rPr>
      <w:rFonts w:ascii="Arial" w:eastAsia="Times New Roman" w:hAnsi="Arial" w:cs="Times New Roman"/>
      <w:b/>
      <w:bCs/>
      <w:sz w:val="26"/>
      <w:szCs w:val="26"/>
    </w:rPr>
  </w:style>
  <w:style w:type="character" w:customStyle="1" w:styleId="40">
    <w:name w:val="Заголовок 4 Знак"/>
    <w:aliases w:val=" Знак16 Знак"/>
    <w:basedOn w:val="a0"/>
    <w:link w:val="4"/>
    <w:rsid w:val="009C5195"/>
    <w:rPr>
      <w:rFonts w:ascii="Calibri" w:eastAsia="Times New Roman" w:hAnsi="Calibri" w:cs="Times New Roman"/>
      <w:b/>
      <w:bCs/>
      <w:sz w:val="28"/>
      <w:szCs w:val="28"/>
    </w:rPr>
  </w:style>
  <w:style w:type="character" w:customStyle="1" w:styleId="50">
    <w:name w:val="Заголовок 5 Знак"/>
    <w:basedOn w:val="a0"/>
    <w:link w:val="5"/>
    <w:rsid w:val="009C5195"/>
    <w:rPr>
      <w:rFonts w:ascii="Calibri" w:eastAsia="Times New Roman" w:hAnsi="Calibri" w:cs="Times New Roman"/>
      <w:b/>
      <w:bCs/>
      <w:i/>
      <w:iCs/>
      <w:sz w:val="26"/>
      <w:szCs w:val="26"/>
    </w:rPr>
  </w:style>
  <w:style w:type="character" w:customStyle="1" w:styleId="60">
    <w:name w:val="Заголовок 6 Знак"/>
    <w:basedOn w:val="a0"/>
    <w:link w:val="6"/>
    <w:rsid w:val="009C5195"/>
    <w:rPr>
      <w:rFonts w:ascii="Times New Roman" w:eastAsia="Times New Roman" w:hAnsi="Times New Roman" w:cs="Times New Roman"/>
      <w:b/>
      <w:bCs/>
    </w:rPr>
  </w:style>
  <w:style w:type="character" w:customStyle="1" w:styleId="70">
    <w:name w:val="Заголовок 7 Знак"/>
    <w:basedOn w:val="a0"/>
    <w:link w:val="7"/>
    <w:rsid w:val="009C5195"/>
    <w:rPr>
      <w:rFonts w:ascii="Arial" w:eastAsia="Times New Roman" w:hAnsi="Arial" w:cs="Times New Roman"/>
      <w:b/>
      <w:sz w:val="28"/>
      <w:szCs w:val="20"/>
    </w:rPr>
  </w:style>
  <w:style w:type="character" w:customStyle="1" w:styleId="80">
    <w:name w:val="Заголовок 8 Знак"/>
    <w:basedOn w:val="a0"/>
    <w:link w:val="8"/>
    <w:rsid w:val="009C5195"/>
    <w:rPr>
      <w:rFonts w:ascii="Arial" w:eastAsia="Times New Roman" w:hAnsi="Arial" w:cs="Times New Roman"/>
      <w:i/>
      <w:sz w:val="20"/>
      <w:szCs w:val="20"/>
    </w:rPr>
  </w:style>
  <w:style w:type="character" w:customStyle="1" w:styleId="90">
    <w:name w:val="Заголовок 9 Знак"/>
    <w:aliases w:val=" Знак11 Знак"/>
    <w:basedOn w:val="a0"/>
    <w:link w:val="9"/>
    <w:rsid w:val="009C5195"/>
    <w:rPr>
      <w:rFonts w:ascii="Arial" w:eastAsia="Times New Roman" w:hAnsi="Arial" w:cs="Times New Roman"/>
      <w:b/>
      <w:i/>
      <w:sz w:val="18"/>
      <w:szCs w:val="20"/>
    </w:rPr>
  </w:style>
  <w:style w:type="character" w:customStyle="1" w:styleId="WW8Num2z0">
    <w:name w:val="WW8Num2z0"/>
    <w:rsid w:val="009C5195"/>
    <w:rPr>
      <w:rFonts w:ascii="Symbol" w:hAnsi="Symbol" w:cs="OpenSymbol"/>
    </w:rPr>
  </w:style>
  <w:style w:type="character" w:customStyle="1" w:styleId="WW8Num4z0">
    <w:name w:val="WW8Num4z0"/>
    <w:rsid w:val="009C5195"/>
    <w:rPr>
      <w:rFonts w:cs="Times New Roman"/>
    </w:rPr>
  </w:style>
  <w:style w:type="character" w:customStyle="1" w:styleId="21">
    <w:name w:val="Основной шрифт абзаца2"/>
    <w:rsid w:val="009C5195"/>
  </w:style>
  <w:style w:type="character" w:customStyle="1" w:styleId="WW8Num1z0">
    <w:name w:val="WW8Num1z0"/>
    <w:rsid w:val="009C5195"/>
    <w:rPr>
      <w:rFonts w:cs="Times New Roman"/>
    </w:rPr>
  </w:style>
  <w:style w:type="character" w:customStyle="1" w:styleId="11">
    <w:name w:val="Основной шрифт абзаца1"/>
    <w:rsid w:val="009C5195"/>
  </w:style>
  <w:style w:type="character" w:customStyle="1" w:styleId="22">
    <w:name w:val="Основной текст с отступом 2 Знак"/>
    <w:aliases w:val=" Знак Знак"/>
    <w:link w:val="23"/>
    <w:rsid w:val="009C5195"/>
    <w:rPr>
      <w:sz w:val="24"/>
      <w:szCs w:val="24"/>
      <w:lang w:eastAsia="ar-SA"/>
    </w:rPr>
  </w:style>
  <w:style w:type="character" w:customStyle="1" w:styleId="a3">
    <w:name w:val="Название Знак"/>
    <w:rsid w:val="009C5195"/>
    <w:rPr>
      <w:sz w:val="24"/>
      <w:lang w:val="ru-RU" w:eastAsia="ar-SA" w:bidi="ar-SA"/>
    </w:rPr>
  </w:style>
  <w:style w:type="character" w:styleId="a4">
    <w:name w:val="Hyperlink"/>
    <w:rsid w:val="009C5195"/>
    <w:rPr>
      <w:rFonts w:cs="Times New Roman"/>
      <w:color w:val="0000FF"/>
      <w:u w:val="single"/>
    </w:rPr>
  </w:style>
  <w:style w:type="character" w:customStyle="1" w:styleId="a5">
    <w:name w:val="Верхний колонтитул Знак"/>
    <w:rsid w:val="009C5195"/>
    <w:rPr>
      <w:sz w:val="32"/>
      <w:szCs w:val="32"/>
    </w:rPr>
  </w:style>
  <w:style w:type="character" w:customStyle="1" w:styleId="a6">
    <w:name w:val="Нижний колонтитул Знак"/>
    <w:uiPriority w:val="99"/>
    <w:rsid w:val="009C5195"/>
    <w:rPr>
      <w:sz w:val="32"/>
      <w:szCs w:val="32"/>
    </w:rPr>
  </w:style>
  <w:style w:type="character" w:customStyle="1" w:styleId="a7">
    <w:name w:val="Маркеры списка"/>
    <w:rsid w:val="009C5195"/>
    <w:rPr>
      <w:rFonts w:ascii="OpenSymbol" w:eastAsia="OpenSymbol" w:hAnsi="OpenSymbol" w:cs="OpenSymbol"/>
    </w:rPr>
  </w:style>
  <w:style w:type="character" w:customStyle="1" w:styleId="a8">
    <w:name w:val="Символ нумерации"/>
    <w:rsid w:val="009C5195"/>
  </w:style>
  <w:style w:type="paragraph" w:customStyle="1" w:styleId="a9">
    <w:name w:val="Заголовок"/>
    <w:basedOn w:val="a"/>
    <w:next w:val="aa"/>
    <w:rsid w:val="009C5195"/>
    <w:pPr>
      <w:keepNext/>
      <w:spacing w:before="240" w:after="120"/>
    </w:pPr>
    <w:rPr>
      <w:rFonts w:ascii="Arial" w:eastAsia="Microsoft YaHei" w:hAnsi="Arial" w:cs="Mangal"/>
      <w:sz w:val="28"/>
      <w:szCs w:val="28"/>
    </w:rPr>
  </w:style>
  <w:style w:type="paragraph" w:styleId="aa">
    <w:name w:val="Body Text"/>
    <w:aliases w:val=" Знак10"/>
    <w:basedOn w:val="a"/>
    <w:link w:val="ab"/>
    <w:rsid w:val="009C5195"/>
    <w:pPr>
      <w:spacing w:after="120"/>
    </w:pPr>
  </w:style>
  <w:style w:type="character" w:customStyle="1" w:styleId="ab">
    <w:name w:val="Основной текст Знак"/>
    <w:aliases w:val=" Знак10 Знак"/>
    <w:basedOn w:val="a0"/>
    <w:link w:val="aa"/>
    <w:rsid w:val="009C5195"/>
    <w:rPr>
      <w:rFonts w:ascii="Times New Roman" w:eastAsia="Times New Roman" w:hAnsi="Times New Roman" w:cs="Times New Roman"/>
      <w:sz w:val="32"/>
      <w:szCs w:val="32"/>
      <w:lang w:eastAsia="ar-SA"/>
    </w:rPr>
  </w:style>
  <w:style w:type="paragraph" w:styleId="ac">
    <w:name w:val="List"/>
    <w:basedOn w:val="aa"/>
    <w:rsid w:val="009C5195"/>
    <w:rPr>
      <w:rFonts w:cs="Mangal"/>
    </w:rPr>
  </w:style>
  <w:style w:type="paragraph" w:customStyle="1" w:styleId="24">
    <w:name w:val="Название2"/>
    <w:basedOn w:val="a"/>
    <w:rsid w:val="009C5195"/>
    <w:pPr>
      <w:suppressLineNumbers/>
      <w:spacing w:before="120" w:after="120"/>
    </w:pPr>
    <w:rPr>
      <w:rFonts w:cs="Mangal"/>
      <w:i/>
      <w:iCs/>
      <w:sz w:val="24"/>
      <w:szCs w:val="24"/>
    </w:rPr>
  </w:style>
  <w:style w:type="paragraph" w:customStyle="1" w:styleId="25">
    <w:name w:val="Указатель2"/>
    <w:basedOn w:val="a"/>
    <w:rsid w:val="009C5195"/>
    <w:pPr>
      <w:suppressLineNumbers/>
    </w:pPr>
    <w:rPr>
      <w:rFonts w:cs="Mangal"/>
    </w:rPr>
  </w:style>
  <w:style w:type="paragraph" w:customStyle="1" w:styleId="12">
    <w:name w:val="Название1"/>
    <w:basedOn w:val="a"/>
    <w:rsid w:val="009C5195"/>
    <w:pPr>
      <w:suppressLineNumbers/>
      <w:spacing w:before="120" w:after="120"/>
    </w:pPr>
    <w:rPr>
      <w:rFonts w:cs="Mangal"/>
      <w:i/>
      <w:iCs/>
      <w:sz w:val="24"/>
      <w:szCs w:val="24"/>
    </w:rPr>
  </w:style>
  <w:style w:type="paragraph" w:customStyle="1" w:styleId="13">
    <w:name w:val="Указатель1"/>
    <w:basedOn w:val="a"/>
    <w:rsid w:val="009C5195"/>
    <w:pPr>
      <w:suppressLineNumbers/>
    </w:pPr>
    <w:rPr>
      <w:rFonts w:cs="Mangal"/>
    </w:rPr>
  </w:style>
  <w:style w:type="paragraph" w:customStyle="1" w:styleId="210">
    <w:name w:val="Основной текст с отступом 21"/>
    <w:basedOn w:val="a"/>
    <w:rsid w:val="009C5195"/>
    <w:pPr>
      <w:spacing w:after="120" w:line="480" w:lineRule="auto"/>
      <w:ind w:left="283"/>
    </w:pPr>
    <w:rPr>
      <w:sz w:val="24"/>
      <w:szCs w:val="24"/>
    </w:rPr>
  </w:style>
  <w:style w:type="paragraph" w:styleId="ad">
    <w:name w:val="Title"/>
    <w:basedOn w:val="a"/>
    <w:next w:val="ae"/>
    <w:link w:val="14"/>
    <w:qFormat/>
    <w:rsid w:val="009C5195"/>
    <w:pPr>
      <w:jc w:val="center"/>
    </w:pPr>
    <w:rPr>
      <w:sz w:val="24"/>
      <w:szCs w:val="20"/>
    </w:rPr>
  </w:style>
  <w:style w:type="character" w:customStyle="1" w:styleId="14">
    <w:name w:val="Название Знак1"/>
    <w:basedOn w:val="a0"/>
    <w:link w:val="ad"/>
    <w:rsid w:val="009C5195"/>
    <w:rPr>
      <w:rFonts w:ascii="Times New Roman" w:eastAsia="Times New Roman" w:hAnsi="Times New Roman" w:cs="Times New Roman"/>
      <w:sz w:val="24"/>
      <w:szCs w:val="20"/>
      <w:lang w:eastAsia="ar-SA"/>
    </w:rPr>
  </w:style>
  <w:style w:type="paragraph" w:styleId="ae">
    <w:name w:val="Subtitle"/>
    <w:aliases w:val=" Знак9"/>
    <w:basedOn w:val="a9"/>
    <w:next w:val="aa"/>
    <w:link w:val="af"/>
    <w:qFormat/>
    <w:rsid w:val="009C5195"/>
    <w:pPr>
      <w:jc w:val="center"/>
    </w:pPr>
    <w:rPr>
      <w:rFonts w:cs="Times New Roman"/>
      <w:i/>
      <w:iCs/>
    </w:rPr>
  </w:style>
  <w:style w:type="character" w:customStyle="1" w:styleId="af">
    <w:name w:val="Подзаголовок Знак"/>
    <w:aliases w:val=" Знак9 Знак"/>
    <w:basedOn w:val="a0"/>
    <w:link w:val="ae"/>
    <w:rsid w:val="009C5195"/>
    <w:rPr>
      <w:rFonts w:ascii="Arial" w:eastAsia="Microsoft YaHei" w:hAnsi="Arial" w:cs="Times New Roman"/>
      <w:i/>
      <w:iCs/>
      <w:sz w:val="28"/>
      <w:szCs w:val="28"/>
      <w:lang w:eastAsia="ar-SA"/>
    </w:rPr>
  </w:style>
  <w:style w:type="paragraph" w:styleId="15">
    <w:name w:val="toc 1"/>
    <w:basedOn w:val="a"/>
    <w:next w:val="a"/>
    <w:rsid w:val="009C5195"/>
    <w:pPr>
      <w:tabs>
        <w:tab w:val="right" w:leader="dot" w:pos="10146"/>
      </w:tabs>
      <w:spacing w:line="360" w:lineRule="auto"/>
      <w:ind w:left="360" w:hanging="360"/>
    </w:pPr>
    <w:rPr>
      <w:b/>
      <w:caps/>
      <w:spacing w:val="-6"/>
    </w:rPr>
  </w:style>
  <w:style w:type="paragraph" w:styleId="26">
    <w:name w:val="toc 2"/>
    <w:basedOn w:val="a"/>
    <w:next w:val="a"/>
    <w:rsid w:val="009C5195"/>
    <w:pPr>
      <w:tabs>
        <w:tab w:val="right" w:leader="dot" w:pos="10146"/>
      </w:tabs>
      <w:ind w:left="720" w:hanging="482"/>
    </w:pPr>
    <w:rPr>
      <w:sz w:val="24"/>
      <w:szCs w:val="24"/>
    </w:rPr>
  </w:style>
  <w:style w:type="paragraph" w:styleId="af0">
    <w:name w:val="header"/>
    <w:basedOn w:val="a"/>
    <w:link w:val="16"/>
    <w:rsid w:val="009C5195"/>
    <w:pPr>
      <w:tabs>
        <w:tab w:val="center" w:pos="4677"/>
        <w:tab w:val="right" w:pos="9355"/>
      </w:tabs>
    </w:pPr>
  </w:style>
  <w:style w:type="character" w:customStyle="1" w:styleId="16">
    <w:name w:val="Верхний колонтитул Знак1"/>
    <w:basedOn w:val="a0"/>
    <w:link w:val="af0"/>
    <w:rsid w:val="009C5195"/>
    <w:rPr>
      <w:rFonts w:ascii="Times New Roman" w:eastAsia="Times New Roman" w:hAnsi="Times New Roman" w:cs="Times New Roman"/>
      <w:sz w:val="32"/>
      <w:szCs w:val="32"/>
      <w:lang w:eastAsia="ar-SA"/>
    </w:rPr>
  </w:style>
  <w:style w:type="paragraph" w:styleId="af1">
    <w:name w:val="footer"/>
    <w:basedOn w:val="a"/>
    <w:link w:val="17"/>
    <w:uiPriority w:val="99"/>
    <w:rsid w:val="009C5195"/>
    <w:pPr>
      <w:tabs>
        <w:tab w:val="center" w:pos="4677"/>
        <w:tab w:val="right" w:pos="9355"/>
      </w:tabs>
    </w:pPr>
  </w:style>
  <w:style w:type="character" w:customStyle="1" w:styleId="17">
    <w:name w:val="Нижний колонтитул Знак1"/>
    <w:basedOn w:val="a0"/>
    <w:link w:val="af1"/>
    <w:uiPriority w:val="99"/>
    <w:rsid w:val="009C5195"/>
    <w:rPr>
      <w:rFonts w:ascii="Times New Roman" w:eastAsia="Times New Roman" w:hAnsi="Times New Roman" w:cs="Times New Roman"/>
      <w:sz w:val="32"/>
      <w:szCs w:val="32"/>
      <w:lang w:eastAsia="ar-SA"/>
    </w:rPr>
  </w:style>
  <w:style w:type="paragraph" w:styleId="31">
    <w:name w:val="toc 3"/>
    <w:basedOn w:val="13"/>
    <w:rsid w:val="009C5195"/>
    <w:pPr>
      <w:tabs>
        <w:tab w:val="right" w:leader="dot" w:pos="9072"/>
      </w:tabs>
      <w:ind w:left="566"/>
    </w:pPr>
  </w:style>
  <w:style w:type="paragraph" w:styleId="41">
    <w:name w:val="toc 4"/>
    <w:basedOn w:val="13"/>
    <w:rsid w:val="009C5195"/>
    <w:pPr>
      <w:tabs>
        <w:tab w:val="right" w:leader="dot" w:pos="8789"/>
      </w:tabs>
      <w:ind w:left="849"/>
    </w:pPr>
  </w:style>
  <w:style w:type="paragraph" w:styleId="51">
    <w:name w:val="toc 5"/>
    <w:basedOn w:val="13"/>
    <w:rsid w:val="009C5195"/>
    <w:pPr>
      <w:tabs>
        <w:tab w:val="right" w:leader="dot" w:pos="8506"/>
      </w:tabs>
      <w:ind w:left="1132"/>
    </w:pPr>
  </w:style>
  <w:style w:type="paragraph" w:styleId="61">
    <w:name w:val="toc 6"/>
    <w:basedOn w:val="13"/>
    <w:rsid w:val="009C5195"/>
    <w:pPr>
      <w:tabs>
        <w:tab w:val="right" w:leader="dot" w:pos="8223"/>
      </w:tabs>
      <w:ind w:left="1415"/>
    </w:pPr>
  </w:style>
  <w:style w:type="paragraph" w:styleId="71">
    <w:name w:val="toc 7"/>
    <w:basedOn w:val="13"/>
    <w:rsid w:val="009C5195"/>
    <w:pPr>
      <w:tabs>
        <w:tab w:val="right" w:leader="dot" w:pos="7940"/>
      </w:tabs>
      <w:ind w:left="1698"/>
    </w:pPr>
  </w:style>
  <w:style w:type="paragraph" w:styleId="81">
    <w:name w:val="toc 8"/>
    <w:basedOn w:val="13"/>
    <w:rsid w:val="009C5195"/>
    <w:pPr>
      <w:tabs>
        <w:tab w:val="right" w:leader="dot" w:pos="7657"/>
      </w:tabs>
      <w:ind w:left="1981"/>
    </w:pPr>
  </w:style>
  <w:style w:type="paragraph" w:styleId="91">
    <w:name w:val="toc 9"/>
    <w:basedOn w:val="13"/>
    <w:rsid w:val="009C5195"/>
    <w:pPr>
      <w:tabs>
        <w:tab w:val="right" w:leader="dot" w:pos="7374"/>
      </w:tabs>
      <w:ind w:left="2264"/>
    </w:pPr>
  </w:style>
  <w:style w:type="paragraph" w:customStyle="1" w:styleId="100">
    <w:name w:val="Оглавление 10"/>
    <w:basedOn w:val="13"/>
    <w:rsid w:val="009C5195"/>
    <w:pPr>
      <w:tabs>
        <w:tab w:val="right" w:leader="dot" w:pos="7091"/>
      </w:tabs>
      <w:ind w:left="2547"/>
    </w:pPr>
  </w:style>
  <w:style w:type="paragraph" w:customStyle="1" w:styleId="af2">
    <w:name w:val="Содержимое таблицы"/>
    <w:basedOn w:val="a"/>
    <w:rsid w:val="009C5195"/>
    <w:pPr>
      <w:suppressLineNumbers/>
    </w:pPr>
  </w:style>
  <w:style w:type="paragraph" w:customStyle="1" w:styleId="af3">
    <w:name w:val="Заголовок таблицы"/>
    <w:basedOn w:val="af2"/>
    <w:rsid w:val="009C5195"/>
    <w:pPr>
      <w:jc w:val="center"/>
    </w:pPr>
    <w:rPr>
      <w:b/>
      <w:bCs/>
    </w:rPr>
  </w:style>
  <w:style w:type="paragraph" w:customStyle="1" w:styleId="211">
    <w:name w:val="Список 21"/>
    <w:basedOn w:val="a"/>
    <w:rsid w:val="009C5195"/>
    <w:pPr>
      <w:ind w:left="566" w:hanging="283"/>
    </w:pPr>
    <w:rPr>
      <w:rFonts w:ascii="Arial" w:hAnsi="Arial" w:cs="Arial"/>
      <w:szCs w:val="28"/>
    </w:rPr>
  </w:style>
  <w:style w:type="paragraph" w:styleId="af4">
    <w:name w:val="List Paragraph"/>
    <w:basedOn w:val="a"/>
    <w:uiPriority w:val="34"/>
    <w:qFormat/>
    <w:rsid w:val="009C5195"/>
    <w:pPr>
      <w:suppressAutoHyphens w:val="0"/>
      <w:ind w:left="720"/>
    </w:pPr>
    <w:rPr>
      <w:sz w:val="24"/>
      <w:szCs w:val="24"/>
    </w:rPr>
  </w:style>
  <w:style w:type="paragraph" w:styleId="af5">
    <w:name w:val="No Spacing"/>
    <w:qFormat/>
    <w:rsid w:val="009C5195"/>
    <w:pPr>
      <w:suppressAutoHyphens/>
      <w:spacing w:after="0" w:line="240" w:lineRule="auto"/>
    </w:pPr>
    <w:rPr>
      <w:rFonts w:ascii="Times New Roman" w:eastAsia="Times New Roman" w:hAnsi="Times New Roman" w:cs="Times New Roman"/>
      <w:sz w:val="32"/>
      <w:szCs w:val="32"/>
      <w:lang w:eastAsia="ar-SA"/>
    </w:rPr>
  </w:style>
  <w:style w:type="table" w:styleId="af6">
    <w:name w:val="Table Grid"/>
    <w:basedOn w:val="a1"/>
    <w:rsid w:val="009C51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9C5195"/>
    <w:pPr>
      <w:widowControl w:val="0"/>
      <w:spacing w:after="0" w:line="280" w:lineRule="auto"/>
      <w:ind w:left="120" w:firstLine="300"/>
    </w:pPr>
    <w:rPr>
      <w:rFonts w:ascii="Times New Roman" w:eastAsia="Times New Roman" w:hAnsi="Times New Roman" w:cs="Times New Roman"/>
      <w:snapToGrid w:val="0"/>
      <w:sz w:val="20"/>
      <w:szCs w:val="20"/>
      <w:lang w:eastAsia="ru-RU"/>
    </w:rPr>
  </w:style>
  <w:style w:type="paragraph" w:styleId="27">
    <w:name w:val="Body Text 2"/>
    <w:aliases w:val=" Знак8"/>
    <w:basedOn w:val="a"/>
    <w:link w:val="28"/>
    <w:unhideWhenUsed/>
    <w:rsid w:val="009C5195"/>
    <w:pPr>
      <w:spacing w:after="120" w:line="480" w:lineRule="auto"/>
    </w:pPr>
  </w:style>
  <w:style w:type="character" w:customStyle="1" w:styleId="28">
    <w:name w:val="Основной текст 2 Знак"/>
    <w:aliases w:val=" Знак8 Знак"/>
    <w:basedOn w:val="a0"/>
    <w:link w:val="27"/>
    <w:rsid w:val="009C5195"/>
    <w:rPr>
      <w:rFonts w:ascii="Times New Roman" w:eastAsia="Times New Roman" w:hAnsi="Times New Roman" w:cs="Times New Roman"/>
      <w:sz w:val="32"/>
      <w:szCs w:val="32"/>
      <w:lang w:eastAsia="ar-SA"/>
    </w:rPr>
  </w:style>
  <w:style w:type="paragraph" w:styleId="af7">
    <w:name w:val="footnote text"/>
    <w:aliases w:val=" Знак7"/>
    <w:basedOn w:val="a"/>
    <w:link w:val="af8"/>
    <w:semiHidden/>
    <w:rsid w:val="009C5195"/>
    <w:pPr>
      <w:suppressAutoHyphens w:val="0"/>
    </w:pPr>
    <w:rPr>
      <w:sz w:val="20"/>
      <w:szCs w:val="20"/>
      <w:lang w:eastAsia="ru-RU"/>
    </w:rPr>
  </w:style>
  <w:style w:type="character" w:customStyle="1" w:styleId="af8">
    <w:name w:val="Текст сноски Знак"/>
    <w:aliases w:val=" Знак7 Знак"/>
    <w:basedOn w:val="a0"/>
    <w:link w:val="af7"/>
    <w:semiHidden/>
    <w:rsid w:val="009C5195"/>
    <w:rPr>
      <w:rFonts w:ascii="Times New Roman" w:eastAsia="Times New Roman" w:hAnsi="Times New Roman" w:cs="Times New Roman"/>
      <w:sz w:val="20"/>
      <w:szCs w:val="20"/>
      <w:lang w:eastAsia="ru-RU"/>
    </w:rPr>
  </w:style>
  <w:style w:type="paragraph" w:customStyle="1" w:styleId="af9">
    <w:name w:val="Знак Знак Знак Знак Знак Знак Знак"/>
    <w:basedOn w:val="a"/>
    <w:rsid w:val="009C5195"/>
    <w:pPr>
      <w:tabs>
        <w:tab w:val="left" w:pos="708"/>
      </w:tabs>
      <w:suppressAutoHyphens w:val="0"/>
      <w:spacing w:after="160" w:line="240" w:lineRule="exact"/>
    </w:pPr>
    <w:rPr>
      <w:rFonts w:ascii="Verdana" w:hAnsi="Verdana" w:cs="Verdana"/>
      <w:sz w:val="20"/>
      <w:szCs w:val="20"/>
      <w:lang w:val="en-US" w:eastAsia="en-US"/>
    </w:rPr>
  </w:style>
  <w:style w:type="character" w:styleId="afa">
    <w:name w:val="page number"/>
    <w:basedOn w:val="a0"/>
    <w:rsid w:val="009C5195"/>
  </w:style>
  <w:style w:type="paragraph" w:customStyle="1" w:styleId="Style7">
    <w:name w:val="Style7"/>
    <w:basedOn w:val="a"/>
    <w:rsid w:val="009C5195"/>
    <w:pPr>
      <w:widowControl w:val="0"/>
      <w:suppressAutoHyphens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9C5195"/>
    <w:rPr>
      <w:rFonts w:ascii="Times New Roman" w:hAnsi="Times New Roman" w:cs="Times New Roman"/>
      <w:sz w:val="26"/>
      <w:szCs w:val="26"/>
    </w:rPr>
  </w:style>
  <w:style w:type="paragraph" w:customStyle="1" w:styleId="afb">
    <w:name w:val="Знак Знак Знак"/>
    <w:basedOn w:val="a"/>
    <w:rsid w:val="009C5195"/>
    <w:pPr>
      <w:suppressAutoHyphens w:val="0"/>
      <w:spacing w:after="160" w:line="240" w:lineRule="exact"/>
    </w:pPr>
    <w:rPr>
      <w:rFonts w:ascii="Verdana" w:hAnsi="Verdana"/>
      <w:sz w:val="20"/>
      <w:szCs w:val="20"/>
      <w:lang w:eastAsia="ru-RU"/>
    </w:rPr>
  </w:style>
  <w:style w:type="character" w:styleId="afc">
    <w:name w:val="footnote reference"/>
    <w:semiHidden/>
    <w:rsid w:val="009C5195"/>
    <w:rPr>
      <w:vertAlign w:val="superscript"/>
    </w:rPr>
  </w:style>
  <w:style w:type="paragraph" w:styleId="afd">
    <w:name w:val="endnote text"/>
    <w:aliases w:val=" Знак6"/>
    <w:basedOn w:val="a"/>
    <w:link w:val="afe"/>
    <w:rsid w:val="009C5195"/>
    <w:pPr>
      <w:suppressAutoHyphens w:val="0"/>
    </w:pPr>
    <w:rPr>
      <w:sz w:val="20"/>
      <w:szCs w:val="20"/>
      <w:lang w:eastAsia="ru-RU"/>
    </w:rPr>
  </w:style>
  <w:style w:type="character" w:customStyle="1" w:styleId="afe">
    <w:name w:val="Текст концевой сноски Знак"/>
    <w:aliases w:val=" Знак6 Знак"/>
    <w:basedOn w:val="a0"/>
    <w:link w:val="afd"/>
    <w:rsid w:val="009C5195"/>
    <w:rPr>
      <w:rFonts w:ascii="Times New Roman" w:eastAsia="Times New Roman" w:hAnsi="Times New Roman" w:cs="Times New Roman"/>
      <w:sz w:val="20"/>
      <w:szCs w:val="20"/>
      <w:lang w:eastAsia="ru-RU"/>
    </w:rPr>
  </w:style>
  <w:style w:type="character" w:styleId="aff">
    <w:name w:val="endnote reference"/>
    <w:rsid w:val="009C5195"/>
    <w:rPr>
      <w:vertAlign w:val="superscript"/>
    </w:rPr>
  </w:style>
  <w:style w:type="character" w:styleId="aff0">
    <w:name w:val="annotation reference"/>
    <w:rsid w:val="009C5195"/>
    <w:rPr>
      <w:sz w:val="16"/>
      <w:szCs w:val="16"/>
    </w:rPr>
  </w:style>
  <w:style w:type="paragraph" w:styleId="aff1">
    <w:name w:val="annotation text"/>
    <w:aliases w:val=" Знак5"/>
    <w:basedOn w:val="a"/>
    <w:link w:val="aff2"/>
    <w:rsid w:val="009C5195"/>
    <w:pPr>
      <w:suppressAutoHyphens w:val="0"/>
    </w:pPr>
    <w:rPr>
      <w:sz w:val="20"/>
      <w:szCs w:val="20"/>
      <w:lang w:eastAsia="ru-RU"/>
    </w:rPr>
  </w:style>
  <w:style w:type="character" w:customStyle="1" w:styleId="aff2">
    <w:name w:val="Текст примечания Знак"/>
    <w:aliases w:val=" Знак5 Знак"/>
    <w:basedOn w:val="a0"/>
    <w:link w:val="aff1"/>
    <w:rsid w:val="009C5195"/>
    <w:rPr>
      <w:rFonts w:ascii="Times New Roman" w:eastAsia="Times New Roman" w:hAnsi="Times New Roman" w:cs="Times New Roman"/>
      <w:sz w:val="20"/>
      <w:szCs w:val="20"/>
      <w:lang w:eastAsia="ru-RU"/>
    </w:rPr>
  </w:style>
  <w:style w:type="paragraph" w:styleId="aff3">
    <w:name w:val="annotation subject"/>
    <w:aliases w:val=" Знак4"/>
    <w:basedOn w:val="aff1"/>
    <w:next w:val="aff1"/>
    <w:link w:val="aff4"/>
    <w:rsid w:val="009C5195"/>
    <w:rPr>
      <w:b/>
      <w:bCs/>
    </w:rPr>
  </w:style>
  <w:style w:type="character" w:customStyle="1" w:styleId="aff4">
    <w:name w:val="Тема примечания Знак"/>
    <w:aliases w:val=" Знак4 Знак"/>
    <w:basedOn w:val="aff2"/>
    <w:link w:val="aff3"/>
    <w:rsid w:val="009C5195"/>
    <w:rPr>
      <w:rFonts w:ascii="Times New Roman" w:eastAsia="Times New Roman" w:hAnsi="Times New Roman" w:cs="Times New Roman"/>
      <w:b/>
      <w:bCs/>
      <w:sz w:val="20"/>
      <w:szCs w:val="20"/>
      <w:lang w:eastAsia="ru-RU"/>
    </w:rPr>
  </w:style>
  <w:style w:type="paragraph" w:styleId="aff5">
    <w:name w:val="Balloon Text"/>
    <w:aliases w:val=" Знак3"/>
    <w:basedOn w:val="a"/>
    <w:link w:val="aff6"/>
    <w:rsid w:val="009C5195"/>
    <w:pPr>
      <w:suppressAutoHyphens w:val="0"/>
    </w:pPr>
    <w:rPr>
      <w:rFonts w:ascii="Tahoma" w:hAnsi="Tahoma"/>
      <w:sz w:val="16"/>
      <w:szCs w:val="16"/>
    </w:rPr>
  </w:style>
  <w:style w:type="character" w:customStyle="1" w:styleId="aff6">
    <w:name w:val="Текст выноски Знак"/>
    <w:aliases w:val=" Знак3 Знак"/>
    <w:basedOn w:val="a0"/>
    <w:link w:val="aff5"/>
    <w:rsid w:val="009C5195"/>
    <w:rPr>
      <w:rFonts w:ascii="Tahoma" w:eastAsia="Times New Roman" w:hAnsi="Tahoma" w:cs="Times New Roman"/>
      <w:sz w:val="16"/>
      <w:szCs w:val="16"/>
    </w:rPr>
  </w:style>
  <w:style w:type="paragraph" w:styleId="aff7">
    <w:name w:val="Normal (Web)"/>
    <w:basedOn w:val="a"/>
    <w:uiPriority w:val="99"/>
    <w:rsid w:val="009C5195"/>
    <w:pPr>
      <w:suppressAutoHyphens w:val="0"/>
      <w:spacing w:before="100" w:beforeAutospacing="1" w:after="100" w:afterAutospacing="1"/>
    </w:pPr>
    <w:rPr>
      <w:rFonts w:ascii="Arial Unicode MS" w:eastAsia="Arial Unicode MS" w:hAnsi="Arial" w:cs="Arial Unicode MS"/>
      <w:sz w:val="24"/>
      <w:szCs w:val="24"/>
      <w:lang w:eastAsia="ru-RU"/>
    </w:rPr>
  </w:style>
  <w:style w:type="paragraph" w:customStyle="1" w:styleId="aff8">
    <w:name w:val="Знак"/>
    <w:basedOn w:val="a"/>
    <w:rsid w:val="009C5195"/>
    <w:pPr>
      <w:suppressAutoHyphens w:val="0"/>
      <w:spacing w:before="60" w:after="160" w:line="240" w:lineRule="exact"/>
    </w:pPr>
    <w:rPr>
      <w:rFonts w:ascii="Verdana" w:hAnsi="Verdana" w:cs="Verdana"/>
      <w:sz w:val="20"/>
      <w:szCs w:val="20"/>
      <w:lang w:val="en-US" w:eastAsia="en-US"/>
    </w:rPr>
  </w:style>
  <w:style w:type="paragraph" w:styleId="aff9">
    <w:name w:val="Body Text Indent"/>
    <w:aliases w:val=" Знак2"/>
    <w:basedOn w:val="a"/>
    <w:link w:val="affa"/>
    <w:rsid w:val="009C5195"/>
    <w:pPr>
      <w:suppressAutoHyphens w:val="0"/>
      <w:spacing w:after="120"/>
      <w:ind w:left="283"/>
    </w:pPr>
    <w:rPr>
      <w:sz w:val="24"/>
      <w:szCs w:val="24"/>
    </w:rPr>
  </w:style>
  <w:style w:type="character" w:customStyle="1" w:styleId="affa">
    <w:name w:val="Основной текст с отступом Знак"/>
    <w:aliases w:val=" Знак2 Знак"/>
    <w:basedOn w:val="a0"/>
    <w:link w:val="aff9"/>
    <w:rsid w:val="009C5195"/>
    <w:rPr>
      <w:rFonts w:ascii="Times New Roman" w:eastAsia="Times New Roman" w:hAnsi="Times New Roman" w:cs="Times New Roman"/>
      <w:sz w:val="24"/>
      <w:szCs w:val="24"/>
    </w:rPr>
  </w:style>
  <w:style w:type="paragraph" w:styleId="affb">
    <w:name w:val="Plain Text"/>
    <w:aliases w:val=" Знак1"/>
    <w:basedOn w:val="a"/>
    <w:link w:val="affc"/>
    <w:rsid w:val="009C5195"/>
    <w:pPr>
      <w:suppressAutoHyphens w:val="0"/>
    </w:pPr>
    <w:rPr>
      <w:rFonts w:ascii="Courier New" w:hAnsi="Courier New"/>
      <w:sz w:val="20"/>
      <w:szCs w:val="20"/>
    </w:rPr>
  </w:style>
  <w:style w:type="character" w:customStyle="1" w:styleId="affc">
    <w:name w:val="Текст Знак"/>
    <w:aliases w:val=" Знак1 Знак"/>
    <w:basedOn w:val="a0"/>
    <w:link w:val="affb"/>
    <w:rsid w:val="009C5195"/>
    <w:rPr>
      <w:rFonts w:ascii="Courier New" w:eastAsia="Times New Roman" w:hAnsi="Courier New" w:cs="Times New Roman"/>
      <w:sz w:val="20"/>
      <w:szCs w:val="20"/>
    </w:rPr>
  </w:style>
  <w:style w:type="paragraph" w:styleId="23">
    <w:name w:val="Body Text Indent 2"/>
    <w:aliases w:val=" Знак"/>
    <w:basedOn w:val="a"/>
    <w:link w:val="22"/>
    <w:rsid w:val="009C5195"/>
    <w:pPr>
      <w:suppressAutoHyphens w:val="0"/>
      <w:spacing w:after="120" w:line="480" w:lineRule="auto"/>
      <w:ind w:left="283"/>
    </w:pPr>
    <w:rPr>
      <w:rFonts w:asciiTheme="minorHAnsi" w:eastAsiaTheme="minorHAnsi" w:hAnsiTheme="minorHAnsi" w:cstheme="minorBidi"/>
      <w:sz w:val="24"/>
      <w:szCs w:val="24"/>
    </w:rPr>
  </w:style>
  <w:style w:type="character" w:customStyle="1" w:styleId="212">
    <w:name w:val="Основной текст с отступом 2 Знак1"/>
    <w:basedOn w:val="a0"/>
    <w:uiPriority w:val="99"/>
    <w:semiHidden/>
    <w:rsid w:val="009C5195"/>
    <w:rPr>
      <w:rFonts w:ascii="Times New Roman" w:eastAsia="Times New Roman" w:hAnsi="Times New Roman" w:cs="Times New Roman"/>
      <w:sz w:val="32"/>
      <w:szCs w:val="32"/>
      <w:lang w:eastAsia="ar-SA"/>
    </w:rPr>
  </w:style>
  <w:style w:type="paragraph" w:customStyle="1" w:styleId="Default">
    <w:name w:val="Default"/>
    <w:rsid w:val="009C51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
    <w:name w:val="Абзац списка1"/>
    <w:basedOn w:val="a"/>
    <w:rsid w:val="009C5195"/>
    <w:pPr>
      <w:suppressAutoHyphens w:val="0"/>
      <w:spacing w:after="200" w:line="276" w:lineRule="auto"/>
      <w:ind w:left="720"/>
      <w:contextualSpacing/>
    </w:pPr>
    <w:rPr>
      <w:rFonts w:ascii="Calibri" w:hAnsi="Calibri"/>
      <w:sz w:val="22"/>
      <w:szCs w:val="22"/>
      <w:lang w:val="en-US" w:eastAsia="en-US"/>
    </w:rPr>
  </w:style>
  <w:style w:type="paragraph" w:customStyle="1" w:styleId="affd">
    <w:name w:val="список с точками"/>
    <w:basedOn w:val="a"/>
    <w:rsid w:val="009C5195"/>
    <w:pPr>
      <w:tabs>
        <w:tab w:val="num" w:pos="720"/>
        <w:tab w:val="num" w:pos="756"/>
      </w:tabs>
      <w:suppressAutoHyphens w:val="0"/>
      <w:spacing w:line="312" w:lineRule="auto"/>
      <w:ind w:left="756" w:hanging="360"/>
      <w:jc w:val="both"/>
    </w:pPr>
    <w:rPr>
      <w:sz w:val="24"/>
      <w:szCs w:val="24"/>
      <w:lang w:eastAsia="ru-RU"/>
    </w:rPr>
  </w:style>
  <w:style w:type="paragraph" w:styleId="29">
    <w:name w:val="List 2"/>
    <w:basedOn w:val="a"/>
    <w:rsid w:val="009C5195"/>
    <w:pPr>
      <w:tabs>
        <w:tab w:val="num" w:pos="360"/>
      </w:tabs>
      <w:suppressAutoHyphens w:val="0"/>
      <w:spacing w:after="120"/>
      <w:ind w:left="360" w:hanging="360"/>
    </w:pPr>
    <w:rPr>
      <w:sz w:val="24"/>
      <w:szCs w:val="24"/>
      <w:lang w:eastAsia="ru-RU"/>
    </w:rPr>
  </w:style>
  <w:style w:type="paragraph" w:customStyle="1" w:styleId="ajus">
    <w:name w:val="ajus"/>
    <w:basedOn w:val="a"/>
    <w:rsid w:val="009C5195"/>
    <w:pPr>
      <w:suppressAutoHyphens w:val="0"/>
      <w:spacing w:before="100" w:beforeAutospacing="1" w:after="100" w:afterAutospacing="1"/>
      <w:ind w:firstLine="400"/>
      <w:jc w:val="both"/>
    </w:pPr>
    <w:rPr>
      <w:sz w:val="24"/>
      <w:szCs w:val="24"/>
      <w:lang w:eastAsia="ru-RU"/>
    </w:rPr>
  </w:style>
  <w:style w:type="character" w:styleId="affe">
    <w:name w:val="Strong"/>
    <w:uiPriority w:val="22"/>
    <w:qFormat/>
    <w:rsid w:val="009C5195"/>
    <w:rPr>
      <w:b/>
      <w:bCs/>
    </w:rPr>
  </w:style>
  <w:style w:type="character" w:customStyle="1" w:styleId="apple-converted-space">
    <w:name w:val="apple-converted-space"/>
    <w:basedOn w:val="a0"/>
    <w:rsid w:val="009C5195"/>
  </w:style>
  <w:style w:type="character" w:customStyle="1" w:styleId="FontStyle56">
    <w:name w:val="Font Style56"/>
    <w:rsid w:val="009C5195"/>
    <w:rPr>
      <w:rFonts w:ascii="Times New Roman" w:hAnsi="Times New Roman" w:cs="Times New Roman"/>
      <w:sz w:val="22"/>
      <w:szCs w:val="22"/>
    </w:rPr>
  </w:style>
  <w:style w:type="character" w:customStyle="1" w:styleId="FontStyle59">
    <w:name w:val="Font Style59"/>
    <w:rsid w:val="009C5195"/>
    <w:rPr>
      <w:rFonts w:ascii="Times New Roman" w:hAnsi="Times New Roman" w:cs="Times New Roman"/>
      <w:b/>
      <w:bCs/>
      <w:sz w:val="22"/>
      <w:szCs w:val="22"/>
    </w:rPr>
  </w:style>
  <w:style w:type="character" w:styleId="afff">
    <w:name w:val="Emphasis"/>
    <w:uiPriority w:val="20"/>
    <w:qFormat/>
    <w:rsid w:val="009C5195"/>
    <w:rPr>
      <w:i/>
      <w:iCs/>
    </w:rPr>
  </w:style>
  <w:style w:type="paragraph" w:customStyle="1" w:styleId="c1">
    <w:name w:val="c1"/>
    <w:basedOn w:val="a"/>
    <w:rsid w:val="009C5195"/>
    <w:pPr>
      <w:suppressAutoHyphens w:val="0"/>
      <w:spacing w:before="100" w:beforeAutospacing="1" w:after="100" w:afterAutospacing="1"/>
    </w:pPr>
    <w:rPr>
      <w:sz w:val="24"/>
      <w:szCs w:val="24"/>
      <w:lang w:eastAsia="ru-RU"/>
    </w:rPr>
  </w:style>
  <w:style w:type="paragraph" w:customStyle="1" w:styleId="ConsPlusNormal">
    <w:name w:val="ConsPlusNormal"/>
    <w:rsid w:val="009C5195"/>
    <w:pPr>
      <w:widowControl w:val="0"/>
      <w:autoSpaceDE w:val="0"/>
      <w:autoSpaceDN w:val="0"/>
      <w:adjustRightInd w:val="0"/>
      <w:spacing w:after="0" w:line="240" w:lineRule="auto"/>
    </w:pPr>
    <w:rPr>
      <w:rFonts w:ascii="Arial" w:eastAsia="SimSun" w:hAnsi="Arial" w:cs="Arial"/>
      <w:sz w:val="20"/>
      <w:szCs w:val="20"/>
      <w:lang w:eastAsia="zh-CN"/>
    </w:rPr>
  </w:style>
  <w:style w:type="character" w:customStyle="1" w:styleId="submenu-table">
    <w:name w:val="submenu-table"/>
    <w:basedOn w:val="a0"/>
    <w:rsid w:val="009C5195"/>
  </w:style>
  <w:style w:type="character" w:styleId="afff0">
    <w:name w:val="FollowedHyperlink"/>
    <w:rsid w:val="009C5195"/>
    <w:rPr>
      <w:color w:val="800080"/>
      <w:u w:val="single"/>
    </w:rPr>
  </w:style>
  <w:style w:type="paragraph" w:styleId="32">
    <w:name w:val="Body Text 3"/>
    <w:basedOn w:val="a"/>
    <w:link w:val="33"/>
    <w:rsid w:val="009C5195"/>
    <w:pPr>
      <w:suppressAutoHyphens w:val="0"/>
      <w:jc w:val="both"/>
    </w:pPr>
    <w:rPr>
      <w:sz w:val="28"/>
      <w:szCs w:val="20"/>
      <w:lang w:eastAsia="ru-RU"/>
    </w:rPr>
  </w:style>
  <w:style w:type="character" w:customStyle="1" w:styleId="33">
    <w:name w:val="Основной текст 3 Знак"/>
    <w:basedOn w:val="a0"/>
    <w:link w:val="32"/>
    <w:rsid w:val="009C5195"/>
    <w:rPr>
      <w:rFonts w:ascii="Times New Roman" w:eastAsia="Times New Roman" w:hAnsi="Times New Roman" w:cs="Times New Roman"/>
      <w:sz w:val="28"/>
      <w:szCs w:val="20"/>
      <w:lang w:eastAsia="ru-RU"/>
    </w:rPr>
  </w:style>
  <w:style w:type="character" w:customStyle="1" w:styleId="1a">
    <w:name w:val="Замещающий текст1"/>
    <w:basedOn w:val="a0"/>
    <w:semiHidden/>
    <w:rsid w:val="009C5195"/>
    <w:rPr>
      <w:rFonts w:cs="Times New Roman"/>
      <w:color w:val="808080"/>
    </w:rPr>
  </w:style>
  <w:style w:type="character" w:customStyle="1" w:styleId="mw-headline">
    <w:name w:val="mw-headline"/>
    <w:basedOn w:val="a0"/>
    <w:rsid w:val="009C5195"/>
    <w:rPr>
      <w:rFonts w:cs="Times New Roman"/>
    </w:rPr>
  </w:style>
  <w:style w:type="character" w:customStyle="1" w:styleId="mw-editsection">
    <w:name w:val="mw-editsection"/>
    <w:basedOn w:val="a0"/>
    <w:rsid w:val="009C5195"/>
    <w:rPr>
      <w:rFonts w:cs="Times New Roman"/>
    </w:rPr>
  </w:style>
  <w:style w:type="character" w:customStyle="1" w:styleId="mw-editsection-bracket">
    <w:name w:val="mw-editsection-bracket"/>
    <w:basedOn w:val="a0"/>
    <w:rsid w:val="009C5195"/>
    <w:rPr>
      <w:rFonts w:cs="Times New Roman"/>
    </w:rPr>
  </w:style>
  <w:style w:type="character" w:customStyle="1" w:styleId="mw-editsection-divider">
    <w:name w:val="mw-editsection-divider"/>
    <w:basedOn w:val="a0"/>
    <w:rsid w:val="009C5195"/>
    <w:rPr>
      <w:rFonts w:cs="Times New Roman"/>
    </w:rPr>
  </w:style>
  <w:style w:type="paragraph" w:customStyle="1" w:styleId="afff1">
    <w:name w:val="РЭ"/>
    <w:basedOn w:val="a"/>
    <w:rsid w:val="009C5195"/>
    <w:pPr>
      <w:widowControl w:val="0"/>
      <w:suppressAutoHyphens w:val="0"/>
      <w:autoSpaceDE w:val="0"/>
      <w:autoSpaceDN w:val="0"/>
      <w:adjustRightInd w:val="0"/>
      <w:spacing w:before="240"/>
      <w:ind w:firstLine="851"/>
      <w:jc w:val="both"/>
    </w:pPr>
    <w:rPr>
      <w:sz w:val="28"/>
      <w:szCs w:val="28"/>
      <w:lang w:eastAsia="ru-RU"/>
    </w:rPr>
  </w:style>
  <w:style w:type="paragraph" w:customStyle="1" w:styleId="1b">
    <w:name w:val="Без интервала1"/>
    <w:qFormat/>
    <w:rsid w:val="009C5195"/>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C5195"/>
    <w:pPr>
      <w:suppressAutoHyphens w:val="0"/>
      <w:spacing w:before="100" w:beforeAutospacing="1" w:after="115"/>
    </w:pPr>
    <w:rPr>
      <w:color w:val="000000"/>
      <w:sz w:val="24"/>
      <w:szCs w:val="24"/>
      <w:lang w:eastAsia="ru-RU"/>
    </w:rPr>
  </w:style>
  <w:style w:type="character" w:customStyle="1" w:styleId="TitleChar">
    <w:name w:val="Title Char Знак"/>
    <w:rsid w:val="009C5195"/>
    <w:rPr>
      <w:b/>
      <w:sz w:val="28"/>
      <w:lang w:val="ru-RU" w:eastAsia="ru-RU"/>
    </w:rPr>
  </w:style>
  <w:style w:type="paragraph" w:customStyle="1" w:styleId="msonormalbullet1gif">
    <w:name w:val="msonormalbullet1.gif"/>
    <w:basedOn w:val="a"/>
    <w:rsid w:val="009C5195"/>
    <w:pPr>
      <w:suppressAutoHyphens w:val="0"/>
      <w:spacing w:before="100" w:beforeAutospacing="1" w:after="100" w:afterAutospacing="1"/>
    </w:pPr>
    <w:rPr>
      <w:rFonts w:eastAsia="Calibri"/>
      <w:sz w:val="24"/>
      <w:szCs w:val="24"/>
      <w:lang w:eastAsia="ru-RU"/>
    </w:rPr>
  </w:style>
  <w:style w:type="paragraph" w:customStyle="1" w:styleId="msonormalbullet2gif">
    <w:name w:val="msonormalbullet2.gif"/>
    <w:basedOn w:val="a"/>
    <w:rsid w:val="009C5195"/>
    <w:pPr>
      <w:suppressAutoHyphens w:val="0"/>
      <w:spacing w:before="100" w:beforeAutospacing="1" w:after="100" w:afterAutospacing="1"/>
    </w:pPr>
    <w:rPr>
      <w:rFonts w:eastAsia="Calibri"/>
      <w:sz w:val="24"/>
      <w:szCs w:val="24"/>
      <w:lang w:eastAsia="ru-RU"/>
    </w:rPr>
  </w:style>
  <w:style w:type="paragraph" w:customStyle="1" w:styleId="auto-style15">
    <w:name w:val="auto-style15"/>
    <w:basedOn w:val="a"/>
    <w:rsid w:val="009C5195"/>
    <w:pPr>
      <w:suppressAutoHyphens w:val="0"/>
      <w:spacing w:before="100" w:beforeAutospacing="1" w:after="100" w:afterAutospacing="1"/>
    </w:pPr>
    <w:rPr>
      <w:rFonts w:eastAsia="SimSun"/>
      <w:sz w:val="24"/>
      <w:szCs w:val="24"/>
      <w:lang w:eastAsia="zh-CN"/>
    </w:rPr>
  </w:style>
  <w:style w:type="character" w:customStyle="1" w:styleId="auto-style17">
    <w:name w:val="auto-style17"/>
    <w:basedOn w:val="a0"/>
    <w:rsid w:val="009C5195"/>
    <w:rPr>
      <w:rFonts w:cs="Times New Roman"/>
    </w:rPr>
  </w:style>
  <w:style w:type="character" w:styleId="afff2">
    <w:name w:val="Placeholder Text"/>
    <w:basedOn w:val="a0"/>
    <w:uiPriority w:val="99"/>
    <w:semiHidden/>
    <w:rsid w:val="00DF57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198">
      <w:bodyDiv w:val="1"/>
      <w:marLeft w:val="0"/>
      <w:marRight w:val="0"/>
      <w:marTop w:val="0"/>
      <w:marBottom w:val="0"/>
      <w:divBdr>
        <w:top w:val="none" w:sz="0" w:space="0" w:color="auto"/>
        <w:left w:val="none" w:sz="0" w:space="0" w:color="auto"/>
        <w:bottom w:val="none" w:sz="0" w:space="0" w:color="auto"/>
        <w:right w:val="none" w:sz="0" w:space="0" w:color="auto"/>
      </w:divBdr>
      <w:divsChild>
        <w:div w:id="817527366">
          <w:marLeft w:val="0"/>
          <w:marRight w:val="0"/>
          <w:marTop w:val="0"/>
          <w:marBottom w:val="0"/>
          <w:divBdr>
            <w:top w:val="none" w:sz="0" w:space="0" w:color="auto"/>
            <w:left w:val="none" w:sz="0" w:space="0" w:color="auto"/>
            <w:bottom w:val="none" w:sz="0" w:space="0" w:color="auto"/>
            <w:right w:val="none" w:sz="0" w:space="0" w:color="auto"/>
          </w:divBdr>
        </w:div>
      </w:divsChild>
    </w:div>
    <w:div w:id="9981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01"/>
    <w:rsid w:val="00E5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460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46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2020-04-17T22:44:00Z</dcterms:created>
  <dcterms:modified xsi:type="dcterms:W3CDTF">2020-04-18T01:19:00Z</dcterms:modified>
</cp:coreProperties>
</file>