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78" w:rsidRPr="00AD5278" w:rsidRDefault="00AD5278" w:rsidP="00AD527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D5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для обучающихся с применением дистанционных образовательных технологий и электронного обучения</w:t>
      </w:r>
      <w:r w:rsidRPr="00AD52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5278" w:rsidRPr="00AD5278" w:rsidRDefault="00AD5278" w:rsidP="00AD527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D52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5278" w:rsidRPr="00AD5278" w:rsidRDefault="00AD5278" w:rsidP="00AD527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D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AD52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.04.2020</w:t>
      </w:r>
      <w:r w:rsidR="00936A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21.04.2020 (1и2 п/гр.)</w:t>
      </w:r>
      <w:bookmarkStart w:id="0" w:name="_GoBack"/>
      <w:bookmarkEnd w:id="0"/>
    </w:p>
    <w:p w:rsidR="00AD5278" w:rsidRPr="00AD5278" w:rsidRDefault="00AD5278" w:rsidP="00AD527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D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</w:t>
      </w:r>
      <w:r w:rsidRPr="00AD52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Т-19</w:t>
      </w:r>
      <w:r w:rsidRPr="00AD52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5278" w:rsidRPr="00AD5278" w:rsidRDefault="00AD5278" w:rsidP="00AD527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D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дисциплина</w:t>
      </w:r>
      <w:r w:rsidRPr="00AD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(Междисциплинарный </w:t>
      </w:r>
      <w:r w:rsidRPr="00AD527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курс) Химия</w:t>
      </w:r>
    </w:p>
    <w:p w:rsidR="00AD5278" w:rsidRPr="00AD5278" w:rsidRDefault="00AD5278" w:rsidP="00AD527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D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занятия</w:t>
      </w:r>
      <w:r w:rsidRPr="00AD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Изучение химических свойств органических кислот на примере уксусной кислоты</w:t>
      </w:r>
      <w:r w:rsidRPr="00AD52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AD52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5278" w:rsidRPr="00AD5278" w:rsidRDefault="00AD5278" w:rsidP="00AD527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D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  <w:r w:rsidRPr="00AD52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абораторная работа</w:t>
      </w:r>
      <w:r w:rsidRPr="00AD52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5278" w:rsidRPr="00AD5278" w:rsidRDefault="00AD5278" w:rsidP="00AD527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AD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занятия:</w:t>
      </w:r>
    </w:p>
    <w:p w:rsidR="00AD5278" w:rsidRPr="00AD5278" w:rsidRDefault="00AD5278" w:rsidP="00AD5278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материал. </w:t>
      </w:r>
      <w:r w:rsidRPr="00AD52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Вопросы рассматриваемые в ходе занятия.</w:t>
      </w:r>
    </w:p>
    <w:p w:rsidR="00AD5278" w:rsidRPr="00AD5278" w:rsidRDefault="00AD5278" w:rsidP="00AD52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AD52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Экспериминтально изучить физические и химические свойства уксусной кислоты.</w:t>
      </w:r>
    </w:p>
    <w:p w:rsidR="00AD5278" w:rsidRPr="00AD5278" w:rsidRDefault="00AD5278" w:rsidP="00AD5278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D52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для обучающихся.</w:t>
      </w:r>
    </w:p>
    <w:p w:rsidR="00AD5278" w:rsidRDefault="00AD5278" w:rsidP="00AD5278">
      <w:pPr>
        <w:spacing w:line="256" w:lineRule="auto"/>
        <w:jc w:val="both"/>
        <w:rPr>
          <w:rFonts w:ascii="Calibri" w:eastAsia="Calibri" w:hAnsi="Calibri" w:cs="Times New Roman"/>
          <w:iCs/>
          <w:sz w:val="28"/>
          <w:szCs w:val="28"/>
        </w:rPr>
      </w:pPr>
      <w:r>
        <w:rPr>
          <w:rFonts w:ascii="Calibri" w:eastAsia="Calibri" w:hAnsi="Calibri" w:cs="Times New Roman"/>
          <w:iCs/>
          <w:sz w:val="28"/>
          <w:szCs w:val="28"/>
        </w:rPr>
        <w:t>2.1Оформить лабораторную работу по инструкции:</w:t>
      </w:r>
    </w:p>
    <w:p w:rsidR="00AD5278" w:rsidRPr="00AD5278" w:rsidRDefault="00AD5278" w:rsidP="00AD527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bookmarkStart w:id="1" w:name="_Toc307499633"/>
      <w:r w:rsidRPr="00AD5278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Лабораторная работа № 14. «Уксусная кислота»</w:t>
      </w:r>
      <w:bookmarkEnd w:id="1"/>
    </w:p>
    <w:p w:rsidR="00AD5278" w:rsidRPr="00AD5278" w:rsidRDefault="00AD5278" w:rsidP="00AD5278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</w:pPr>
    </w:p>
    <w:p w:rsidR="00AD5278" w:rsidRPr="00AD5278" w:rsidRDefault="00AD5278" w:rsidP="00AD5278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</w:pPr>
      <w:r w:rsidRPr="00936AD8"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4"/>
          <w:lang w:eastAsia="ru-RU"/>
        </w:rPr>
        <w:t>Цель:</w:t>
      </w:r>
      <w:r w:rsidRPr="00AD5278"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  <w:t xml:space="preserve"> Изучить опытным путем физические и химические свойства уксусной кислоты.</w:t>
      </w:r>
    </w:p>
    <w:p w:rsidR="00AD5278" w:rsidRPr="00AD5278" w:rsidRDefault="00AD5278" w:rsidP="00AD5278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</w:pPr>
      <w:r w:rsidRPr="00936AD8"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4"/>
          <w:lang w:eastAsia="ru-RU"/>
        </w:rPr>
        <w:t>Приборы:</w:t>
      </w:r>
      <w:r w:rsidRPr="00AD5278"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  <w:t xml:space="preserve"> штатив с пробирками, спиртовка, держатель.</w:t>
      </w:r>
    </w:p>
    <w:p w:rsidR="00AD5278" w:rsidRPr="00AD5278" w:rsidRDefault="00AD5278" w:rsidP="00AD5278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</w:pPr>
      <w:r w:rsidRPr="00936AD8"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4"/>
          <w:lang w:eastAsia="ru-RU"/>
        </w:rPr>
        <w:t>Реактивы:</w:t>
      </w:r>
      <w:r w:rsidRPr="00AD5278"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  <w:t xml:space="preserve"> растворы уксусной кислоты, гидроксида натрия, карбоната натрия, фенолфталеина, метилоранжа, цинк, оксид меди (</w:t>
      </w:r>
      <w:r w:rsidRPr="00AD5278"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val="en-US" w:eastAsia="ru-RU"/>
        </w:rPr>
        <w:t>II</w:t>
      </w:r>
      <w:r w:rsidRPr="00AD5278"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  <w:t>).</w:t>
      </w:r>
    </w:p>
    <w:p w:rsidR="00AD5278" w:rsidRPr="00AD5278" w:rsidRDefault="00AD5278" w:rsidP="00AD527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  <w:lang w:eastAsia="ru-RU"/>
        </w:rPr>
      </w:pPr>
    </w:p>
    <w:p w:rsidR="00AD5278" w:rsidRPr="00AD5278" w:rsidRDefault="00AD5278" w:rsidP="00AD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  <w:lang w:eastAsia="ru-RU"/>
        </w:rPr>
      </w:pPr>
      <w:r w:rsidRPr="00AD5278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  <w:lang w:eastAsia="ru-RU"/>
        </w:rPr>
        <w:t>Ход работы</w:t>
      </w:r>
    </w:p>
    <w:p w:rsidR="00AD5278" w:rsidRPr="00AD5278" w:rsidRDefault="00AD5278" w:rsidP="00AD5278">
      <w:pPr>
        <w:numPr>
          <w:ilvl w:val="0"/>
          <w:numId w:val="7"/>
        </w:numPr>
        <w:spacing w:after="0" w:line="240" w:lineRule="auto"/>
        <w:ind w:firstLine="851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AD5278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Физические свойства уксусной кислоты.</w:t>
      </w:r>
    </w:p>
    <w:p w:rsidR="00AD5278" w:rsidRPr="00AD5278" w:rsidRDefault="00AD5278" w:rsidP="00AD5278">
      <w:pPr>
        <w:numPr>
          <w:ilvl w:val="0"/>
          <w:numId w:val="7"/>
        </w:numPr>
        <w:spacing w:after="0" w:line="240" w:lineRule="auto"/>
        <w:ind w:firstLine="851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AD5278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Химические свойства уксусной кислоты.</w:t>
      </w:r>
    </w:p>
    <w:p w:rsidR="00AD5278" w:rsidRPr="00AD5278" w:rsidRDefault="00AD5278" w:rsidP="00AD52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AD5278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Опыт № 1. Диссоциация.</w:t>
      </w:r>
    </w:p>
    <w:p w:rsidR="00AD5278" w:rsidRPr="00AD5278" w:rsidRDefault="00AD5278" w:rsidP="00AD52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AD5278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В пробирку с 2 мл уксусной кислоты добавьте 1 – 2 капли метилоранжа. Напишите уравнение электролитической диссоциации уксусной кислоты и признаки.</w:t>
      </w:r>
    </w:p>
    <w:p w:rsidR="00AD5278" w:rsidRPr="00AD5278" w:rsidRDefault="00AD5278" w:rsidP="00AD52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AD5278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Опыт № 2 Взаимодействие с основаниями.</w:t>
      </w:r>
    </w:p>
    <w:p w:rsidR="00AD5278" w:rsidRPr="00AD5278" w:rsidRDefault="00AD5278" w:rsidP="00AD52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AD5278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В </w:t>
      </w:r>
      <w:proofErr w:type="gramStart"/>
      <w:r w:rsidRPr="00AD5278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пробирку  2</w:t>
      </w:r>
      <w:proofErr w:type="gramEnd"/>
      <w:r w:rsidRPr="00AD5278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мл гидроксида натрия добавить 1 – 2 капли фенолфталеина, затем прилить уксусной кислоты до исчезновения окраски. Записать уравнение реакции и ее признаки.</w:t>
      </w:r>
    </w:p>
    <w:p w:rsidR="00AD5278" w:rsidRPr="00AD5278" w:rsidRDefault="00AD5278" w:rsidP="00AD52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AD5278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Опыт № 3 Взаимодействие с солями.</w:t>
      </w:r>
    </w:p>
    <w:p w:rsidR="00AD5278" w:rsidRPr="00AD5278" w:rsidRDefault="00AD5278" w:rsidP="00AD52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AD5278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В пробирку 2 мл уксусной кислоты добавить 2 мл раствора карбоната натрия, встряхнуть. Записать уравнения реакции и ее признаки.</w:t>
      </w:r>
    </w:p>
    <w:p w:rsidR="00AD5278" w:rsidRPr="00AD5278" w:rsidRDefault="00AD5278" w:rsidP="00AD52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AD5278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Опыт № 4 Взаимодействие с оксидами (основными и амфотерными).</w:t>
      </w:r>
    </w:p>
    <w:p w:rsidR="00AD5278" w:rsidRPr="00AD5278" w:rsidRDefault="00AD5278" w:rsidP="00AD52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AD5278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В пробирку с 2 мл уксусной кислоты добавить немного оксида меди (</w:t>
      </w:r>
      <w:r w:rsidRPr="00AD5278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 w:eastAsia="ru-RU"/>
        </w:rPr>
        <w:t>II</w:t>
      </w:r>
      <w:r w:rsidRPr="00AD5278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) и нагреть. Записать уравнение реакции и ее признаки.</w:t>
      </w:r>
    </w:p>
    <w:p w:rsidR="00AD5278" w:rsidRPr="00AD5278" w:rsidRDefault="00AD5278" w:rsidP="00AD52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AD5278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Опыт №5 Взаимодействие с металлами.</w:t>
      </w:r>
    </w:p>
    <w:p w:rsidR="00AD5278" w:rsidRPr="00AD5278" w:rsidRDefault="00AD5278" w:rsidP="00AD52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AD5278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Правило: </w:t>
      </w:r>
      <w:proofErr w:type="gramStart"/>
      <w:r w:rsidRPr="00AD5278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С</w:t>
      </w:r>
      <w:proofErr w:type="gramEnd"/>
      <w:r w:rsidRPr="00AD5278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кислотами взаимодействуют только те металлы, которые стоят в электрохимическом ряду напряжений металлов до водорода (это </w:t>
      </w:r>
      <w:r w:rsidRPr="00AD5278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lastRenderedPageBreak/>
        <w:t>правило не распространяется на азотную кислоту и серную концентрированную).</w:t>
      </w:r>
    </w:p>
    <w:p w:rsidR="00AD5278" w:rsidRPr="00AD5278" w:rsidRDefault="00AD5278" w:rsidP="00AD52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AD5278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В пробирку с 2 мл. уксусной кислоты положить 1 гранулу цинка и нагреть. Записать уравнение реакции и ее признаки.</w:t>
      </w:r>
    </w:p>
    <w:p w:rsidR="00AD5278" w:rsidRPr="00AD5278" w:rsidRDefault="00AD5278" w:rsidP="00AD52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</w:p>
    <w:p w:rsidR="00AD5278" w:rsidRDefault="00AD5278" w:rsidP="00AD52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AD5278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ВЫВОД: Каковы химические свойства органических кислот, сравнить с минеральными кислотами.</w:t>
      </w:r>
    </w:p>
    <w:p w:rsidR="00936AD8" w:rsidRPr="00936AD8" w:rsidRDefault="00936AD8" w:rsidP="00936AD8">
      <w:pPr>
        <w:pStyle w:val="a5"/>
        <w:numPr>
          <w:ilvl w:val="1"/>
          <w:numId w:val="7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физические свойства и</w:t>
      </w:r>
      <w:r w:rsidR="00AD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реакций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лабораторной работе. </w:t>
      </w:r>
    </w:p>
    <w:p w:rsidR="00936AD8" w:rsidRDefault="00936AD8" w:rsidP="00936AD8">
      <w:pPr>
        <w:pStyle w:val="a5"/>
        <w:numPr>
          <w:ilvl w:val="1"/>
          <w:numId w:val="7"/>
        </w:numPr>
        <w:rPr>
          <w:rStyle w:val="normaltextrun"/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D52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ишите</w:t>
      </w:r>
      <w:r w:rsidR="00AD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химические свойства уксусной кислоты по учебнику </w:t>
      </w:r>
      <w:r w:rsidR="00AD5278"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 xml:space="preserve">Г.Е Рудзитис, Ф.Г. Фельдман Химия 10 класс </w:t>
      </w:r>
      <w:r>
        <w:rPr>
          <w:rStyle w:val="normaltextrun"/>
          <w:rFonts w:ascii="Times New Roman" w:hAnsi="Times New Roman" w:cs="Times New Roman"/>
          <w:iCs/>
          <w:sz w:val="28"/>
          <w:szCs w:val="28"/>
        </w:rPr>
        <w:t>п.28, которых нет в лабораторной работе с уравнениями реакций: взаимодействие с хлором (стр.109) и со спиртами (стр.112таблица)</w:t>
      </w:r>
      <w:r w:rsidR="00AD5278"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D5278" w:rsidRPr="00936AD8" w:rsidRDefault="00AD5278" w:rsidP="00936AD8">
      <w:pPr>
        <w:pStyle w:val="a5"/>
        <w:ind w:left="360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normaltextrun"/>
          <w:rFonts w:ascii="Times New Roman" w:hAnsi="Times New Roman" w:cs="Times New Roman"/>
          <w:iCs/>
          <w:sz w:val="28"/>
          <w:szCs w:val="28"/>
        </w:rPr>
        <w:t xml:space="preserve">Ссылка на учебник Химия 10 класс: </w:t>
      </w:r>
      <w:hyperlink r:id="rId5" w:history="1">
        <w:r w:rsidRPr="001A0BC3">
          <w:rPr>
            <w:rStyle w:val="a4"/>
            <w:rFonts w:ascii="Times New Roman" w:hAnsi="Times New Roman" w:cs="Times New Roman"/>
            <w:lang w:val="en-US"/>
          </w:rPr>
          <w:t>https</w:t>
        </w:r>
        <w:r w:rsidRPr="001A0BC3">
          <w:rPr>
            <w:rStyle w:val="a4"/>
            <w:rFonts w:ascii="Times New Roman" w:hAnsi="Times New Roman" w:cs="Times New Roman"/>
          </w:rPr>
          <w:t>://</w:t>
        </w:r>
        <w:proofErr w:type="spellStart"/>
        <w:r w:rsidRPr="001A0BC3">
          <w:rPr>
            <w:rStyle w:val="a4"/>
            <w:rFonts w:ascii="Times New Roman" w:hAnsi="Times New Roman" w:cs="Times New Roman"/>
            <w:lang w:val="en-US"/>
          </w:rPr>
          <w:t>issuu</w:t>
        </w:r>
        <w:proofErr w:type="spellEnd"/>
        <w:r w:rsidRPr="001A0BC3">
          <w:rPr>
            <w:rStyle w:val="a4"/>
            <w:rFonts w:ascii="Times New Roman" w:hAnsi="Times New Roman" w:cs="Times New Roman"/>
          </w:rPr>
          <w:t>.</w:t>
        </w:r>
        <w:r w:rsidRPr="001A0BC3">
          <w:rPr>
            <w:rStyle w:val="a4"/>
            <w:rFonts w:ascii="Times New Roman" w:hAnsi="Times New Roman" w:cs="Times New Roman"/>
            <w:lang w:val="en-US"/>
          </w:rPr>
          <w:t>com</w:t>
        </w:r>
        <w:r w:rsidRPr="001A0BC3">
          <w:rPr>
            <w:rStyle w:val="a4"/>
            <w:rFonts w:ascii="Times New Roman" w:hAnsi="Times New Roman" w:cs="Times New Roman"/>
          </w:rPr>
          <w:t>/</w:t>
        </w:r>
        <w:proofErr w:type="spellStart"/>
        <w:r w:rsidRPr="001A0BC3">
          <w:rPr>
            <w:rStyle w:val="a4"/>
            <w:rFonts w:ascii="Times New Roman" w:hAnsi="Times New Roman" w:cs="Times New Roman"/>
            <w:lang w:val="en-US"/>
          </w:rPr>
          <w:t>vseuchebniki</w:t>
        </w:r>
        <w:proofErr w:type="spellEnd"/>
        <w:r w:rsidRPr="001A0BC3">
          <w:rPr>
            <w:rStyle w:val="a4"/>
            <w:rFonts w:ascii="Times New Roman" w:hAnsi="Times New Roman" w:cs="Times New Roman"/>
          </w:rPr>
          <w:t>/</w:t>
        </w:r>
        <w:r w:rsidRPr="001A0BC3">
          <w:rPr>
            <w:rStyle w:val="a4"/>
            <w:rFonts w:ascii="Times New Roman" w:hAnsi="Times New Roman" w:cs="Times New Roman"/>
            <w:lang w:val="en-US"/>
          </w:rPr>
          <w:t>docs</w:t>
        </w:r>
        <w:r w:rsidRPr="001A0BC3">
          <w:rPr>
            <w:rStyle w:val="a4"/>
            <w:rFonts w:ascii="Times New Roman" w:hAnsi="Times New Roman" w:cs="Times New Roman"/>
          </w:rPr>
          <w:t>/150927193021-</w:t>
        </w:r>
        <w:r w:rsidRPr="001A0BC3">
          <w:rPr>
            <w:rStyle w:val="a4"/>
            <w:rFonts w:ascii="Times New Roman" w:hAnsi="Times New Roman" w:cs="Times New Roman"/>
            <w:lang w:val="en-US"/>
          </w:rPr>
          <w:t>e</w:t>
        </w:r>
        <w:r w:rsidRPr="001A0BC3">
          <w:rPr>
            <w:rStyle w:val="a4"/>
            <w:rFonts w:ascii="Times New Roman" w:hAnsi="Times New Roman" w:cs="Times New Roman"/>
          </w:rPr>
          <w:t>2</w:t>
        </w:r>
        <w:proofErr w:type="spellStart"/>
        <w:r w:rsidRPr="001A0BC3">
          <w:rPr>
            <w:rStyle w:val="a4"/>
            <w:rFonts w:ascii="Times New Roman" w:hAnsi="Times New Roman" w:cs="Times New Roman"/>
            <w:lang w:val="en-US"/>
          </w:rPr>
          <w:t>dd</w:t>
        </w:r>
        <w:proofErr w:type="spellEnd"/>
        <w:r w:rsidRPr="001A0BC3">
          <w:rPr>
            <w:rStyle w:val="a4"/>
            <w:rFonts w:ascii="Times New Roman" w:hAnsi="Times New Roman" w:cs="Times New Roman"/>
          </w:rPr>
          <w:t>3</w:t>
        </w:r>
        <w:r w:rsidRPr="001A0BC3">
          <w:rPr>
            <w:rStyle w:val="a4"/>
            <w:rFonts w:ascii="Times New Roman" w:hAnsi="Times New Roman" w:cs="Times New Roman"/>
            <w:lang w:val="en-US"/>
          </w:rPr>
          <w:t>e</w:t>
        </w:r>
        <w:r w:rsidRPr="001A0BC3">
          <w:rPr>
            <w:rStyle w:val="a4"/>
            <w:rFonts w:ascii="Times New Roman" w:hAnsi="Times New Roman" w:cs="Times New Roman"/>
          </w:rPr>
          <w:t>8</w:t>
        </w:r>
        <w:proofErr w:type="spellStart"/>
        <w:r w:rsidRPr="001A0BC3">
          <w:rPr>
            <w:rStyle w:val="a4"/>
            <w:rFonts w:ascii="Times New Roman" w:hAnsi="Times New Roman" w:cs="Times New Roman"/>
            <w:lang w:val="en-US"/>
          </w:rPr>
          <w:t>ec</w:t>
        </w:r>
        <w:proofErr w:type="spellEnd"/>
        <w:r w:rsidRPr="001A0BC3">
          <w:rPr>
            <w:rStyle w:val="a4"/>
            <w:rFonts w:ascii="Times New Roman" w:hAnsi="Times New Roman" w:cs="Times New Roman"/>
          </w:rPr>
          <w:t>0</w:t>
        </w:r>
        <w:r w:rsidRPr="001A0BC3">
          <w:rPr>
            <w:rStyle w:val="a4"/>
            <w:rFonts w:ascii="Times New Roman" w:hAnsi="Times New Roman" w:cs="Times New Roman"/>
            <w:lang w:val="en-US"/>
          </w:rPr>
          <w:t>d</w:t>
        </w:r>
        <w:r w:rsidRPr="001A0BC3">
          <w:rPr>
            <w:rStyle w:val="a4"/>
            <w:rFonts w:ascii="Times New Roman" w:hAnsi="Times New Roman" w:cs="Times New Roman"/>
          </w:rPr>
          <w:t>24200951028</w:t>
        </w:r>
        <w:r w:rsidRPr="001A0BC3">
          <w:rPr>
            <w:rStyle w:val="a4"/>
            <w:rFonts w:ascii="Times New Roman" w:hAnsi="Times New Roman" w:cs="Times New Roman"/>
            <w:lang w:val="en-US"/>
          </w:rPr>
          <w:t>a</w:t>
        </w:r>
        <w:r w:rsidRPr="001A0BC3">
          <w:rPr>
            <w:rStyle w:val="a4"/>
            <w:rFonts w:ascii="Times New Roman" w:hAnsi="Times New Roman" w:cs="Times New Roman"/>
          </w:rPr>
          <w:t>5430</w:t>
        </w:r>
        <w:r w:rsidRPr="001A0BC3">
          <w:rPr>
            <w:rStyle w:val="a4"/>
            <w:rFonts w:ascii="Times New Roman" w:hAnsi="Times New Roman" w:cs="Times New Roman"/>
            <w:lang w:val="en-US"/>
          </w:rPr>
          <w:t>c</w:t>
        </w:r>
        <w:r w:rsidRPr="001A0BC3">
          <w:rPr>
            <w:rStyle w:val="a4"/>
            <w:rFonts w:ascii="Times New Roman" w:hAnsi="Times New Roman" w:cs="Times New Roman"/>
          </w:rPr>
          <w:t>75</w:t>
        </w:r>
        <w:r w:rsidRPr="001A0BC3">
          <w:rPr>
            <w:rStyle w:val="a4"/>
            <w:rFonts w:ascii="Times New Roman" w:hAnsi="Times New Roman" w:cs="Times New Roman"/>
            <w:lang w:val="en-US"/>
          </w:rPr>
          <w:t>a</w:t>
        </w:r>
        <w:r w:rsidRPr="001A0BC3">
          <w:rPr>
            <w:rStyle w:val="a4"/>
            <w:rFonts w:ascii="Times New Roman" w:hAnsi="Times New Roman" w:cs="Times New Roman"/>
          </w:rPr>
          <w:t>1</w:t>
        </w:r>
      </w:hyperlink>
    </w:p>
    <w:p w:rsidR="00AD5278" w:rsidRPr="00AD5278" w:rsidRDefault="00AD5278" w:rsidP="00AD527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отчета. </w:t>
      </w:r>
    </w:p>
    <w:p w:rsidR="00AD5278" w:rsidRPr="00AD5278" w:rsidRDefault="00AD5278" w:rsidP="00AD52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52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Сделать фото </w:t>
      </w:r>
      <w:r w:rsidR="00936A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выполненной лабораторной работы</w:t>
      </w:r>
    </w:p>
    <w:p w:rsidR="00AD5278" w:rsidRPr="00AD5278" w:rsidRDefault="00AD5278" w:rsidP="00AD527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срок выполнения задания </w:t>
      </w:r>
      <w:r w:rsidR="00936A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</w:t>
      </w:r>
      <w:r w:rsidRPr="00AD52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.04.2020. </w:t>
      </w:r>
    </w:p>
    <w:p w:rsidR="00AD5278" w:rsidRPr="00AD5278" w:rsidRDefault="00AD5278" w:rsidP="00AD527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Получатель отчета группа в ВК или на электронную почту </w:t>
      </w:r>
      <w:proofErr w:type="spellStart"/>
      <w:r w:rsidRPr="00AD527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birychevaTN</w:t>
      </w:r>
      <w:proofErr w:type="spellEnd"/>
      <w:r w:rsidRPr="00AD52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@</w:t>
      </w:r>
      <w:proofErr w:type="spellStart"/>
      <w:r w:rsidRPr="00AD527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yandex</w:t>
      </w:r>
      <w:proofErr w:type="spellEnd"/>
      <w:r w:rsidRPr="00AD52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spellStart"/>
      <w:r w:rsidRPr="00AD527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ru</w:t>
      </w:r>
      <w:proofErr w:type="spellEnd"/>
    </w:p>
    <w:p w:rsidR="00AD5278" w:rsidRPr="00AD5278" w:rsidRDefault="00AD5278" w:rsidP="00AD5278">
      <w:pPr>
        <w:spacing w:line="256" w:lineRule="auto"/>
        <w:rPr>
          <w:rFonts w:ascii="Calibri" w:eastAsia="Calibri" w:hAnsi="Calibri" w:cs="Times New Roman"/>
        </w:rPr>
      </w:pPr>
    </w:p>
    <w:p w:rsidR="00377896" w:rsidRDefault="00936AD8"/>
    <w:sectPr w:rsidR="0037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76F5"/>
    <w:multiLevelType w:val="multilevel"/>
    <w:tmpl w:val="E6B2C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D62D6"/>
    <w:multiLevelType w:val="multilevel"/>
    <w:tmpl w:val="5066E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</w:rPr>
    </w:lvl>
  </w:abstractNum>
  <w:abstractNum w:abstractNumId="2" w15:restartNumberingAfterBreak="0">
    <w:nsid w:val="4AA43D8A"/>
    <w:multiLevelType w:val="hybridMultilevel"/>
    <w:tmpl w:val="395A8B24"/>
    <w:lvl w:ilvl="0" w:tplc="5B2C00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C7C47"/>
    <w:multiLevelType w:val="multilevel"/>
    <w:tmpl w:val="07687B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5E343D06"/>
    <w:multiLevelType w:val="multilevel"/>
    <w:tmpl w:val="C1F67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280CF0"/>
    <w:multiLevelType w:val="multilevel"/>
    <w:tmpl w:val="FBF0C2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443449"/>
    <w:multiLevelType w:val="multilevel"/>
    <w:tmpl w:val="3C784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78"/>
    <w:rsid w:val="00936AD8"/>
    <w:rsid w:val="00AD5278"/>
    <w:rsid w:val="00B752ED"/>
    <w:rsid w:val="00C8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45A9"/>
  <w15:chartTrackingRefBased/>
  <w15:docId w15:val="{5F191E46-24D7-40BF-8060-8D5E0056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278"/>
    <w:pPr>
      <w:ind w:left="720"/>
      <w:contextualSpacing/>
    </w:pPr>
  </w:style>
  <w:style w:type="character" w:customStyle="1" w:styleId="normaltextrun">
    <w:name w:val="normaltextrun"/>
    <w:basedOn w:val="a0"/>
    <w:rsid w:val="00AD5278"/>
  </w:style>
  <w:style w:type="character" w:styleId="a4">
    <w:name w:val="Hyperlink"/>
    <w:basedOn w:val="a0"/>
    <w:uiPriority w:val="99"/>
    <w:unhideWhenUsed/>
    <w:rsid w:val="00AD5278"/>
    <w:rPr>
      <w:color w:val="0563C1" w:themeColor="hyperlink"/>
      <w:u w:val="single"/>
    </w:rPr>
  </w:style>
  <w:style w:type="paragraph" w:styleId="a5">
    <w:name w:val="No Spacing"/>
    <w:uiPriority w:val="1"/>
    <w:qFormat/>
    <w:rsid w:val="00AD5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4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suu.com/vseuchebniki/docs/150927193021-e2dd3e8ec0d24200951028a5430c75a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2020-04-19T13:21:00Z</dcterms:created>
  <dcterms:modified xsi:type="dcterms:W3CDTF">2020-04-19T13:40:00Z</dcterms:modified>
</cp:coreProperties>
</file>