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Default="006E221B" w:rsidP="006E221B">
      <w:pPr>
        <w:pStyle w:val="a4"/>
        <w:rPr>
          <w:color w:val="000000"/>
        </w:rPr>
      </w:pPr>
      <w:r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Default="00622100" w:rsidP="006E221B">
      <w:pPr>
        <w:pStyle w:val="a4"/>
        <w:rPr>
          <w:color w:val="000000"/>
        </w:rPr>
      </w:pPr>
      <w:r>
        <w:rPr>
          <w:color w:val="000000"/>
        </w:rPr>
        <w:t>Дата: Т-19</w:t>
      </w:r>
      <w:r w:rsidR="006E221B">
        <w:rPr>
          <w:color w:val="000000"/>
        </w:rPr>
        <w:t xml:space="preserve"> апреля 2020г</w:t>
      </w:r>
    </w:p>
    <w:p w:rsidR="006E221B" w:rsidRDefault="00385C4C" w:rsidP="006E221B">
      <w:pPr>
        <w:pStyle w:val="a4"/>
        <w:rPr>
          <w:color w:val="000000"/>
        </w:rPr>
      </w:pPr>
      <w:r>
        <w:rPr>
          <w:color w:val="000000"/>
        </w:rPr>
        <w:t>Группа Т-19</w:t>
      </w:r>
    </w:p>
    <w:p w:rsidR="006E221B" w:rsidRDefault="006E221B" w:rsidP="006E221B">
      <w:pPr>
        <w:pStyle w:val="a4"/>
        <w:rPr>
          <w:color w:val="000000"/>
        </w:rPr>
      </w:pPr>
      <w:r>
        <w:rPr>
          <w:color w:val="000000"/>
        </w:rPr>
        <w:t xml:space="preserve">Учебная дисциплина: </w:t>
      </w:r>
      <w:r w:rsidR="00622100">
        <w:rPr>
          <w:color w:val="000000"/>
        </w:rPr>
        <w:t>История</w:t>
      </w:r>
    </w:p>
    <w:p w:rsidR="009355EA" w:rsidRDefault="006E221B" w:rsidP="009355E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занятия</w:t>
      </w:r>
      <w:r w:rsidR="00385C4C" w:rsidRPr="006221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5C4C" w:rsidRPr="00622100">
        <w:rPr>
          <w:rFonts w:ascii="Times New Roman" w:hAnsi="Times New Roman" w:cs="Times New Roman"/>
        </w:rPr>
        <w:t xml:space="preserve"> </w:t>
      </w:r>
      <w:r w:rsidR="00622100" w:rsidRPr="00622100">
        <w:rPr>
          <w:rFonts w:ascii="Times New Roman" w:eastAsia="Times New Roman" w:hAnsi="Times New Roman" w:cs="Times New Roman"/>
          <w:bCs/>
        </w:rPr>
        <w:t>Гражданская война в России</w:t>
      </w:r>
      <w:r w:rsidR="00622100">
        <w:rPr>
          <w:rFonts w:ascii="Times New Roman" w:hAnsi="Times New Roman" w:cs="Times New Roman"/>
          <w:bCs/>
        </w:rPr>
        <w:t>.</w:t>
      </w:r>
    </w:p>
    <w:p w:rsidR="00622100" w:rsidRPr="00622100" w:rsidRDefault="00622100" w:rsidP="00622100">
      <w:pPr>
        <w:shd w:val="clear" w:color="auto" w:fill="FFFFFF"/>
        <w:spacing w:line="230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Содержание: </w:t>
      </w:r>
      <w:r w:rsidRPr="00622100">
        <w:rPr>
          <w:rFonts w:ascii="Times New Roman" w:eastAsia="Times New Roman" w:hAnsi="Times New Roman" w:cs="Times New Roman"/>
        </w:rPr>
        <w:t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</w:t>
      </w:r>
      <w:proofErr w:type="gramStart"/>
      <w:r w:rsidRPr="00622100">
        <w:rPr>
          <w:rFonts w:ascii="Times New Roman" w:eastAsia="Times New Roman" w:hAnsi="Times New Roman" w:cs="Times New Roman"/>
        </w:rPr>
        <w:t>рств в Гр</w:t>
      </w:r>
      <w:proofErr w:type="gramEnd"/>
      <w:r w:rsidRPr="00622100">
        <w:rPr>
          <w:rFonts w:ascii="Times New Roman" w:eastAsia="Times New Roman" w:hAnsi="Times New Roman" w:cs="Times New Roman"/>
        </w:rPr>
        <w:t>ажданской войне. При</w:t>
      </w:r>
      <w:r w:rsidRPr="00622100">
        <w:rPr>
          <w:rFonts w:ascii="Times New Roman" w:eastAsia="Times New Roman" w:hAnsi="Times New Roman" w:cs="Times New Roman"/>
        </w:rPr>
        <w:softHyphen/>
        <w:t>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</w:t>
      </w:r>
    </w:p>
    <w:p w:rsidR="00631DD1" w:rsidRDefault="006E221B" w:rsidP="00631DD1">
      <w:pPr>
        <w:rPr>
          <w:rFonts w:ascii="Times New Roman" w:hAnsi="Times New Roman" w:cs="Times New Roman"/>
          <w:color w:val="000000"/>
        </w:rPr>
      </w:pPr>
      <w:r w:rsidRPr="00385C4C">
        <w:rPr>
          <w:rFonts w:ascii="Times New Roman" w:hAnsi="Times New Roman" w:cs="Times New Roman"/>
          <w:color w:val="000000"/>
        </w:rPr>
        <w:t xml:space="preserve">Форма:  Лекционно-практическое занятие </w:t>
      </w:r>
    </w:p>
    <w:p w:rsidR="00DF43C4" w:rsidRPr="002853DF" w:rsidRDefault="00DF43C4" w:rsidP="00631DD1">
      <w:pPr>
        <w:rPr>
          <w:rFonts w:ascii="Times New Roman" w:hAnsi="Times New Roman" w:cs="Times New Roman"/>
          <w:bCs/>
        </w:rPr>
      </w:pPr>
      <w:r w:rsidRPr="002853DF">
        <w:rPr>
          <w:rFonts w:ascii="Times New Roman" w:hAnsi="Times New Roman" w:cs="Times New Roman"/>
          <w:color w:val="000000"/>
        </w:rPr>
        <w:t xml:space="preserve">Задание для </w:t>
      </w:r>
      <w:proofErr w:type="gramStart"/>
      <w:r w:rsidRPr="002853DF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2853DF">
        <w:rPr>
          <w:rFonts w:ascii="Times New Roman" w:hAnsi="Times New Roman" w:cs="Times New Roman"/>
          <w:color w:val="000000"/>
        </w:rPr>
        <w:t xml:space="preserve">: </w:t>
      </w:r>
    </w:p>
    <w:p w:rsidR="00631DD1" w:rsidRDefault="00DF43C4" w:rsidP="00631DD1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3A4614">
        <w:rPr>
          <w:color w:val="000000"/>
        </w:rPr>
        <w:t>1.Составляем конспект</w:t>
      </w:r>
      <w:r w:rsidR="002853DF">
        <w:rPr>
          <w:color w:val="000000"/>
        </w:rPr>
        <w:t>, составляем таблицу по вопросу этапы войны в ходе написания конспекта</w:t>
      </w:r>
    </w:p>
    <w:p w:rsidR="00631DD1" w:rsidRDefault="003A4614" w:rsidP="00631DD1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eastAsiaTheme="minorEastAsia"/>
          <w:b/>
          <w:bCs/>
          <w:color w:val="000000"/>
          <w:sz w:val="28"/>
          <w:szCs w:val="28"/>
        </w:rPr>
      </w:pPr>
      <w:r w:rsidRPr="003A4614">
        <w:rPr>
          <w:color w:val="000000"/>
        </w:rPr>
        <w:t>2</w:t>
      </w:r>
      <w:r w:rsidR="007C1EFB" w:rsidRPr="003A4614">
        <w:rPr>
          <w:color w:val="000000"/>
        </w:rPr>
        <w:t xml:space="preserve">. </w:t>
      </w:r>
      <w:r w:rsidR="00607FFC" w:rsidRPr="003A4614">
        <w:rPr>
          <w:color w:val="000000"/>
        </w:rPr>
        <w:t>Делаем выводы</w:t>
      </w:r>
      <w:r w:rsidR="00631DD1" w:rsidRPr="00631DD1">
        <w:rPr>
          <w:rStyle w:val="c6"/>
          <w:rFonts w:eastAsiaTheme="minorEastAsia"/>
          <w:b/>
          <w:bCs/>
          <w:color w:val="000000"/>
          <w:sz w:val="28"/>
          <w:szCs w:val="28"/>
        </w:rPr>
        <w:t xml:space="preserve"> </w:t>
      </w:r>
    </w:p>
    <w:p w:rsidR="00D86347" w:rsidRPr="00D86347" w:rsidRDefault="00D86347" w:rsidP="00631DD1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eastAsiaTheme="minorEastAsia"/>
          <w:bCs/>
          <w:color w:val="000000"/>
        </w:rPr>
      </w:pPr>
      <w:r w:rsidRPr="00D86347">
        <w:rPr>
          <w:rStyle w:val="c6"/>
          <w:rFonts w:eastAsiaTheme="minorEastAsia"/>
          <w:bCs/>
          <w:color w:val="000000"/>
        </w:rPr>
        <w:t>3.Выполняем домашнее задание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Гражданская война</w:t>
      </w:r>
      <w:r w:rsidRPr="00631DD1">
        <w:rPr>
          <w:rStyle w:val="c4"/>
          <w:color w:val="000000"/>
        </w:rPr>
        <w:t> – период острых классовых столкновений, и начинается она с октября 1917 года, а заканчивается осенью 1922 года, когда белая армия была разгромлена на Дальнем Востоке.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Гражданская</w:t>
      </w:r>
      <w:r w:rsidRPr="00631DD1">
        <w:rPr>
          <w:rStyle w:val="c4"/>
          <w:color w:val="000000"/>
        </w:rPr>
        <w:t> </w:t>
      </w:r>
      <w:r w:rsidRPr="00631DD1">
        <w:rPr>
          <w:rStyle w:val="c6"/>
          <w:b/>
          <w:bCs/>
          <w:color w:val="000000"/>
        </w:rPr>
        <w:t>война</w:t>
      </w:r>
      <w:r w:rsidRPr="00631DD1">
        <w:rPr>
          <w:rStyle w:val="c4"/>
          <w:color w:val="000000"/>
        </w:rPr>
        <w:t> – способ разрешения противоречий между сторонами с помощью вооруженных сил – начинается с середины 1918 года и продолжается до конца 1920 года, хотя военные действия продолжались и после 1920 года.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Гражданская</w:t>
      </w:r>
      <w:r w:rsidRPr="00631DD1">
        <w:rPr>
          <w:rStyle w:val="c4"/>
          <w:color w:val="000000"/>
        </w:rPr>
        <w:t> </w:t>
      </w:r>
      <w:r w:rsidRPr="00631DD1">
        <w:rPr>
          <w:rStyle w:val="c6"/>
          <w:b/>
          <w:bCs/>
          <w:color w:val="000000"/>
        </w:rPr>
        <w:t>война</w:t>
      </w:r>
      <w:r w:rsidRPr="00631DD1">
        <w:rPr>
          <w:rStyle w:val="c4"/>
          <w:color w:val="000000"/>
        </w:rPr>
        <w:t> – это противостояние классов и общественных групп, в отличие от обычных войн, она не имеет четких границ – ни временных, ни пространственных.</w:t>
      </w:r>
    </w:p>
    <w:p w:rsidR="00631DD1" w:rsidRPr="00631DD1" w:rsidRDefault="00631DD1" w:rsidP="00631DD1">
      <w:pPr>
        <w:pStyle w:val="c49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31DD1">
        <w:rPr>
          <w:rStyle w:val="c4"/>
          <w:color w:val="000000"/>
        </w:rPr>
        <w:t>Одни идут освобождать</w:t>
      </w:r>
      <w:r w:rsidRPr="00631DD1">
        <w:rPr>
          <w:color w:val="000000"/>
        </w:rPr>
        <w:br/>
      </w:r>
      <w:r w:rsidRPr="00631DD1">
        <w:rPr>
          <w:rStyle w:val="c4"/>
          <w:color w:val="000000"/>
        </w:rPr>
        <w:t>Москву и вновь сковать Россию.</w:t>
      </w:r>
      <w:r w:rsidRPr="00631DD1">
        <w:rPr>
          <w:color w:val="000000"/>
        </w:rPr>
        <w:br/>
      </w:r>
      <w:r w:rsidRPr="00631DD1">
        <w:rPr>
          <w:rStyle w:val="c4"/>
          <w:color w:val="000000"/>
        </w:rPr>
        <w:t>Другие, разнуздав стихию,</w:t>
      </w:r>
      <w:r w:rsidRPr="00631DD1">
        <w:rPr>
          <w:color w:val="000000"/>
        </w:rPr>
        <w:br/>
      </w:r>
      <w:r w:rsidRPr="00631DD1">
        <w:rPr>
          <w:rStyle w:val="c4"/>
          <w:color w:val="000000"/>
        </w:rPr>
        <w:t>Хотят весь мир перековать.</w:t>
      </w:r>
    </w:p>
    <w:p w:rsidR="00631DD1" w:rsidRPr="00631DD1" w:rsidRDefault="00631DD1" w:rsidP="00631DD1">
      <w:pPr>
        <w:pStyle w:val="c11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31DD1">
        <w:rPr>
          <w:rStyle w:val="c4"/>
          <w:color w:val="000000"/>
        </w:rPr>
        <w:t>И там и здесь между рядами</w:t>
      </w:r>
      <w:proofErr w:type="gramStart"/>
      <w:r w:rsidRPr="00631DD1">
        <w:rPr>
          <w:color w:val="000000"/>
        </w:rPr>
        <w:br/>
      </w:r>
      <w:r w:rsidRPr="00631DD1">
        <w:rPr>
          <w:rStyle w:val="c4"/>
          <w:color w:val="000000"/>
        </w:rPr>
        <w:t>З</w:t>
      </w:r>
      <w:proofErr w:type="gramEnd"/>
      <w:r w:rsidRPr="00631DD1">
        <w:rPr>
          <w:rStyle w:val="c4"/>
          <w:color w:val="000000"/>
        </w:rPr>
        <w:t>вучит один и тот же глас:</w:t>
      </w:r>
      <w:r w:rsidRPr="00631DD1">
        <w:rPr>
          <w:color w:val="000000"/>
        </w:rPr>
        <w:br/>
      </w:r>
      <w:r w:rsidRPr="00631DD1">
        <w:rPr>
          <w:rStyle w:val="c4"/>
          <w:color w:val="000000"/>
        </w:rPr>
        <w:t>“Кто не за нас, тот против нас.</w:t>
      </w:r>
      <w:r w:rsidRPr="00631DD1">
        <w:rPr>
          <w:color w:val="000000"/>
        </w:rPr>
        <w:br/>
      </w:r>
      <w:r w:rsidRPr="00631DD1">
        <w:rPr>
          <w:rStyle w:val="c4"/>
          <w:color w:val="000000"/>
        </w:rPr>
        <w:t xml:space="preserve">Нет безразличных, </w:t>
      </w:r>
      <w:proofErr w:type="gramStart"/>
      <w:r w:rsidRPr="00631DD1">
        <w:rPr>
          <w:rStyle w:val="c4"/>
          <w:color w:val="000000"/>
        </w:rPr>
        <w:t>правда</w:t>
      </w:r>
      <w:proofErr w:type="gramEnd"/>
      <w:r w:rsidRPr="00631DD1">
        <w:rPr>
          <w:rStyle w:val="c4"/>
          <w:color w:val="000000"/>
        </w:rPr>
        <w:t xml:space="preserve"> с нами”.</w:t>
      </w:r>
    </w:p>
    <w:p w:rsidR="00631DD1" w:rsidRPr="00631DD1" w:rsidRDefault="00631DD1" w:rsidP="00631DD1">
      <w:pPr>
        <w:pStyle w:val="c11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31DD1">
        <w:rPr>
          <w:rStyle w:val="c4"/>
          <w:color w:val="000000"/>
        </w:rPr>
        <w:t>Максимилиан Волошин.</w:t>
      </w:r>
    </w:p>
    <w:p w:rsidR="00631DD1" w:rsidRPr="00631DD1" w:rsidRDefault="00631DD1" w:rsidP="00631DD1">
      <w:pPr>
        <w:pStyle w:val="c11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Style w:val="c4"/>
          <w:color w:val="000000"/>
        </w:rPr>
        <w:t>О</w:t>
      </w:r>
      <w:r w:rsidRPr="00631DD1">
        <w:rPr>
          <w:rStyle w:val="c4"/>
          <w:color w:val="000000"/>
        </w:rPr>
        <w:t>братите внимание, как точно определил автор настроение той эпохи…Общечеловеческие ценности, такие, как милосердие, гуманизм, терпимость, отодвинуты в эти годы на второй план, уступая принципу: «Кто не с нами, тот против нас».</w:t>
      </w:r>
    </w:p>
    <w:p w:rsidR="00631DD1" w:rsidRPr="00631DD1" w:rsidRDefault="00631DD1" w:rsidP="00631DD1">
      <w:pPr>
        <w:pStyle w:val="c11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Причинами Гражданской войны послужили большевистские преобразования:</w:t>
      </w:r>
    </w:p>
    <w:p w:rsidR="00631DD1" w:rsidRPr="00631DD1" w:rsidRDefault="00631DD1" w:rsidP="00447131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Октябрьская революция 1917 г., взятие власти партией большевиков;</w:t>
      </w:r>
    </w:p>
    <w:p w:rsidR="00631DD1" w:rsidRPr="00631DD1" w:rsidRDefault="00631DD1" w:rsidP="00447131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Национализация всей земли (Декрет о земле), конфискация помещичьих земель;</w:t>
      </w:r>
    </w:p>
    <w:p w:rsidR="00631DD1" w:rsidRPr="00631DD1" w:rsidRDefault="00631DD1" w:rsidP="00447131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Попытки помещиков и буржуазии вернуть дореволюционный порядок;</w:t>
      </w:r>
    </w:p>
    <w:p w:rsidR="00631DD1" w:rsidRPr="00631DD1" w:rsidRDefault="00631DD1" w:rsidP="00447131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Разгон большевиками Учредительного собрания; меньшевики и эсеры требовали созыва Учредительного собрания.</w:t>
      </w:r>
    </w:p>
    <w:p w:rsidR="00631DD1" w:rsidRPr="00631DD1" w:rsidRDefault="00631DD1" w:rsidP="00447131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Глубокий общенациональный кризис в России к началу 1917 г. (голод в столичных городах, безработица, национализация предприятий)</w:t>
      </w:r>
    </w:p>
    <w:p w:rsidR="00631DD1" w:rsidRPr="00631DD1" w:rsidRDefault="00631DD1" w:rsidP="00447131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Заключение Брестского мира, потеря обширной территории России.</w:t>
      </w:r>
    </w:p>
    <w:p w:rsidR="00631DD1" w:rsidRPr="00631DD1" w:rsidRDefault="00631DD1" w:rsidP="00631DD1">
      <w:pPr>
        <w:pStyle w:val="c11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Основные противоборствующие силы: «красные» и «белые»;</w:t>
      </w:r>
    </w:p>
    <w:tbl>
      <w:tblPr>
        <w:tblW w:w="12000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0"/>
        <w:gridCol w:w="8390"/>
      </w:tblGrid>
      <w:tr w:rsidR="00631DD1" w:rsidRPr="00631DD1" w:rsidTr="00631DD1"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bookmarkStart w:id="0" w:name="289e7855b848b3b898d0919d4fb1770b2cfdf346"/>
            <w:bookmarkStart w:id="1" w:name="0"/>
            <w:bookmarkEnd w:id="0"/>
            <w:bookmarkEnd w:id="1"/>
            <w:r w:rsidRPr="00631DD1">
              <w:rPr>
                <w:rStyle w:val="c0"/>
                <w:b/>
                <w:bCs/>
                <w:color w:val="000000"/>
                <w:u w:val="single"/>
              </w:rPr>
              <w:t>Сторонники “красных”</w:t>
            </w:r>
          </w:p>
        </w:tc>
        <w:tc>
          <w:tcPr>
            <w:tcW w:w="8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 w:rsidP="00631DD1">
            <w:pPr>
              <w:pStyle w:val="c20"/>
              <w:spacing w:before="0" w:beforeAutospacing="0" w:after="0" w:afterAutospacing="0" w:line="0" w:lineRule="atLeast"/>
              <w:ind w:left="284"/>
              <w:jc w:val="center"/>
              <w:rPr>
                <w:color w:val="000000"/>
              </w:rPr>
            </w:pPr>
            <w:r w:rsidRPr="00631DD1">
              <w:rPr>
                <w:rStyle w:val="c0"/>
                <w:b/>
                <w:bCs/>
                <w:color w:val="000000"/>
                <w:u w:val="single"/>
              </w:rPr>
              <w:t>Сторонники “белых”</w:t>
            </w:r>
          </w:p>
        </w:tc>
      </w:tr>
      <w:tr w:rsidR="00631DD1" w:rsidRPr="00631DD1" w:rsidTr="00631DD1"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Рабочие</w:t>
            </w:r>
            <w:r w:rsidRPr="00631DD1">
              <w:rPr>
                <w:color w:val="000000"/>
              </w:rPr>
              <w:br/>
            </w:r>
            <w:r w:rsidRPr="00631DD1">
              <w:rPr>
                <w:rStyle w:val="c4"/>
                <w:color w:val="000000"/>
              </w:rPr>
              <w:t>Малообеспеченное крестьянство</w:t>
            </w:r>
          </w:p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большевики</w:t>
            </w:r>
          </w:p>
        </w:tc>
        <w:tc>
          <w:tcPr>
            <w:tcW w:w="8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 w:rsidP="00631DD1">
            <w:pPr>
              <w:pStyle w:val="c20"/>
              <w:spacing w:before="0" w:beforeAutospacing="0" w:after="0" w:afterAutospacing="0" w:line="0" w:lineRule="atLeast"/>
              <w:ind w:left="284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                          Помещики, капиталисты, торговцы</w:t>
            </w:r>
            <w:r w:rsidRPr="00631DD1">
              <w:rPr>
                <w:color w:val="000000"/>
              </w:rPr>
              <w:br/>
            </w:r>
            <w:r w:rsidRPr="00631DD1">
              <w:rPr>
                <w:rStyle w:val="c4"/>
                <w:color w:val="000000"/>
              </w:rPr>
              <w:t>                                Офицерство</w:t>
            </w:r>
            <w:r w:rsidRPr="00631DD1">
              <w:rPr>
                <w:color w:val="000000"/>
              </w:rPr>
              <w:br/>
            </w:r>
            <w:r w:rsidRPr="00631DD1">
              <w:rPr>
                <w:rStyle w:val="c4"/>
                <w:color w:val="000000"/>
              </w:rPr>
              <w:t>                                Зажиточное крестьянство</w:t>
            </w:r>
            <w:r w:rsidRPr="00631DD1">
              <w:rPr>
                <w:color w:val="000000"/>
              </w:rPr>
              <w:br/>
            </w:r>
            <w:r w:rsidRPr="00631DD1">
              <w:rPr>
                <w:rStyle w:val="c4"/>
                <w:color w:val="000000"/>
              </w:rPr>
              <w:t>                                Казачество</w:t>
            </w:r>
            <w:r w:rsidRPr="00631DD1">
              <w:rPr>
                <w:color w:val="000000"/>
              </w:rPr>
              <w:br/>
            </w:r>
            <w:r w:rsidRPr="00631DD1">
              <w:rPr>
                <w:rStyle w:val="c4"/>
                <w:color w:val="000000"/>
              </w:rPr>
              <w:t>                               Представители разных партий – от правых социалистов до монархистов.</w:t>
            </w:r>
          </w:p>
        </w:tc>
      </w:tr>
    </w:tbl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Каковы основные идеи противоборствующих сил?</w:t>
      </w:r>
    </w:p>
    <w:p w:rsidR="00631DD1" w:rsidRPr="00631DD1" w:rsidRDefault="00631DD1" w:rsidP="00631DD1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Основные идеи:</w:t>
      </w:r>
    </w:p>
    <w:p w:rsidR="00631DD1" w:rsidRPr="00631DD1" w:rsidRDefault="00631DD1" w:rsidP="00631DD1">
      <w:pPr>
        <w:pStyle w:val="c4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31DD1">
        <w:rPr>
          <w:rStyle w:val="c0"/>
          <w:b/>
          <w:bCs/>
          <w:color w:val="000000"/>
          <w:u w:val="single"/>
        </w:rPr>
        <w:t>“красных”</w:t>
      </w:r>
      <w:r w:rsidRPr="00631DD1">
        <w:rPr>
          <w:rStyle w:val="c4"/>
          <w:color w:val="000000"/>
        </w:rPr>
        <w:t>                                                 “   </w:t>
      </w:r>
      <w:r w:rsidRPr="00631DD1">
        <w:rPr>
          <w:rStyle w:val="c0"/>
          <w:b/>
          <w:bCs/>
          <w:color w:val="000000"/>
          <w:u w:val="single"/>
        </w:rPr>
        <w:t>белых”</w:t>
      </w:r>
      <w:r w:rsidRPr="00631DD1">
        <w:rPr>
          <w:color w:val="000000"/>
        </w:rPr>
        <w:br/>
      </w:r>
      <w:r w:rsidRPr="00631DD1">
        <w:rPr>
          <w:rStyle w:val="c21"/>
          <w:color w:val="000000"/>
        </w:rPr>
        <w:t>Защита завоеваний</w:t>
      </w:r>
      <w:r w:rsidRPr="00631DD1">
        <w:rPr>
          <w:color w:val="000000"/>
        </w:rPr>
        <w:br/>
      </w:r>
      <w:r w:rsidRPr="00631DD1">
        <w:rPr>
          <w:rStyle w:val="c21"/>
          <w:color w:val="000000"/>
        </w:rPr>
        <w:t>Октябрьской революции</w:t>
      </w:r>
      <w:r w:rsidRPr="00631DD1">
        <w:rPr>
          <w:rStyle w:val="c4"/>
          <w:color w:val="000000"/>
        </w:rPr>
        <w:t>            </w:t>
      </w:r>
      <w:r w:rsidRPr="00631DD1">
        <w:rPr>
          <w:rStyle w:val="c21"/>
          <w:color w:val="000000"/>
        </w:rPr>
        <w:t>     </w:t>
      </w:r>
      <w:r w:rsidR="002853DF">
        <w:rPr>
          <w:rStyle w:val="c21"/>
          <w:color w:val="000000"/>
        </w:rPr>
        <w:t xml:space="preserve">  </w:t>
      </w:r>
      <w:r w:rsidRPr="00631DD1">
        <w:rPr>
          <w:rStyle w:val="c21"/>
          <w:color w:val="000000"/>
        </w:rPr>
        <w:t xml:space="preserve"> возрождение “великой, неделимой России”,</w:t>
      </w:r>
      <w:r w:rsidRPr="00631DD1">
        <w:rPr>
          <w:color w:val="000000"/>
        </w:rPr>
        <w:br/>
      </w:r>
      <w:r w:rsidRPr="00631DD1">
        <w:rPr>
          <w:rStyle w:val="c21"/>
          <w:color w:val="000000"/>
        </w:rPr>
        <w:t xml:space="preserve">                                                              восстановление боеспособной армии для отпора </w:t>
      </w:r>
      <w:r w:rsidR="002853DF">
        <w:rPr>
          <w:rStyle w:val="c21"/>
          <w:color w:val="000000"/>
        </w:rPr>
        <w:t xml:space="preserve">         </w:t>
      </w:r>
      <w:r w:rsidRPr="00631DD1">
        <w:rPr>
          <w:rStyle w:val="c21"/>
          <w:color w:val="000000"/>
        </w:rPr>
        <w:t>большевизму.</w:t>
      </w:r>
    </w:p>
    <w:p w:rsidR="00631DD1" w:rsidRPr="00631DD1" w:rsidRDefault="00631DD1" w:rsidP="002853DF">
      <w:pPr>
        <w:pStyle w:val="c1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31DD1">
        <w:rPr>
          <w:rStyle w:val="c4"/>
          <w:color w:val="000000"/>
        </w:rPr>
        <w:t>Были еще </w:t>
      </w:r>
      <w:r w:rsidRPr="00631DD1">
        <w:rPr>
          <w:rStyle w:val="c6"/>
          <w:b/>
          <w:bCs/>
          <w:color w:val="000000"/>
        </w:rPr>
        <w:t>“зеленые</w:t>
      </w:r>
      <w:r w:rsidRPr="00631DD1">
        <w:rPr>
          <w:rStyle w:val="c4"/>
          <w:color w:val="000000"/>
        </w:rPr>
        <w:t>”,  что это за сила?  в основном представители крестьянства  (дезертиры всех мастей, махновцы, «зеленые», повстанцы Антонова, моряки Кронштадта).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Особенности Гражданской войны: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1.  Исключительно длительные и кровопролитные военные действия проходили практически на всей территории бывшей Российской империи.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 xml:space="preserve">2.  </w:t>
      </w:r>
      <w:proofErr w:type="spellStart"/>
      <w:r w:rsidRPr="00631DD1">
        <w:rPr>
          <w:rStyle w:val="c4"/>
          <w:color w:val="000000"/>
        </w:rPr>
        <w:t>Внутрироссийский</w:t>
      </w:r>
      <w:proofErr w:type="spellEnd"/>
      <w:r w:rsidRPr="00631DD1">
        <w:rPr>
          <w:rStyle w:val="c4"/>
          <w:color w:val="000000"/>
        </w:rPr>
        <w:t xml:space="preserve"> конфликт усугубила его интернационализация.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3.  В обществе отсутствовали политические традиции мирного разрешения социальных противоречий.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4.  В общественном сознании ценность человеческой жизни упала до самой низкой отметки - «человек с ружьём».</w:t>
      </w:r>
    </w:p>
    <w:p w:rsidR="00631DD1" w:rsidRPr="00631DD1" w:rsidRDefault="00631DD1" w:rsidP="00447131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Временные рамки Гражданской войны.</w:t>
      </w:r>
    </w:p>
    <w:p w:rsidR="00631DD1" w:rsidRPr="00631DD1" w:rsidRDefault="00631DD1" w:rsidP="00631DD1">
      <w:pPr>
        <w:pStyle w:val="c39"/>
        <w:shd w:val="clear" w:color="auto" w:fill="FFFFFF"/>
        <w:spacing w:before="0" w:beforeAutospacing="0" w:after="0" w:afterAutospacing="0"/>
        <w:rPr>
          <w:color w:val="000000"/>
        </w:rPr>
      </w:pPr>
      <w:bookmarkStart w:id="2" w:name="b75e5937a52027a511b6ce730cd528b993fe4873"/>
      <w:bookmarkStart w:id="3" w:name="1"/>
      <w:bookmarkEnd w:id="2"/>
      <w:bookmarkEnd w:id="3"/>
      <w:r w:rsidRPr="00631DD1">
        <w:rPr>
          <w:rStyle w:val="c4"/>
          <w:color w:val="000000"/>
        </w:rPr>
        <w:t>Большинство историков </w:t>
      </w:r>
      <w:r w:rsidRPr="00631DD1">
        <w:rPr>
          <w:rStyle w:val="c6"/>
          <w:b/>
          <w:bCs/>
          <w:color w:val="000000"/>
        </w:rPr>
        <w:t>выделяют четыре этапа гражданской войны:</w:t>
      </w:r>
      <w:r w:rsidRPr="00631DD1">
        <w:rPr>
          <w:color w:val="000000"/>
        </w:rPr>
        <w:br/>
      </w:r>
      <w:proofErr w:type="gramStart"/>
      <w:r w:rsidRPr="00631DD1">
        <w:rPr>
          <w:rStyle w:val="c6"/>
          <w:b/>
          <w:bCs/>
          <w:color w:val="000000"/>
        </w:rPr>
        <w:t>I этап</w:t>
      </w:r>
      <w:r w:rsidRPr="00631DD1">
        <w:rPr>
          <w:rStyle w:val="c4"/>
          <w:color w:val="000000"/>
        </w:rPr>
        <w:t> – май – ноябрь 1918 года;</w:t>
      </w:r>
      <w:r w:rsidRPr="00631DD1">
        <w:rPr>
          <w:color w:val="000000"/>
        </w:rPr>
        <w:br/>
      </w:r>
      <w:r w:rsidRPr="00631DD1">
        <w:rPr>
          <w:rStyle w:val="c6"/>
          <w:b/>
          <w:bCs/>
          <w:color w:val="000000"/>
        </w:rPr>
        <w:t>II этап</w:t>
      </w:r>
      <w:r w:rsidRPr="00631DD1">
        <w:rPr>
          <w:rStyle w:val="c4"/>
          <w:color w:val="000000"/>
        </w:rPr>
        <w:t> – ноябрь 1918 года – весна  (март) 1919 года;</w:t>
      </w:r>
      <w:r w:rsidRPr="00631DD1">
        <w:rPr>
          <w:color w:val="000000"/>
        </w:rPr>
        <w:br/>
      </w:r>
      <w:r w:rsidRPr="00631DD1">
        <w:rPr>
          <w:rStyle w:val="c6"/>
          <w:b/>
          <w:bCs/>
          <w:color w:val="000000"/>
        </w:rPr>
        <w:t>III этап</w:t>
      </w:r>
      <w:r w:rsidRPr="00631DD1">
        <w:rPr>
          <w:rStyle w:val="c4"/>
          <w:color w:val="000000"/>
        </w:rPr>
        <w:t> – весна  (март) 1919 года – весна (март) 1920 года;</w:t>
      </w:r>
      <w:r w:rsidRPr="00631DD1">
        <w:rPr>
          <w:color w:val="000000"/>
        </w:rPr>
        <w:br/>
      </w:r>
      <w:r w:rsidRPr="00631DD1">
        <w:rPr>
          <w:rStyle w:val="c6"/>
          <w:b/>
          <w:bCs/>
          <w:color w:val="000000"/>
        </w:rPr>
        <w:t>IV этап</w:t>
      </w:r>
      <w:r w:rsidRPr="00631DD1">
        <w:rPr>
          <w:rStyle w:val="c4"/>
          <w:color w:val="000000"/>
        </w:rPr>
        <w:t> – апрель – ноябрь 1920 года.</w:t>
      </w:r>
      <w:proofErr w:type="gramEnd"/>
    </w:p>
    <w:p w:rsidR="00631DD1" w:rsidRPr="00631DD1" w:rsidRDefault="00631DD1" w:rsidP="00631DD1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Интервенция</w:t>
      </w:r>
      <w:r w:rsidRPr="00631DD1">
        <w:rPr>
          <w:rStyle w:val="c4"/>
          <w:color w:val="000000"/>
        </w:rPr>
        <w:t> – насильственное вмешательство одной или нескольких стран во внутренние дела другой страны или во взаимоотношения с третьими странами.</w:t>
      </w:r>
    </w:p>
    <w:p w:rsidR="00631DD1" w:rsidRPr="00631DD1" w:rsidRDefault="00631DD1" w:rsidP="00631DD1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DD1">
        <w:rPr>
          <w:rStyle w:val="c4"/>
          <w:color w:val="000000"/>
        </w:rPr>
        <w:t>1.  Кто, виновен в развязывании Гражданской войны в России? Можно ли дать однозначный ответ на этот вопрос?</w:t>
      </w:r>
    </w:p>
    <w:p w:rsidR="00631DD1" w:rsidRPr="00631DD1" w:rsidRDefault="00631DD1" w:rsidP="00631DD1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1DD1">
        <w:rPr>
          <w:rStyle w:val="c4"/>
          <w:color w:val="000000"/>
        </w:rPr>
        <w:t>Гражданская война в России — процесс необыкновенно сложный. Говоря о </w:t>
      </w:r>
      <w:hyperlink r:id="rId5" w:history="1">
        <w:r w:rsidRPr="002853DF">
          <w:rPr>
            <w:rStyle w:val="a3"/>
            <w:b/>
            <w:bCs/>
            <w:color w:val="auto"/>
            <w:u w:val="none"/>
          </w:rPr>
          <w:t>виновниках</w:t>
        </w:r>
      </w:hyperlink>
      <w:r w:rsidRPr="002853DF">
        <w:rPr>
          <w:rStyle w:val="c0"/>
          <w:b/>
          <w:bCs/>
        </w:rPr>
        <w:t> </w:t>
      </w:r>
      <w:r w:rsidRPr="00631DD1">
        <w:rPr>
          <w:rStyle w:val="c4"/>
          <w:color w:val="000000"/>
        </w:rPr>
        <w:t>Гражданской войны в России, мы не можем дать однозначный ответ. Диалектически так не бывает, чтобы в многосторонней борьбе не на жизнь, а на смерть была виновна одна группа людей, один класс, одна сторона. </w:t>
      </w:r>
      <w:r w:rsidRPr="00631DD1">
        <w:rPr>
          <w:rStyle w:val="c6"/>
          <w:b/>
          <w:bCs/>
          <w:color w:val="000000"/>
        </w:rPr>
        <w:t>Так что виновны в общероссийском побоище 1918—1922 гг. и красные, и белые, и «зеленые», и целый ряд стран, осуществлявших интервенцию в Россию.</w:t>
      </w:r>
    </w:p>
    <w:p w:rsidR="00631DD1" w:rsidRPr="002853DF" w:rsidRDefault="00631DD1" w:rsidP="00631DD1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Гражданская война и военная интервенция</w:t>
      </w:r>
      <w:r w:rsidR="002853DF">
        <w:rPr>
          <w:rStyle w:val="c6"/>
          <w:b/>
          <w:bCs/>
          <w:color w:val="000000"/>
        </w:rPr>
        <w:t xml:space="preserve">. </w:t>
      </w:r>
      <w:r w:rsidR="002853DF" w:rsidRPr="002853DF">
        <w:rPr>
          <w:rStyle w:val="c6"/>
          <w:bCs/>
          <w:color w:val="000000"/>
        </w:rPr>
        <w:t>Основные этапы и</w:t>
      </w:r>
    </w:p>
    <w:p w:rsid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Style w:val="c4"/>
          <w:color w:val="000000"/>
        </w:rPr>
      </w:pPr>
      <w:r w:rsidRPr="00631DD1">
        <w:rPr>
          <w:rStyle w:val="c4"/>
          <w:color w:val="000000"/>
        </w:rPr>
        <w:t xml:space="preserve">их </w:t>
      </w:r>
      <w:r w:rsidR="002853DF">
        <w:rPr>
          <w:rStyle w:val="c4"/>
          <w:color w:val="000000"/>
        </w:rPr>
        <w:t>краткая  характеристика</w:t>
      </w:r>
      <w:r w:rsidRPr="00631DD1">
        <w:rPr>
          <w:rStyle w:val="c4"/>
          <w:color w:val="000000"/>
        </w:rPr>
        <w:t>.</w:t>
      </w:r>
    </w:p>
    <w:tbl>
      <w:tblPr>
        <w:tblStyle w:val="aa"/>
        <w:tblW w:w="0" w:type="auto"/>
        <w:tblInd w:w="284" w:type="dxa"/>
        <w:tblLook w:val="04A0"/>
      </w:tblPr>
      <w:tblGrid>
        <w:gridCol w:w="3091"/>
        <w:gridCol w:w="3105"/>
        <w:gridCol w:w="3091"/>
      </w:tblGrid>
      <w:tr w:rsidR="002853DF" w:rsidTr="002853DF">
        <w:tc>
          <w:tcPr>
            <w:tcW w:w="3190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Этап</w:t>
            </w:r>
          </w:p>
        </w:tc>
        <w:tc>
          <w:tcPr>
            <w:tcW w:w="3190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Ход событий</w:t>
            </w:r>
          </w:p>
        </w:tc>
        <w:tc>
          <w:tcPr>
            <w:tcW w:w="3191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</w:t>
            </w:r>
          </w:p>
        </w:tc>
      </w:tr>
      <w:tr w:rsidR="002853DF" w:rsidTr="002853DF">
        <w:tc>
          <w:tcPr>
            <w:tcW w:w="3190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90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853DF" w:rsidTr="002853DF">
        <w:tc>
          <w:tcPr>
            <w:tcW w:w="3190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90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853DF" w:rsidTr="002853DF">
        <w:tc>
          <w:tcPr>
            <w:tcW w:w="3190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90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2853DF" w:rsidRDefault="002853DF" w:rsidP="00631DD1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2853DF" w:rsidRPr="00631DD1" w:rsidRDefault="002853DF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1 этап</w:t>
      </w:r>
      <w:proofErr w:type="gramStart"/>
      <w:r w:rsidRPr="00631DD1">
        <w:rPr>
          <w:rStyle w:val="c6"/>
          <w:b/>
          <w:bCs/>
          <w:color w:val="000000"/>
        </w:rPr>
        <w:t>.</w:t>
      </w:r>
      <w:proofErr w:type="gramEnd"/>
      <w:r w:rsidRPr="00631DD1">
        <w:rPr>
          <w:rStyle w:val="c6"/>
          <w:b/>
          <w:bCs/>
          <w:color w:val="000000"/>
        </w:rPr>
        <w:t xml:space="preserve"> </w:t>
      </w:r>
      <w:proofErr w:type="gramStart"/>
      <w:r w:rsidRPr="00631DD1">
        <w:rPr>
          <w:rStyle w:val="c6"/>
          <w:b/>
          <w:bCs/>
          <w:color w:val="000000"/>
        </w:rPr>
        <w:t>о</w:t>
      </w:r>
      <w:proofErr w:type="gramEnd"/>
      <w:r w:rsidRPr="00631DD1">
        <w:rPr>
          <w:rStyle w:val="c6"/>
          <w:b/>
          <w:bCs/>
          <w:color w:val="000000"/>
        </w:rPr>
        <w:t>ктябрь 1917 – весна 1918 гг. – локальный характер войны. начало гражданского противостояния.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proofErr w:type="gramStart"/>
      <w:r w:rsidRPr="00631DD1">
        <w:rPr>
          <w:rStyle w:val="c4"/>
          <w:color w:val="000000"/>
        </w:rPr>
        <w:t>В первые</w:t>
      </w:r>
      <w:proofErr w:type="gramEnd"/>
      <w:r w:rsidRPr="00631DD1">
        <w:rPr>
          <w:rStyle w:val="c4"/>
          <w:color w:val="000000"/>
        </w:rPr>
        <w:t xml:space="preserve">  месяцы после октября 1917 г. возникли отдельные очаги сопротивления большевикам и развития белого движения. Наиболее крупный из них сложился на Дону и Кубани. </w:t>
      </w:r>
      <w:r w:rsidR="002853DF">
        <w:rPr>
          <w:rStyle w:val="c4"/>
          <w:color w:val="000000"/>
        </w:rPr>
        <w:t>П</w:t>
      </w:r>
      <w:r w:rsidRPr="00631DD1">
        <w:rPr>
          <w:rStyle w:val="c4"/>
          <w:color w:val="000000"/>
        </w:rPr>
        <w:t>очему?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Ответ:</w:t>
      </w:r>
      <w:r w:rsidRPr="00631DD1">
        <w:rPr>
          <w:rStyle w:val="c4"/>
          <w:color w:val="000000"/>
        </w:rPr>
        <w:t xml:space="preserve"> большая часть казачества была зажиточной, а Советская власть вела </w:t>
      </w:r>
      <w:proofErr w:type="spellStart"/>
      <w:r w:rsidRPr="00631DD1">
        <w:rPr>
          <w:rStyle w:val="c4"/>
          <w:color w:val="000000"/>
        </w:rPr>
        <w:t>разказачивание</w:t>
      </w:r>
      <w:proofErr w:type="spellEnd"/>
      <w:r w:rsidRPr="00631DD1">
        <w:rPr>
          <w:rStyle w:val="c4"/>
          <w:color w:val="000000"/>
        </w:rPr>
        <w:t>,  уравнительное перераспределение земли.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 xml:space="preserve">На Дону во главе антибольшевистского движения встал войсковой атаман </w:t>
      </w:r>
      <w:proofErr w:type="spellStart"/>
      <w:r w:rsidRPr="00631DD1">
        <w:rPr>
          <w:rStyle w:val="c4"/>
          <w:color w:val="000000"/>
        </w:rPr>
        <w:t>А.М.Каледин</w:t>
      </w:r>
      <w:proofErr w:type="spellEnd"/>
      <w:r w:rsidRPr="00631DD1">
        <w:rPr>
          <w:rStyle w:val="c4"/>
          <w:color w:val="000000"/>
        </w:rPr>
        <w:t xml:space="preserve">.  Ноябрь 1917 г. – начало формирования Добровольческой Армии, которое положило начало белому движению. Армию возглавил Корнилов, затем А.И.Деникин. Украина, Закавказье – здесь у власти находились антибольшевистские силы. Краснов создает угрозу Петрограду. На Южном Урале действуют казаки </w:t>
      </w:r>
      <w:proofErr w:type="spellStart"/>
      <w:r w:rsidRPr="00631DD1">
        <w:rPr>
          <w:rStyle w:val="c4"/>
          <w:color w:val="000000"/>
        </w:rPr>
        <w:t>Дутова</w:t>
      </w:r>
      <w:proofErr w:type="spellEnd"/>
      <w:r w:rsidRPr="00631DD1">
        <w:rPr>
          <w:rStyle w:val="c4"/>
          <w:color w:val="000000"/>
        </w:rPr>
        <w:t xml:space="preserve">. В Забайкалье – атаман Семенов. </w:t>
      </w:r>
      <w:r w:rsidR="00D86347">
        <w:rPr>
          <w:rStyle w:val="c4"/>
          <w:color w:val="000000"/>
        </w:rPr>
        <w:t xml:space="preserve">Итак, </w:t>
      </w:r>
      <w:r w:rsidRPr="00631DD1">
        <w:rPr>
          <w:rStyle w:val="c4"/>
          <w:color w:val="000000"/>
        </w:rPr>
        <w:t>складывалась очень тяжелая обстановка для большевиков.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2 этап. Май 1918 – март 1919 гг. – начало полномасштабной Гражданской войны: </w:t>
      </w:r>
      <w:r w:rsidRPr="00631DD1">
        <w:rPr>
          <w:rStyle w:val="c4"/>
          <w:color w:val="000000"/>
        </w:rPr>
        <w:t>Советская республика оказалась в кольце фронтов.</w:t>
      </w:r>
    </w:p>
    <w:p w:rsidR="00631DD1" w:rsidRPr="00631DD1" w:rsidRDefault="00631DD1" w:rsidP="00D86347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27 мая 1918 г. – мятеж чехословацкого корпуса</w:t>
      </w:r>
      <w:r w:rsidR="00D86347">
        <w:rPr>
          <w:rStyle w:val="c4"/>
          <w:color w:val="000000"/>
        </w:rPr>
        <w:t>. Это</w:t>
      </w:r>
      <w:r w:rsidRPr="00631DD1">
        <w:rPr>
          <w:rStyle w:val="c4"/>
          <w:color w:val="000000"/>
        </w:rPr>
        <w:t xml:space="preserve"> пленные  военнослужащие, чехи, словаки.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 xml:space="preserve">Эшелоны </w:t>
      </w:r>
      <w:proofErr w:type="spellStart"/>
      <w:r w:rsidRPr="00631DD1">
        <w:rPr>
          <w:rStyle w:val="c4"/>
          <w:color w:val="000000"/>
        </w:rPr>
        <w:t>чехословаков</w:t>
      </w:r>
      <w:proofErr w:type="spellEnd"/>
      <w:r w:rsidRPr="00631DD1">
        <w:rPr>
          <w:rStyle w:val="c4"/>
          <w:color w:val="000000"/>
        </w:rPr>
        <w:t xml:space="preserve"> растянулись от Самары до Владивостока. Выступление чехов привело к падению Советской власти в Поволжье, на Урале, в Сибири и на Дальнем Востоке. К осени чехи нанесли ряд поражений Красной </w:t>
      </w:r>
      <w:proofErr w:type="gramStart"/>
      <w:r w:rsidRPr="00631DD1">
        <w:rPr>
          <w:rStyle w:val="c4"/>
          <w:color w:val="000000"/>
        </w:rPr>
        <w:t>Армии</w:t>
      </w:r>
      <w:proofErr w:type="gramEnd"/>
      <w:r w:rsidRPr="00631DD1">
        <w:rPr>
          <w:rStyle w:val="c4"/>
          <w:color w:val="000000"/>
        </w:rPr>
        <w:t xml:space="preserve"> и вышли к Волге. Войска Краснова осадили </w:t>
      </w:r>
      <w:proofErr w:type="gramStart"/>
      <w:r w:rsidRPr="00631DD1">
        <w:rPr>
          <w:rStyle w:val="c4"/>
          <w:color w:val="000000"/>
        </w:rPr>
        <w:t>Царицын</w:t>
      </w:r>
      <w:proofErr w:type="gramEnd"/>
      <w:r w:rsidRPr="00631DD1">
        <w:rPr>
          <w:rStyle w:val="c4"/>
          <w:color w:val="000000"/>
        </w:rPr>
        <w:t>. Юденич усилил влияние на Севере. Колчак – во главе Уфимской Директории. Деникин – закрепился на Дону. Десанты Антанты (200 тысяч человек). За этими скупыми словами – ожесточенные сражения двух враждебных сил, не на жизнь, а на смерть, когда по разную сторону баррикад оказывались родные люди – сын против отца, брат против брата. В этом – страшная трагедия Гражданской войны.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Как большевикам в довольно короткие сроки удалось сформировать боеспособную армию? Какие средства для этого применялись?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i/>
          <w:iCs/>
          <w:color w:val="000000"/>
        </w:rPr>
        <w:t>15 января 1918 года – день создания Красной Армии, которая изначально формировалась на добровольческой основе</w:t>
      </w:r>
      <w:r w:rsidR="00D86347">
        <w:rPr>
          <w:rStyle w:val="c6"/>
          <w:b/>
          <w:bCs/>
          <w:i/>
          <w:iCs/>
          <w:color w:val="000000"/>
        </w:rPr>
        <w:t>, но затем: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– отвергнут принцип добровольности;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– введена всеобщая обязанность (10 июля 1918 г., м = 18-40 лет)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 xml:space="preserve">– дисциплина, создавались концлагеря (для врагов советской власти, </w:t>
      </w:r>
      <w:proofErr w:type="spellStart"/>
      <w:r w:rsidRPr="00631DD1">
        <w:rPr>
          <w:rStyle w:val="c4"/>
          <w:color w:val="000000"/>
        </w:rPr>
        <w:t>перебежцев</w:t>
      </w:r>
      <w:proofErr w:type="spellEnd"/>
      <w:r w:rsidRPr="00631DD1">
        <w:rPr>
          <w:rStyle w:val="c4"/>
          <w:color w:val="000000"/>
        </w:rPr>
        <w:t>)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- централизация структуры управления войсками (сентябрь 1918 г. учрежден Революционный военный совет – РЕВВОЕНСОВЕТ (РВС), во главе с Л. Д. Троцким)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- началась политика Красного террора осенью 1918 года.</w:t>
      </w:r>
    </w:p>
    <w:p w:rsidR="00631DD1" w:rsidRPr="00631DD1" w:rsidRDefault="00631DD1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– к каждому командиру КА были представлены военкомы, наделенные чрезвычайными полномочиями.</w:t>
      </w:r>
    </w:p>
    <w:p w:rsidR="00631DD1" w:rsidRPr="00631DD1" w:rsidRDefault="00D86347" w:rsidP="00631DD1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4"/>
          <w:color w:val="000000"/>
        </w:rPr>
        <w:t>В</w:t>
      </w:r>
      <w:r w:rsidR="00631DD1" w:rsidRPr="00631DD1">
        <w:rPr>
          <w:rStyle w:val="c4"/>
          <w:color w:val="000000"/>
        </w:rPr>
        <w:t>оенспецы составляли 75.000 чел.</w:t>
      </w:r>
    </w:p>
    <w:p w:rsidR="00D86347" w:rsidRDefault="00D86347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    </w:t>
      </w:r>
      <w:r w:rsidR="00631DD1" w:rsidRPr="00631DD1">
        <w:rPr>
          <w:rStyle w:val="c4"/>
          <w:color w:val="000000"/>
        </w:rPr>
        <w:t xml:space="preserve">Говоря о Гражданской войне, мы не можем упомянуть о терроре. Что такое “террор”? Отвечая на крестьянские мятежи, активизацию враждебного подполья, провалы на фронтах, в сентябре 1918 г. был принят Декрет “О красном терроре”. Но террор был и красным и белым. 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 </w:t>
      </w:r>
      <w:r w:rsidRPr="00631DD1">
        <w:rPr>
          <w:rStyle w:val="c4"/>
          <w:color w:val="000000"/>
        </w:rPr>
        <w:t> “Террор” – это форма политического запугивания, устрашения с использованием крайне жестоких методов, вплоть до физического уничтожения.</w:t>
      </w:r>
    </w:p>
    <w:tbl>
      <w:tblPr>
        <w:tblW w:w="12000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7"/>
        <w:gridCol w:w="6263"/>
      </w:tblGrid>
      <w:tr w:rsidR="00631DD1" w:rsidRPr="00631DD1" w:rsidTr="00631DD1"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bookmarkStart w:id="4" w:name="91d11c70285e19c2e52d89f8bdd0f2c8fe3039a2"/>
            <w:bookmarkStart w:id="5" w:name="3"/>
            <w:bookmarkEnd w:id="4"/>
            <w:bookmarkEnd w:id="5"/>
            <w:r w:rsidRPr="00631DD1">
              <w:rPr>
                <w:rStyle w:val="c4"/>
                <w:color w:val="000000"/>
              </w:rPr>
              <w:t>Красный террор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Белый террор</w:t>
            </w:r>
          </w:p>
        </w:tc>
      </w:tr>
      <w:tr w:rsidR="00631DD1" w:rsidRPr="00631DD1" w:rsidTr="00631DD1"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Расстрел царской семьи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Покушение на жизнь Ленина</w:t>
            </w:r>
          </w:p>
        </w:tc>
      </w:tr>
    </w:tbl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lastRenderedPageBreak/>
        <w:t>3 этап.  Март1919 – март 1920 гг.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Разгром основных сил белых. Эвакуация основных сил иностранных войск.</w:t>
      </w:r>
    </w:p>
    <w:p w:rsidR="00631DD1" w:rsidRPr="00D86347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“Решающие победы красных”</w:t>
      </w:r>
      <w:r w:rsidR="00D86347">
        <w:rPr>
          <w:rStyle w:val="c6"/>
          <w:b/>
          <w:bCs/>
          <w:color w:val="000000"/>
        </w:rPr>
        <w:t xml:space="preserve"> (</w:t>
      </w:r>
      <w:r w:rsidR="00D86347">
        <w:rPr>
          <w:rStyle w:val="c6"/>
          <w:bCs/>
          <w:color w:val="000000"/>
        </w:rPr>
        <w:t>Переписывать не нужно, примите к сведению)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5"/>
        <w:gridCol w:w="4813"/>
        <w:gridCol w:w="5092"/>
      </w:tblGrid>
      <w:tr w:rsidR="00631DD1" w:rsidRPr="00631DD1" w:rsidTr="00631DD1"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bookmarkStart w:id="6" w:name="1050b030a04d8db332a58c618278a660f0eae905"/>
            <w:bookmarkStart w:id="7" w:name="4"/>
            <w:bookmarkEnd w:id="6"/>
            <w:bookmarkEnd w:id="7"/>
            <w:r w:rsidRPr="00631DD1">
              <w:rPr>
                <w:rStyle w:val="c4"/>
                <w:color w:val="000000"/>
              </w:rPr>
              <w:t>Дата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Событие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Фронт</w:t>
            </w:r>
          </w:p>
        </w:tc>
      </w:tr>
      <w:tr w:rsidR="00631DD1" w:rsidRPr="00631DD1" w:rsidTr="00631DD1">
        <w:trPr>
          <w:trHeight w:val="840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Май 1919 г.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Красная Армия под командованием С.С.Каменева остановила под Уфой силы армии Колчака и перешла в контрнаступление.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Восточный фронт</w:t>
            </w:r>
          </w:p>
        </w:tc>
      </w:tr>
      <w:tr w:rsidR="00631DD1" w:rsidRPr="00631DD1" w:rsidTr="00631DD1"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Июль–август 1919 г.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Красная Армия под командованием М.Н.Тухачевского разбила белых и овладела Уралом (Златоустовская и Челябинская операции)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Восточный фронт</w:t>
            </w:r>
          </w:p>
        </w:tc>
      </w:tr>
      <w:tr w:rsidR="00631DD1" w:rsidRPr="00631DD1" w:rsidTr="00631DD1"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Октябрь 1919 г.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 xml:space="preserve">Конница С.М.Буденного прорвала фронт белых под </w:t>
            </w:r>
            <w:proofErr w:type="spellStart"/>
            <w:r w:rsidRPr="00631DD1">
              <w:rPr>
                <w:rStyle w:val="c4"/>
                <w:color w:val="000000"/>
              </w:rPr>
              <w:t>Воронежом</w:t>
            </w:r>
            <w:proofErr w:type="spellEnd"/>
            <w:r w:rsidRPr="00631DD1">
              <w:rPr>
                <w:rStyle w:val="c4"/>
                <w:color w:val="000000"/>
              </w:rPr>
              <w:t xml:space="preserve"> и Касторной и вышла в тылы </w:t>
            </w:r>
            <w:proofErr w:type="spellStart"/>
            <w:r w:rsidRPr="00631DD1">
              <w:rPr>
                <w:rStyle w:val="c4"/>
                <w:color w:val="000000"/>
              </w:rPr>
              <w:t>деникинских</w:t>
            </w:r>
            <w:proofErr w:type="spellEnd"/>
            <w:r w:rsidRPr="00631DD1">
              <w:rPr>
                <w:rStyle w:val="c4"/>
                <w:color w:val="000000"/>
              </w:rPr>
              <w:t xml:space="preserve"> войск.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Южный фронт</w:t>
            </w:r>
          </w:p>
        </w:tc>
      </w:tr>
      <w:tr w:rsidR="00631DD1" w:rsidRPr="00631DD1" w:rsidTr="00631DD1"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Март 1920 г.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 xml:space="preserve">Войска Красной Армии под командованием М.Н.Тухачевского, используя боевые возможности Первой Конной Армии, завершили разгром </w:t>
            </w:r>
            <w:proofErr w:type="spellStart"/>
            <w:r w:rsidRPr="00631DD1">
              <w:rPr>
                <w:rStyle w:val="c4"/>
                <w:color w:val="000000"/>
              </w:rPr>
              <w:t>деникинских</w:t>
            </w:r>
            <w:proofErr w:type="spellEnd"/>
            <w:r w:rsidRPr="00631DD1">
              <w:rPr>
                <w:rStyle w:val="c4"/>
                <w:color w:val="000000"/>
              </w:rPr>
              <w:t xml:space="preserve"> войск.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31DD1" w:rsidRPr="00631DD1" w:rsidRDefault="00631DD1">
            <w:pPr>
              <w:pStyle w:val="c14"/>
              <w:spacing w:before="0" w:beforeAutospacing="0" w:after="0" w:afterAutospacing="0" w:line="0" w:lineRule="atLeast"/>
              <w:ind w:left="284"/>
              <w:jc w:val="both"/>
              <w:rPr>
                <w:color w:val="000000"/>
              </w:rPr>
            </w:pPr>
            <w:r w:rsidRPr="00631DD1">
              <w:rPr>
                <w:rStyle w:val="c4"/>
                <w:color w:val="000000"/>
              </w:rPr>
              <w:t>Кавказский фронт</w:t>
            </w:r>
          </w:p>
        </w:tc>
      </w:tr>
    </w:tbl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4 этап. Апрель 1920 – ноябрь 1920 г.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Главные события этапа:</w:t>
      </w:r>
    </w:p>
    <w:p w:rsidR="00631DD1" w:rsidRPr="00631DD1" w:rsidRDefault="00631DD1" w:rsidP="0044713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Война с Польшей – но для большевиков, которые стремились к мировой революции, она сложилась неудачно. Ее результат: мирный договор, по которому к Польше отошли территории Западной Украины и Западной Белоруссии.</w:t>
      </w:r>
    </w:p>
    <w:p w:rsidR="00631DD1" w:rsidRPr="00631DD1" w:rsidRDefault="00631DD1" w:rsidP="0044713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Борьба Красной Армии с армией генерала Врангеля, укрепившегося в Крыму.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В ноябре 1920 г. войска Южного фронта под командованием М.В.Фрунзе штурмом овладели укреплениями на Перекопе и Чонгаре, форсировали залив Сиваш. Вооруженное столкновение закончилось победой красных.</w:t>
      </w:r>
    </w:p>
    <w:p w:rsidR="00D86347" w:rsidRPr="00631DD1" w:rsidRDefault="00631DD1" w:rsidP="00D86347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Style w:val="c4"/>
          <w:color w:val="000000"/>
        </w:rPr>
      </w:pPr>
      <w:r w:rsidRPr="00631DD1">
        <w:rPr>
          <w:rStyle w:val="c6"/>
          <w:b/>
          <w:bCs/>
          <w:color w:val="000000"/>
        </w:rPr>
        <w:t>5 завершающий этап</w:t>
      </w:r>
      <w:r w:rsidRPr="00631DD1">
        <w:rPr>
          <w:rStyle w:val="c4"/>
          <w:color w:val="000000"/>
        </w:rPr>
        <w:t> 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 xml:space="preserve"> </w:t>
      </w:r>
      <w:proofErr w:type="gramStart"/>
      <w:r w:rsidRPr="00631DD1">
        <w:rPr>
          <w:rStyle w:val="c4"/>
          <w:color w:val="000000"/>
        </w:rPr>
        <w:t>Почему</w:t>
      </w:r>
      <w:proofErr w:type="gramEnd"/>
      <w:r w:rsidRPr="00631DD1">
        <w:rPr>
          <w:rStyle w:val="c4"/>
          <w:color w:val="000000"/>
        </w:rPr>
        <w:t xml:space="preserve"> в конечном счете крестьянство поддержало красных?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 </w:t>
      </w:r>
      <w:r w:rsidRPr="00631DD1">
        <w:rPr>
          <w:rStyle w:val="c6"/>
          <w:b/>
          <w:bCs/>
          <w:color w:val="000000"/>
        </w:rPr>
        <w:t>Ответ: </w:t>
      </w:r>
      <w:r w:rsidRPr="00631DD1">
        <w:rPr>
          <w:rStyle w:val="c4"/>
          <w:color w:val="000000"/>
        </w:rPr>
        <w:t>Важнейшим фактором, определившим исход войны, была позиция крестьянства. Прекратив войну, передав помещичью землю крестьянам, большевики обеспечили себе их поддержку. Но с появлением комбедов отношение крестьян к Советской власти стало резко ухудшаться. Крестьяне ждали прихода белых армий. Но это вызвало опасения крестьян, что в случае победы белого движения будут восстановлены права помещиков, что и  происходило. И колебания крестьян сместились в сторону большевиков.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Причины победы “красных” и поражения “белых”  в вооруженном противостоянии.</w:t>
      </w:r>
    </w:p>
    <w:p w:rsidR="00D86347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Style w:val="c4"/>
          <w:color w:val="000000"/>
        </w:rPr>
      </w:pPr>
      <w:r w:rsidRPr="00631DD1">
        <w:rPr>
          <w:rStyle w:val="c4"/>
          <w:color w:val="000000"/>
        </w:rPr>
        <w:t xml:space="preserve">Итак, ни у одной из сил, участвовавших в Гражданской войне, не было бесспорных шансов на успех. Победили все же большевики. 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Причины победы “красных”:</w:t>
      </w:r>
    </w:p>
    <w:p w:rsidR="00631DD1" w:rsidRPr="00631DD1" w:rsidRDefault="00631DD1" w:rsidP="00447131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Создание большевиками мощного государственного аппарата, мобилизация населения, террор.</w:t>
      </w:r>
    </w:p>
    <w:p w:rsidR="00631DD1" w:rsidRPr="00631DD1" w:rsidRDefault="00631DD1" w:rsidP="00447131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Агитационно-пропагандистская работа в массах.</w:t>
      </w:r>
    </w:p>
    <w:p w:rsidR="00631DD1" w:rsidRPr="00631DD1" w:rsidRDefault="00631DD1" w:rsidP="00447131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Популистские лозунги и политика, поддержанная бедняцкой частью населения.</w:t>
      </w:r>
    </w:p>
    <w:p w:rsidR="00631DD1" w:rsidRPr="00631DD1" w:rsidRDefault="00631DD1" w:rsidP="00447131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Нахождение в руках большевиков промышленной базы страны.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А почему белое движение потерпело поражение?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Причины поражения “белых”:</w:t>
      </w:r>
    </w:p>
    <w:p w:rsidR="00631DD1" w:rsidRPr="00631DD1" w:rsidRDefault="00631DD1" w:rsidP="00447131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Отсутствие единства в рядах белого движения.</w:t>
      </w:r>
    </w:p>
    <w:p w:rsidR="00631DD1" w:rsidRPr="00631DD1" w:rsidRDefault="00631DD1" w:rsidP="00447131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Отсутствие социальной связи белого движения с большинством населения.</w:t>
      </w:r>
    </w:p>
    <w:p w:rsidR="00631DD1" w:rsidRPr="00631DD1" w:rsidRDefault="00631DD1" w:rsidP="00447131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Отсутствие единого командования между белыми армиями и войсками интервентов.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4"/>
          <w:color w:val="000000"/>
        </w:rPr>
        <w:t>Рассмотрим теперь итоги гражданской войны.</w:t>
      </w:r>
    </w:p>
    <w:p w:rsidR="00631DD1" w:rsidRPr="00631DD1" w:rsidRDefault="00631DD1" w:rsidP="00631DD1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631DD1">
        <w:rPr>
          <w:rStyle w:val="c6"/>
          <w:b/>
          <w:bCs/>
          <w:color w:val="000000"/>
        </w:rPr>
        <w:t>Итоги гражданской войны:</w:t>
      </w:r>
    </w:p>
    <w:p w:rsidR="00631DD1" w:rsidRPr="00631DD1" w:rsidRDefault="00631DD1" w:rsidP="00447131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Власть красных (большевиков).</w:t>
      </w:r>
    </w:p>
    <w:p w:rsidR="00631DD1" w:rsidRPr="00631DD1" w:rsidRDefault="00631DD1" w:rsidP="00447131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Большевики сохранили суверенитет России.</w:t>
      </w:r>
    </w:p>
    <w:p w:rsidR="00631DD1" w:rsidRPr="00631DD1" w:rsidRDefault="00631DD1" w:rsidP="00447131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Ущерб, нанесенный народному хозяйству, превысил 50 млрд. золотых  рублей.</w:t>
      </w:r>
    </w:p>
    <w:p w:rsidR="00631DD1" w:rsidRPr="00631DD1" w:rsidRDefault="00631DD1" w:rsidP="00447131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Производство сократилось в 7 раз, сокращение посевных площадей</w:t>
      </w:r>
    </w:p>
    <w:p w:rsidR="00631DD1" w:rsidRPr="00631DD1" w:rsidRDefault="00631DD1" w:rsidP="00447131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Людские потери составили около 13 млн. человек.</w:t>
      </w:r>
    </w:p>
    <w:p w:rsidR="00631DD1" w:rsidRPr="00631DD1" w:rsidRDefault="00631DD1" w:rsidP="00447131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Деформировалось общественное сознание под воздействием небывалой жестокости.</w:t>
      </w:r>
    </w:p>
    <w:p w:rsidR="00631DD1" w:rsidRDefault="00631DD1" w:rsidP="00447131">
      <w:pPr>
        <w:numPr>
          <w:ilvl w:val="0"/>
          <w:numId w:val="6"/>
        </w:numPr>
        <w:shd w:val="clear" w:color="auto" w:fill="FFFFFF"/>
        <w:spacing w:after="0" w:line="240" w:lineRule="auto"/>
        <w:ind w:left="284" w:firstLine="900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631DD1">
        <w:rPr>
          <w:rStyle w:val="c4"/>
          <w:rFonts w:ascii="Times New Roman" w:hAnsi="Times New Roman" w:cs="Times New Roman"/>
          <w:color w:val="000000"/>
          <w:sz w:val="24"/>
          <w:szCs w:val="24"/>
        </w:rPr>
        <w:t>Около 2 млн. человек эмигрировало.</w:t>
      </w:r>
    </w:p>
    <w:p w:rsidR="00D86347" w:rsidRPr="00631DD1" w:rsidRDefault="00D86347" w:rsidP="00D86347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347" w:rsidRPr="00D86347" w:rsidRDefault="00D86347" w:rsidP="00D86347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>
        <w:rPr>
          <w:rStyle w:val="c6"/>
          <w:b/>
          <w:bCs/>
          <w:color w:val="000000"/>
        </w:rPr>
        <w:t xml:space="preserve">Домашнее </w:t>
      </w:r>
      <w:proofErr w:type="spellStart"/>
      <w:r>
        <w:rPr>
          <w:rStyle w:val="c6"/>
          <w:b/>
          <w:bCs/>
          <w:color w:val="000000"/>
        </w:rPr>
        <w:t>задание</w:t>
      </w:r>
      <w:proofErr w:type="gramStart"/>
      <w:r>
        <w:rPr>
          <w:rStyle w:val="c6"/>
          <w:b/>
          <w:bCs/>
          <w:color w:val="000000"/>
        </w:rPr>
        <w:t>:</w:t>
      </w:r>
      <w:r w:rsidRPr="00D86347">
        <w:rPr>
          <w:rStyle w:val="c4"/>
          <w:color w:val="000000"/>
        </w:rPr>
        <w:t>Р</w:t>
      </w:r>
      <w:proofErr w:type="gramEnd"/>
      <w:r w:rsidRPr="00D86347">
        <w:rPr>
          <w:rStyle w:val="c4"/>
          <w:color w:val="000000"/>
        </w:rPr>
        <w:t>абочий</w:t>
      </w:r>
      <w:proofErr w:type="spellEnd"/>
      <w:r w:rsidRPr="00D86347">
        <w:rPr>
          <w:rStyle w:val="c4"/>
          <w:color w:val="000000"/>
        </w:rPr>
        <w:t xml:space="preserve"> лист.</w:t>
      </w:r>
    </w:p>
    <w:p w:rsidR="00D86347" w:rsidRPr="00D86347" w:rsidRDefault="00D86347" w:rsidP="00D86347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 w:rsidRPr="00D86347">
        <w:rPr>
          <w:rStyle w:val="c4"/>
          <w:color w:val="000000"/>
        </w:rPr>
        <w:t>Дайте характеристику политике «Военного коммунизма»</w:t>
      </w:r>
    </w:p>
    <w:p w:rsidR="00D86347" w:rsidRPr="00D86347" w:rsidRDefault="00D86347" w:rsidP="00D86347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 w:rsidRPr="00D86347">
        <w:rPr>
          <w:rStyle w:val="c4"/>
          <w:color w:val="000000"/>
        </w:rPr>
        <w:t>Причины введения политики «Военного коммунизма</w:t>
      </w:r>
    </w:p>
    <w:p w:rsidR="00D86347" w:rsidRPr="00D86347" w:rsidRDefault="00D86347" w:rsidP="00D86347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 w:rsidRPr="00D86347">
        <w:rPr>
          <w:rStyle w:val="c4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86347" w:rsidRPr="00D86347" w:rsidRDefault="00D86347" w:rsidP="00D86347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 w:rsidRPr="00D86347">
        <w:rPr>
          <w:rStyle w:val="c4"/>
          <w:color w:val="000000"/>
        </w:rPr>
        <w:t>2. Сущность________________________________________________________________</w:t>
      </w:r>
    </w:p>
    <w:p w:rsidR="00D86347" w:rsidRPr="00D86347" w:rsidRDefault="00D86347" w:rsidP="00D86347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 w:rsidRPr="00D86347">
        <w:rPr>
          <w:rStyle w:val="c4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86347" w:rsidRPr="00D86347" w:rsidRDefault="00D86347" w:rsidP="00D86347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 w:rsidRPr="00D86347">
        <w:rPr>
          <w:rStyle w:val="c4"/>
          <w:color w:val="000000"/>
        </w:rPr>
        <w:t>Основные мероприятия___________________________________________________</w:t>
      </w:r>
    </w:p>
    <w:p w:rsidR="00D86347" w:rsidRPr="00D86347" w:rsidRDefault="00D86347" w:rsidP="00D86347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 w:rsidRPr="00D86347">
        <w:rPr>
          <w:rStyle w:val="c4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347" w:rsidRPr="00D86347" w:rsidRDefault="00D86347" w:rsidP="00D86347">
      <w:pPr>
        <w:pStyle w:val="c14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</w:rPr>
      </w:pPr>
      <w:r w:rsidRPr="00D86347">
        <w:rPr>
          <w:rStyle w:val="c4"/>
          <w:color w:val="000000"/>
        </w:rPr>
        <w:t>Итоги политики__________________________________________________________</w:t>
      </w:r>
    </w:p>
    <w:p w:rsidR="00D86347" w:rsidRDefault="00D86347" w:rsidP="00D86347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_____________________</w:t>
      </w:r>
    </w:p>
    <w:p w:rsidR="00385C4C" w:rsidRPr="00631DD1" w:rsidRDefault="00385C4C" w:rsidP="0062210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E221B" w:rsidRDefault="00385C4C" w:rsidP="006E221B">
      <w:pPr>
        <w:pStyle w:val="a4"/>
        <w:rPr>
          <w:color w:val="000000"/>
        </w:rPr>
      </w:pPr>
      <w:r>
        <w:rPr>
          <w:color w:val="000000"/>
        </w:rPr>
        <w:t>4</w:t>
      </w:r>
      <w:r w:rsidR="006E221B">
        <w:rPr>
          <w:color w:val="000000"/>
        </w:rPr>
        <w:t xml:space="preserve">. Форма отчета: Фото </w:t>
      </w:r>
      <w:r w:rsidR="00447131">
        <w:rPr>
          <w:color w:val="000000"/>
        </w:rPr>
        <w:t>конспекта и выполненного домашнего задания</w:t>
      </w:r>
    </w:p>
    <w:p w:rsidR="006E221B" w:rsidRDefault="00385C4C" w:rsidP="006E221B">
      <w:pPr>
        <w:pStyle w:val="a4"/>
        <w:rPr>
          <w:color w:val="000000"/>
        </w:rPr>
      </w:pPr>
      <w:r>
        <w:rPr>
          <w:color w:val="000000"/>
        </w:rPr>
        <w:t>5</w:t>
      </w:r>
      <w:r w:rsidR="00DF43C4">
        <w:rPr>
          <w:color w:val="000000"/>
        </w:rPr>
        <w:t xml:space="preserve">. </w:t>
      </w:r>
      <w:r w:rsidR="00447131">
        <w:rPr>
          <w:color w:val="000000"/>
        </w:rPr>
        <w:t>Срок выполнения задания 21</w:t>
      </w:r>
      <w:r w:rsidR="006E221B">
        <w:rPr>
          <w:color w:val="000000"/>
        </w:rPr>
        <w:t xml:space="preserve"> апреля 2020 г.</w:t>
      </w:r>
    </w:p>
    <w:p w:rsidR="006E221B" w:rsidRDefault="00607FFC" w:rsidP="006E2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E221B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Получатель отчета: 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Natulya</w:t>
      </w:r>
      <w:proofErr w:type="spellEnd"/>
      <w:r w:rsidR="006E22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rubtsova</w:t>
      </w:r>
      <w:proofErr w:type="spellEnd"/>
      <w:r w:rsidR="006E221B">
        <w:rPr>
          <w:rFonts w:ascii="Times New Roman" w:hAnsi="Times New Roman" w:cs="Times New Roman"/>
          <w:sz w:val="24"/>
          <w:szCs w:val="24"/>
        </w:rPr>
        <w:t>64@</w:t>
      </w:r>
      <w:r w:rsidR="006E221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E22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E221B" w:rsidRDefault="006E221B" w:rsidP="006E221B">
      <w:pPr>
        <w:pStyle w:val="a4"/>
        <w:rPr>
          <w:color w:val="000000"/>
        </w:rPr>
      </w:pPr>
    </w:p>
    <w:p w:rsidR="006E221B" w:rsidRDefault="006E221B" w:rsidP="006E221B">
      <w:pPr>
        <w:rPr>
          <w:rFonts w:ascii="Times New Roman" w:hAnsi="Times New Roman" w:cs="Times New Roman"/>
          <w:sz w:val="24"/>
          <w:szCs w:val="24"/>
        </w:rPr>
      </w:pPr>
    </w:p>
    <w:p w:rsidR="00D8150B" w:rsidRPr="00AF4BE3" w:rsidRDefault="00D8150B">
      <w:pPr>
        <w:rPr>
          <w:sz w:val="16"/>
          <w:szCs w:val="16"/>
        </w:rPr>
      </w:pPr>
    </w:p>
    <w:sectPr w:rsidR="00D8150B" w:rsidRPr="00AF4BE3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328"/>
    <w:multiLevelType w:val="multilevel"/>
    <w:tmpl w:val="6F0A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B65AF"/>
    <w:multiLevelType w:val="multilevel"/>
    <w:tmpl w:val="6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F53FE"/>
    <w:multiLevelType w:val="multilevel"/>
    <w:tmpl w:val="168E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B55CD"/>
    <w:multiLevelType w:val="multilevel"/>
    <w:tmpl w:val="A16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A1900"/>
    <w:multiLevelType w:val="multilevel"/>
    <w:tmpl w:val="70F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E16C9"/>
    <w:multiLevelType w:val="multilevel"/>
    <w:tmpl w:val="B03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93B38"/>
    <w:rsid w:val="000C4674"/>
    <w:rsid w:val="00170FBE"/>
    <w:rsid w:val="001E089F"/>
    <w:rsid w:val="002853DF"/>
    <w:rsid w:val="002933CE"/>
    <w:rsid w:val="00380191"/>
    <w:rsid w:val="00385C4C"/>
    <w:rsid w:val="003A4614"/>
    <w:rsid w:val="003F6696"/>
    <w:rsid w:val="00434C1D"/>
    <w:rsid w:val="00447131"/>
    <w:rsid w:val="00504E78"/>
    <w:rsid w:val="0055680D"/>
    <w:rsid w:val="00607FFC"/>
    <w:rsid w:val="00622100"/>
    <w:rsid w:val="00631DD1"/>
    <w:rsid w:val="006746E9"/>
    <w:rsid w:val="006B5500"/>
    <w:rsid w:val="006E221B"/>
    <w:rsid w:val="007C1EFB"/>
    <w:rsid w:val="009355EA"/>
    <w:rsid w:val="00944D9A"/>
    <w:rsid w:val="009A07B9"/>
    <w:rsid w:val="009B2DA7"/>
    <w:rsid w:val="00A37C13"/>
    <w:rsid w:val="00AA69EA"/>
    <w:rsid w:val="00AF4BE3"/>
    <w:rsid w:val="00B12B68"/>
    <w:rsid w:val="00C00DE6"/>
    <w:rsid w:val="00C37A27"/>
    <w:rsid w:val="00D8150B"/>
    <w:rsid w:val="00D86347"/>
    <w:rsid w:val="00DF11A6"/>
    <w:rsid w:val="00DF43C4"/>
    <w:rsid w:val="00E13E7F"/>
    <w:rsid w:val="00E66CFA"/>
    <w:rsid w:val="00F06484"/>
    <w:rsid w:val="00FA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paragraph" w:customStyle="1" w:styleId="c14">
    <w:name w:val="c14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31DD1"/>
  </w:style>
  <w:style w:type="character" w:customStyle="1" w:styleId="c4">
    <w:name w:val="c4"/>
    <w:basedOn w:val="a0"/>
    <w:rsid w:val="00631DD1"/>
  </w:style>
  <w:style w:type="paragraph" w:customStyle="1" w:styleId="c7">
    <w:name w:val="c7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1DD1"/>
  </w:style>
  <w:style w:type="paragraph" w:customStyle="1" w:styleId="c20">
    <w:name w:val="c20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31DD1"/>
  </w:style>
  <w:style w:type="paragraph" w:customStyle="1" w:styleId="c39">
    <w:name w:val="c39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6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285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ndia.ru/text/category/vinovnik/&amp;sa=D&amp;usg=AFQjCNHCkr_3sDWQNAXd29s4lwo_M-WI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2020-04-20T10:15:00Z</dcterms:created>
  <dcterms:modified xsi:type="dcterms:W3CDTF">2020-04-20T10:15:00Z</dcterms:modified>
</cp:coreProperties>
</file>