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1B" w:rsidRPr="000A527A" w:rsidRDefault="006E221B" w:rsidP="006E221B">
      <w:pPr>
        <w:pStyle w:val="a4"/>
        <w:rPr>
          <w:color w:val="000000"/>
        </w:rPr>
      </w:pPr>
      <w:r w:rsidRPr="000A527A">
        <w:rPr>
          <w:color w:val="000000"/>
        </w:rPr>
        <w:t>Задание для обучающихся с применением дистанционных образовательных технологий и электронного обучения</w:t>
      </w:r>
    </w:p>
    <w:p w:rsidR="006E221B" w:rsidRPr="000A527A" w:rsidRDefault="00FE7F99" w:rsidP="006E221B">
      <w:pPr>
        <w:pStyle w:val="a4"/>
        <w:rPr>
          <w:color w:val="000000"/>
        </w:rPr>
      </w:pPr>
      <w:r w:rsidRPr="000A527A">
        <w:rPr>
          <w:color w:val="000000"/>
        </w:rPr>
        <w:t>Дата: 22</w:t>
      </w:r>
      <w:r w:rsidR="006E221B" w:rsidRPr="000A527A">
        <w:rPr>
          <w:color w:val="000000"/>
        </w:rPr>
        <w:t xml:space="preserve"> апреля 2020г</w:t>
      </w:r>
    </w:p>
    <w:p w:rsidR="006E221B" w:rsidRPr="000A527A" w:rsidRDefault="00F86CFB" w:rsidP="006E221B">
      <w:pPr>
        <w:pStyle w:val="a4"/>
        <w:rPr>
          <w:color w:val="000000"/>
        </w:rPr>
      </w:pPr>
      <w:r w:rsidRPr="000A527A">
        <w:rPr>
          <w:color w:val="000000"/>
        </w:rPr>
        <w:t>Группа Св</w:t>
      </w:r>
      <w:r w:rsidR="00385C4C" w:rsidRPr="000A527A">
        <w:rPr>
          <w:color w:val="000000"/>
        </w:rPr>
        <w:t>-19</w:t>
      </w:r>
    </w:p>
    <w:p w:rsidR="006E221B" w:rsidRPr="000A527A" w:rsidRDefault="006E221B" w:rsidP="006E221B">
      <w:pPr>
        <w:pStyle w:val="a4"/>
        <w:rPr>
          <w:color w:val="000000"/>
        </w:rPr>
      </w:pPr>
      <w:r w:rsidRPr="000A527A">
        <w:rPr>
          <w:color w:val="000000"/>
        </w:rPr>
        <w:t xml:space="preserve">Учебная дисциплина: </w:t>
      </w:r>
      <w:r w:rsidR="00FE7F99" w:rsidRPr="000A527A">
        <w:rPr>
          <w:color w:val="000000"/>
        </w:rPr>
        <w:t>История</w:t>
      </w:r>
    </w:p>
    <w:p w:rsidR="00502C6A" w:rsidRPr="000A527A" w:rsidRDefault="006E221B" w:rsidP="00F86CFB">
      <w:pPr>
        <w:rPr>
          <w:rFonts w:ascii="Times New Roman" w:hAnsi="Times New Roman" w:cs="Times New Roman"/>
          <w:bCs/>
          <w:color w:val="000000"/>
          <w:sz w:val="24"/>
          <w:szCs w:val="24"/>
        </w:rPr>
      </w:pPr>
      <w:r w:rsidRPr="000A527A">
        <w:rPr>
          <w:rFonts w:ascii="Times New Roman" w:hAnsi="Times New Roman" w:cs="Times New Roman"/>
          <w:color w:val="000000"/>
          <w:sz w:val="24"/>
          <w:szCs w:val="24"/>
        </w:rPr>
        <w:t>Тема занятия</w:t>
      </w:r>
      <w:r w:rsidR="00385C4C" w:rsidRPr="000A527A">
        <w:rPr>
          <w:rFonts w:ascii="Times New Roman" w:hAnsi="Times New Roman" w:cs="Times New Roman"/>
          <w:color w:val="000000"/>
          <w:sz w:val="24"/>
          <w:szCs w:val="24"/>
        </w:rPr>
        <w:t>:</w:t>
      </w:r>
      <w:r w:rsidR="00385C4C" w:rsidRPr="000A527A">
        <w:rPr>
          <w:rFonts w:ascii="Times New Roman" w:hAnsi="Times New Roman" w:cs="Times New Roman"/>
          <w:sz w:val="24"/>
          <w:szCs w:val="24"/>
        </w:rPr>
        <w:t xml:space="preserve"> </w:t>
      </w:r>
      <w:r w:rsidR="00F86CFB" w:rsidRPr="000A527A">
        <w:rPr>
          <w:rFonts w:ascii="Times New Roman" w:hAnsi="Times New Roman" w:cs="Times New Roman"/>
          <w:bCs/>
          <w:sz w:val="24"/>
          <w:szCs w:val="24"/>
        </w:rPr>
        <w:t>Отмена крепостного права и реформы 60—70-х годов XIX века. Контрреформы. Общественное движе</w:t>
      </w:r>
      <w:r w:rsidR="00F86CFB" w:rsidRPr="000A527A">
        <w:rPr>
          <w:rFonts w:ascii="Times New Roman" w:hAnsi="Times New Roman" w:cs="Times New Roman"/>
          <w:bCs/>
          <w:sz w:val="24"/>
          <w:szCs w:val="24"/>
        </w:rPr>
        <w:softHyphen/>
        <w:t>ние во второй половине XIX века.</w:t>
      </w:r>
    </w:p>
    <w:p w:rsidR="006E221B" w:rsidRPr="000A527A" w:rsidRDefault="006E221B" w:rsidP="00385C4C">
      <w:pPr>
        <w:rPr>
          <w:rFonts w:ascii="Times New Roman" w:hAnsi="Times New Roman" w:cs="Times New Roman"/>
          <w:bCs/>
          <w:sz w:val="24"/>
          <w:szCs w:val="24"/>
        </w:rPr>
      </w:pPr>
      <w:r w:rsidRPr="000A527A">
        <w:rPr>
          <w:rFonts w:ascii="Times New Roman" w:hAnsi="Times New Roman" w:cs="Times New Roman"/>
          <w:color w:val="000000"/>
          <w:sz w:val="24"/>
          <w:szCs w:val="24"/>
        </w:rPr>
        <w:t xml:space="preserve">Форма:  Лекционно-практическое занятие </w:t>
      </w:r>
    </w:p>
    <w:p w:rsidR="00DF43C4" w:rsidRPr="000A527A" w:rsidRDefault="00DF43C4" w:rsidP="006E221B">
      <w:pPr>
        <w:pStyle w:val="a4"/>
        <w:rPr>
          <w:color w:val="000000"/>
        </w:rPr>
      </w:pPr>
      <w:r w:rsidRPr="000A527A">
        <w:rPr>
          <w:color w:val="000000"/>
        </w:rPr>
        <w:t xml:space="preserve">Задание для </w:t>
      </w:r>
      <w:proofErr w:type="gramStart"/>
      <w:r w:rsidRPr="000A527A">
        <w:rPr>
          <w:color w:val="000000"/>
        </w:rPr>
        <w:t>обучающихся</w:t>
      </w:r>
      <w:proofErr w:type="gramEnd"/>
      <w:r w:rsidRPr="000A527A">
        <w:rPr>
          <w:color w:val="000000"/>
        </w:rPr>
        <w:t xml:space="preserve">: </w:t>
      </w:r>
    </w:p>
    <w:p w:rsidR="00502C6A" w:rsidRPr="000A527A" w:rsidRDefault="00DF43C4" w:rsidP="00502C6A">
      <w:pPr>
        <w:pStyle w:val="a4"/>
        <w:shd w:val="clear" w:color="auto" w:fill="FFFFFF"/>
        <w:spacing w:before="0" w:beforeAutospacing="0" w:after="150" w:afterAutospacing="0"/>
        <w:rPr>
          <w:color w:val="333333"/>
        </w:rPr>
      </w:pPr>
      <w:r w:rsidRPr="000A527A">
        <w:rPr>
          <w:color w:val="000000"/>
        </w:rPr>
        <w:t xml:space="preserve">1.Составляем </w:t>
      </w:r>
      <w:r w:rsidRPr="000A527A">
        <w:rPr>
          <w:color w:val="000000"/>
          <w:u w:val="single"/>
        </w:rPr>
        <w:t>конспект</w:t>
      </w:r>
      <w:r w:rsidR="000A527A">
        <w:rPr>
          <w:color w:val="000000"/>
        </w:rPr>
        <w:t>, не нужно переписывать лекцию!</w:t>
      </w:r>
    </w:p>
    <w:p w:rsidR="00F86CFB" w:rsidRPr="000A527A" w:rsidRDefault="007420CC" w:rsidP="00502C6A">
      <w:pPr>
        <w:pStyle w:val="a4"/>
        <w:shd w:val="clear" w:color="auto" w:fill="FFFFFF"/>
        <w:spacing w:before="0" w:beforeAutospacing="0" w:after="150" w:afterAutospacing="0"/>
        <w:rPr>
          <w:b/>
          <w:bCs/>
          <w:color w:val="000000"/>
        </w:rPr>
      </w:pPr>
      <w:r>
        <w:rPr>
          <w:color w:val="333333"/>
        </w:rPr>
        <w:t>2.Д</w:t>
      </w:r>
      <w:r w:rsidR="00F86CFB" w:rsidRPr="000A527A">
        <w:rPr>
          <w:color w:val="333333"/>
        </w:rPr>
        <w:t>елаем выводы</w:t>
      </w:r>
    </w:p>
    <w:p w:rsidR="00502C6A" w:rsidRPr="000A527A" w:rsidRDefault="00F86CFB" w:rsidP="00502C6A">
      <w:pPr>
        <w:pStyle w:val="a4"/>
        <w:shd w:val="clear" w:color="auto" w:fill="FFFFFF"/>
        <w:spacing w:before="0" w:beforeAutospacing="0" w:after="150" w:afterAutospacing="0"/>
        <w:rPr>
          <w:bCs/>
          <w:color w:val="000000"/>
        </w:rPr>
      </w:pPr>
      <w:r w:rsidRPr="000A527A">
        <w:rPr>
          <w:bCs/>
          <w:color w:val="000000"/>
        </w:rPr>
        <w:t>3</w:t>
      </w:r>
      <w:r w:rsidR="00502C6A" w:rsidRPr="000A527A">
        <w:rPr>
          <w:bCs/>
          <w:color w:val="000000"/>
        </w:rPr>
        <w:t>.Выполняем задания</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Император Николай I скончался в разгар Крымской войны. 19 февраля 1855 г. на трон взошел его сын </w:t>
      </w:r>
      <w:r w:rsidRPr="000A527A">
        <w:rPr>
          <w:b/>
          <w:bCs/>
          <w:i/>
          <w:iCs/>
          <w:color w:val="000000"/>
        </w:rPr>
        <w:t>Александр II</w:t>
      </w:r>
      <w:r w:rsidRPr="000A527A">
        <w:rPr>
          <w:color w:val="000000"/>
        </w:rPr>
        <w:t>. Потребности экономического развития страны и последствия поражения в Крымской войне поставили его перед необходимостью проведения решительных реформ. Главной из них была отмена крепостного права. В речи перед представителями московского дворянства 30 марта 1856 г. Александр II заявил, что лучше дать свободу крестьянам сверху, чем ждать, пока это произойдет снизу.</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В конце 1856 — начале 1857 г. был создан </w:t>
      </w:r>
      <w:r w:rsidRPr="000A527A">
        <w:rPr>
          <w:b/>
          <w:bCs/>
          <w:i/>
          <w:iCs/>
          <w:color w:val="000000"/>
        </w:rPr>
        <w:t>Секретный комитет</w:t>
      </w:r>
      <w:r w:rsidRPr="000A527A">
        <w:rPr>
          <w:color w:val="000000"/>
        </w:rPr>
        <w:t xml:space="preserve"> для подготовки реформы, но входившие в его состав убежденные крепостники делали все, чтобы затянуть его работу. Тогда Александр пошел обходным путем. По его просьбе в конце 1857 г. </w:t>
      </w:r>
      <w:proofErr w:type="spellStart"/>
      <w:r w:rsidRPr="000A527A">
        <w:rPr>
          <w:color w:val="000000"/>
        </w:rPr>
        <w:t>виленский</w:t>
      </w:r>
      <w:proofErr w:type="spellEnd"/>
      <w:r w:rsidRPr="000A527A">
        <w:rPr>
          <w:color w:val="000000"/>
        </w:rPr>
        <w:t xml:space="preserve"> генерал-губернатор В. И. Назимов склонил дворян своих губерний подать царю просьбу об освобождении крестьян.</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 xml:space="preserve">Программа отмены крепостного права содержалась в опубликованном рескрипте (от лат. </w:t>
      </w:r>
      <w:proofErr w:type="spellStart"/>
      <w:r w:rsidRPr="000A527A">
        <w:rPr>
          <w:color w:val="000000"/>
        </w:rPr>
        <w:t>rescribo</w:t>
      </w:r>
      <w:proofErr w:type="spellEnd"/>
      <w:r w:rsidRPr="000A527A">
        <w:rPr>
          <w:color w:val="000000"/>
        </w:rPr>
        <w:t xml:space="preserve"> — письменно отвечаю) на имя Назимова. Для разработки условий реформы рескрипт предписывал создать </w:t>
      </w:r>
      <w:r w:rsidRPr="000A527A">
        <w:rPr>
          <w:i/>
          <w:iCs/>
          <w:color w:val="000000"/>
        </w:rPr>
        <w:t>губернские дворянские комитеты.</w:t>
      </w:r>
      <w:r w:rsidRPr="000A527A">
        <w:rPr>
          <w:color w:val="000000"/>
        </w:rPr>
        <w:t> В феврале 1858 г. Секретный комитет был переименован в </w:t>
      </w:r>
      <w:r w:rsidRPr="000A527A">
        <w:rPr>
          <w:b/>
          <w:bCs/>
          <w:i/>
          <w:iCs/>
          <w:color w:val="000000"/>
        </w:rPr>
        <w:t>Главный комитет по крестьянскому делу</w:t>
      </w:r>
      <w:r w:rsidRPr="000A527A">
        <w:rPr>
          <w:color w:val="000000"/>
        </w:rPr>
        <w:t>. Он утвердил требование об обязательном наделении крестьян землей за выкуп. Позже Главный комитет был преобразован в </w:t>
      </w:r>
      <w:r w:rsidRPr="000A527A">
        <w:rPr>
          <w:b/>
          <w:bCs/>
          <w:i/>
          <w:iCs/>
          <w:color w:val="000000"/>
        </w:rPr>
        <w:t>Редакционные комиссии</w:t>
      </w:r>
      <w:r w:rsidRPr="000A527A">
        <w:rPr>
          <w:color w:val="000000"/>
        </w:rPr>
        <w:t> (они занимались «редактированием» подготовленных губернскими дворянскими комитетами проектов) во главе с либералом Я. И. Ростовцевым. В работе к</w:t>
      </w:r>
      <w:proofErr w:type="gramStart"/>
      <w:r w:rsidRPr="000A527A">
        <w:rPr>
          <w:color w:val="000000"/>
        </w:rPr>
        <w:t>о-</w:t>
      </w:r>
      <w:proofErr w:type="gramEnd"/>
      <w:r w:rsidRPr="000A527A">
        <w:rPr>
          <w:color w:val="000000"/>
        </w:rPr>
        <w:t xml:space="preserve"> миссий участвовали товарищ министра внутренних дел Н. А. </w:t>
      </w:r>
      <w:proofErr w:type="spellStart"/>
      <w:r w:rsidRPr="000A527A">
        <w:rPr>
          <w:color w:val="000000"/>
        </w:rPr>
        <w:t>Милютин</w:t>
      </w:r>
      <w:proofErr w:type="spellEnd"/>
      <w:r w:rsidRPr="000A527A">
        <w:rPr>
          <w:color w:val="000000"/>
        </w:rPr>
        <w:t>, славянофилы Ю.Ф. Самарин и В. А. Черкасский. Поступавшие проекты в основном учитывали помещичьи интересы, но в Редакционных комиссиях они были серьезно изменены в пользу крестьян.</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i/>
          <w:iCs/>
          <w:color w:val="000000"/>
        </w:rPr>
        <w:t>19 февраля 1861 г., в годовщину своего вступления на престол, Александр II подписал </w:t>
      </w:r>
      <w:r w:rsidRPr="000A527A">
        <w:rPr>
          <w:b/>
          <w:bCs/>
          <w:i/>
          <w:iCs/>
          <w:color w:val="000000"/>
        </w:rPr>
        <w:t>Манифест об отмене крепостного права</w:t>
      </w:r>
      <w:r w:rsidRPr="000A527A">
        <w:rPr>
          <w:color w:val="000000"/>
        </w:rPr>
        <w:t>.</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b/>
          <w:bCs/>
          <w:i/>
          <w:iCs/>
          <w:color w:val="000000"/>
        </w:rPr>
        <w:t>Условия освобождения крестьян</w:t>
      </w:r>
      <w:r w:rsidRPr="000A527A">
        <w:rPr>
          <w:color w:val="000000"/>
        </w:rPr>
        <w:t>. Бывшие помещичьи крестьяне приобрели личную свободу. Они могли свободно наниматься на работу, уйти в город или заняться промыслами.</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 xml:space="preserve">Признавалось право собственности помещика на все земли. </w:t>
      </w:r>
      <w:proofErr w:type="gramStart"/>
      <w:r w:rsidRPr="000A527A">
        <w:rPr>
          <w:color w:val="000000"/>
        </w:rPr>
        <w:t>Исходя из этого крестьяне наделялись</w:t>
      </w:r>
      <w:proofErr w:type="gramEnd"/>
      <w:r w:rsidRPr="000A527A">
        <w:rPr>
          <w:color w:val="000000"/>
        </w:rPr>
        <w:t xml:space="preserve"> усадебной и полевой землей не безвозмездно, а за повинности, а позже — за </w:t>
      </w:r>
      <w:r w:rsidRPr="000A527A">
        <w:rPr>
          <w:color w:val="000000"/>
        </w:rPr>
        <w:lastRenderedPageBreak/>
        <w:t>выкуп. Преимущество отдавалось «полюбовному соглашению» между крестьянами и помещиком. В случае невозможности достижения такого соглашения в действие вступали нормы, предусмотренные реформаторами.</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В течение первых трех лет реформы составлялись </w:t>
      </w:r>
      <w:r w:rsidRPr="000A527A">
        <w:rPr>
          <w:b/>
          <w:bCs/>
          <w:i/>
          <w:iCs/>
          <w:color w:val="000000"/>
        </w:rPr>
        <w:t>уставные грамоты</w:t>
      </w:r>
      <w:r w:rsidRPr="000A527A">
        <w:rPr>
          <w:color w:val="000000"/>
        </w:rPr>
        <w:t>, определявшие конкретные условия освобождения крестьян. Крестьяне до момента перехода на выкуп переводились на положение </w:t>
      </w:r>
      <w:proofErr w:type="spellStart"/>
      <w:r w:rsidRPr="000A527A">
        <w:rPr>
          <w:i/>
          <w:iCs/>
          <w:color w:val="000000"/>
        </w:rPr>
        <w:t>временнообязанных</w:t>
      </w:r>
      <w:proofErr w:type="spellEnd"/>
      <w:r w:rsidRPr="000A527A">
        <w:rPr>
          <w:color w:val="000000"/>
        </w:rPr>
        <w:t>.</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Размеры крестьянских наделов определялись местными положениями. Россия была поделена на три полосы: черноземная, нечерноземная и степная. В каждой из них определялись нормы наделов. Крестьянам предполагалось передать те наделы, которыми они пользовались до реформы. Если отводимый крестьянину надел был больше нормы, то помещик имел право отрезать излишек (так называемые </w:t>
      </w:r>
      <w:r w:rsidRPr="000A527A">
        <w:rPr>
          <w:i/>
          <w:iCs/>
          <w:color w:val="000000"/>
        </w:rPr>
        <w:t>отрезки</w:t>
      </w:r>
      <w:r w:rsidRPr="000A527A">
        <w:rPr>
          <w:color w:val="000000"/>
        </w:rPr>
        <w:t>). И наоборот, если фактический надел крестьянина был меньше нормы, то помещику приходилось прирезать земли.</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Помещики постарались установить нормы в своих интересах, и крестьяне в большинстве губерний потеряли часть земель. Они получили в среднем 3,4 десятины на душу. Между тем для обеспечения прожиточного минимума в черноземной полосе нужно было иметь не менее 5,5 десятины на душу, а в остальных местностях — от 6 до 8 десятин.</w:t>
      </w:r>
    </w:p>
    <w:p w:rsidR="000A527A" w:rsidRPr="000A527A" w:rsidRDefault="000A527A" w:rsidP="000A527A">
      <w:pPr>
        <w:pStyle w:val="a4"/>
        <w:shd w:val="clear" w:color="auto" w:fill="FFFFFF"/>
        <w:spacing w:before="0" w:beforeAutospacing="0" w:after="0" w:afterAutospacing="0" w:line="294" w:lineRule="atLeast"/>
        <w:rPr>
          <w:color w:val="000000"/>
        </w:rPr>
      </w:pPr>
      <w:proofErr w:type="spellStart"/>
      <w:r w:rsidRPr="000A527A">
        <w:rPr>
          <w:color w:val="000000"/>
        </w:rPr>
        <w:t>Временнообязанные</w:t>
      </w:r>
      <w:proofErr w:type="spellEnd"/>
      <w:r w:rsidRPr="000A527A">
        <w:rPr>
          <w:color w:val="000000"/>
        </w:rPr>
        <w:t xml:space="preserve"> крестьяне должны были выполнять в пользу помещика повинности в виде денежного оброка или барщины. Период перехода от повинностей к выкупу растянулся на 20 лет (с 1863 по 1883 г.). Лишь в западных губерниях все крестьяне были сразу переведены в разряд крестьян-собственников.</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 xml:space="preserve">Величина выкупа определялась размером капитализированного (приносящего прибыль) оброка из расчета 6 % </w:t>
      </w:r>
      <w:proofErr w:type="gramStart"/>
      <w:r w:rsidRPr="000A527A">
        <w:rPr>
          <w:color w:val="000000"/>
        </w:rPr>
        <w:t>годовых</w:t>
      </w:r>
      <w:proofErr w:type="gramEnd"/>
      <w:r w:rsidRPr="000A527A">
        <w:rPr>
          <w:color w:val="000000"/>
        </w:rPr>
        <w:t>. Например, если крестьянин платил оброк в размере 10 рублей в год, то величина выкупа для этого крестьянина должна была составлять 166 рублей 66 копеек. Иначе говоря, положив в банк 166 рублей 66 копеек, помещик получал бы ежегодно 10 рублей, как и прежний оброк, но уже в виде процентов.</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Разумеется, мало, кто из крестьян мог сразу выплатить помещику весь выкуп. Но помещик был заинтересован в получении именно всей суммы сразу. Поэтому была проведена </w:t>
      </w:r>
      <w:r w:rsidRPr="000A527A">
        <w:rPr>
          <w:i/>
          <w:iCs/>
          <w:color w:val="000000"/>
        </w:rPr>
        <w:t>выкупная операция</w:t>
      </w:r>
      <w:r w:rsidRPr="000A527A">
        <w:rPr>
          <w:color w:val="000000"/>
        </w:rPr>
        <w:t> с участием государства. Крестьяне получали государственный кредит в размере 80 % выкупной суммы. Помещики получали эти 80 % сразу после заключения выкупной сделки. Остальные 20 % можно было выплатить помещику либо деньгами, либо работой, по договоренности. Кредит государству возвращался в течение 49 лет в форме </w:t>
      </w:r>
      <w:r w:rsidRPr="000A527A">
        <w:rPr>
          <w:i/>
          <w:iCs/>
          <w:color w:val="000000"/>
        </w:rPr>
        <w:t>выкупных платежей</w:t>
      </w:r>
      <w:r w:rsidRPr="000A527A">
        <w:rPr>
          <w:color w:val="000000"/>
        </w:rPr>
        <w:t> с процентами. Сумма этих платежей в итоге намного (почти на 300 %) превышала затраты государства.</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По крестьянской реформе 1861 г. крестьянская община и ее выборные органы стали, </w:t>
      </w:r>
      <w:r w:rsidRPr="000A527A">
        <w:rPr>
          <w:i/>
          <w:iCs/>
          <w:color w:val="000000"/>
        </w:rPr>
        <w:t>низшим звеном административного управления</w:t>
      </w:r>
      <w:r w:rsidRPr="000A527A">
        <w:rPr>
          <w:color w:val="000000"/>
        </w:rPr>
        <w:t>, заменив собой помещичье управление. Были определены функции общины, получившей наименование сельское общество, права и обязанности сельского схода как собрания глав крестьянских дворов, а также избираемого сельским сходом старосты.</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b/>
          <w:bCs/>
          <w:i/>
          <w:iCs/>
          <w:color w:val="000000"/>
        </w:rPr>
        <w:t>Земства и городские думы</w:t>
      </w:r>
      <w:r w:rsidRPr="000A527A">
        <w:rPr>
          <w:color w:val="000000"/>
        </w:rPr>
        <w:t>. 1 января 1864 г. было введено </w:t>
      </w:r>
      <w:r w:rsidRPr="000A527A">
        <w:rPr>
          <w:b/>
          <w:bCs/>
          <w:i/>
          <w:iCs/>
          <w:color w:val="000000"/>
        </w:rPr>
        <w:t>Положение о губернских и уездных земских учреждениях. Земства</w:t>
      </w:r>
      <w:r w:rsidRPr="000A527A">
        <w:rPr>
          <w:color w:val="000000"/>
        </w:rPr>
        <w:t> учреждались в уездах и губерниях как всесословные органы </w:t>
      </w:r>
      <w:r w:rsidRPr="000A527A">
        <w:rPr>
          <w:i/>
          <w:iCs/>
          <w:color w:val="000000"/>
        </w:rPr>
        <w:t>местного самоуправления</w:t>
      </w:r>
      <w:r w:rsidRPr="000A527A">
        <w:rPr>
          <w:color w:val="000000"/>
        </w:rPr>
        <w:t>. Избирательная система строилась по принципу имущественного ценза, по </w:t>
      </w:r>
      <w:r w:rsidRPr="000A527A">
        <w:rPr>
          <w:b/>
          <w:bCs/>
          <w:i/>
          <w:iCs/>
          <w:color w:val="000000"/>
        </w:rPr>
        <w:t>куриям</w:t>
      </w:r>
      <w:r w:rsidRPr="000A527A">
        <w:rPr>
          <w:color w:val="000000"/>
        </w:rPr>
        <w:t xml:space="preserve">. Курий было три: земледельческая, городская и курия сельских крестьянских обществ. В земледельческую курию входили уездные землевладельцы и крупные владельцы недвижимости. В городской курии объединялись собственники городских промышленных и торговых заведений. Третья курия состояла из представителей сельских крестьянских обществ. Выборы по этой курии были многоступенчатыми. Сначала сельские общества выбирали представителей на волостные сходы. Там избирали выборщиков для участия в уездном съезде. На уездных </w:t>
      </w:r>
      <w:r w:rsidRPr="000A527A">
        <w:rPr>
          <w:color w:val="000000"/>
        </w:rPr>
        <w:lastRenderedPageBreak/>
        <w:t>съездах всех трех курий происходили выборы </w:t>
      </w:r>
      <w:r w:rsidRPr="000A527A">
        <w:rPr>
          <w:i/>
          <w:iCs/>
          <w:color w:val="000000"/>
        </w:rPr>
        <w:t>гласных</w:t>
      </w:r>
      <w:r w:rsidRPr="000A527A">
        <w:rPr>
          <w:color w:val="000000"/>
        </w:rPr>
        <w:t> в уездное </w:t>
      </w:r>
      <w:r w:rsidRPr="000A527A">
        <w:rPr>
          <w:i/>
          <w:iCs/>
          <w:color w:val="000000"/>
        </w:rPr>
        <w:t>земское собрание</w:t>
      </w:r>
      <w:r w:rsidRPr="000A527A">
        <w:rPr>
          <w:color w:val="000000"/>
        </w:rPr>
        <w:t>. На уездных земских собраниях избирались губернские гласные. Выборы проводились раз в три года.</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Земские органы делились на распорядительные — </w:t>
      </w:r>
      <w:r w:rsidRPr="000A527A">
        <w:rPr>
          <w:b/>
          <w:bCs/>
          <w:i/>
          <w:iCs/>
          <w:color w:val="000000"/>
        </w:rPr>
        <w:t>собрания гласных</w:t>
      </w:r>
      <w:r w:rsidRPr="000A527A">
        <w:rPr>
          <w:color w:val="000000"/>
        </w:rPr>
        <w:t> и исполнительные — </w:t>
      </w:r>
      <w:r w:rsidRPr="000A527A">
        <w:rPr>
          <w:b/>
          <w:bCs/>
          <w:i/>
          <w:iCs/>
          <w:color w:val="000000"/>
        </w:rPr>
        <w:t>земские управы</w:t>
      </w:r>
      <w:r w:rsidRPr="000A527A">
        <w:rPr>
          <w:color w:val="000000"/>
        </w:rPr>
        <w:t>. Собрания гласных заседали раз в год. Они решали хозяйственные вопросы, утверждали земские налоги, выбирали земские управы. Земства распределяли государственные и назначали местные сборы, устраивали благотворительные заведения. В компетенцию зем</w:t>
      </w:r>
      <w:proofErr w:type="gramStart"/>
      <w:r w:rsidRPr="000A527A">
        <w:rPr>
          <w:color w:val="000000"/>
        </w:rPr>
        <w:t>ств вх</w:t>
      </w:r>
      <w:proofErr w:type="gramEnd"/>
      <w:r w:rsidRPr="000A527A">
        <w:rPr>
          <w:color w:val="000000"/>
        </w:rPr>
        <w:t>одили также здравоохранение и народное образование.</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Введение зем</w:t>
      </w:r>
      <w:proofErr w:type="gramStart"/>
      <w:r w:rsidRPr="000A527A">
        <w:rPr>
          <w:color w:val="000000"/>
        </w:rPr>
        <w:t>ств сп</w:t>
      </w:r>
      <w:proofErr w:type="gramEnd"/>
      <w:r w:rsidRPr="000A527A">
        <w:rPr>
          <w:color w:val="000000"/>
        </w:rPr>
        <w:t>особствовало развитию местного хозяйства, активизации общественной жизни, просвещения, культуры.</w:t>
      </w:r>
    </w:p>
    <w:p w:rsidR="000A527A" w:rsidRPr="000A527A" w:rsidRDefault="000A527A" w:rsidP="000A527A">
      <w:pPr>
        <w:pStyle w:val="a4"/>
        <w:shd w:val="clear" w:color="auto" w:fill="FFFFFF"/>
        <w:spacing w:before="0" w:beforeAutospacing="0" w:after="0" w:afterAutospacing="0" w:line="294" w:lineRule="atLeast"/>
        <w:rPr>
          <w:color w:val="000000"/>
        </w:rPr>
      </w:pPr>
      <w:proofErr w:type="spellStart"/>
      <w:r w:rsidRPr="000A527A">
        <w:rPr>
          <w:b/>
          <w:bCs/>
          <w:i/>
          <w:iCs/>
          <w:color w:val="000000"/>
        </w:rPr>
        <w:t>Городовое</w:t>
      </w:r>
      <w:proofErr w:type="spellEnd"/>
      <w:r w:rsidRPr="000A527A">
        <w:rPr>
          <w:b/>
          <w:bCs/>
          <w:i/>
          <w:iCs/>
          <w:color w:val="000000"/>
        </w:rPr>
        <w:t xml:space="preserve"> положение</w:t>
      </w:r>
      <w:r w:rsidRPr="000A527A">
        <w:rPr>
          <w:color w:val="000000"/>
        </w:rPr>
        <w:t> было учреждено 16 июня 1870 г. Создавались всесословные органы городского управления, избираемые на основе имущественного ценза. Избирательные права получали промышленники, купцы и владельцы недвижимого имущества. Все избиратели делились на три курии в зависимости от уплачиваемого налога.</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Распорядительным органом самоуправления была </w:t>
      </w:r>
      <w:r w:rsidRPr="000A527A">
        <w:rPr>
          <w:b/>
          <w:bCs/>
          <w:i/>
          <w:iCs/>
          <w:color w:val="000000"/>
        </w:rPr>
        <w:t>городская дума</w:t>
      </w:r>
      <w:r w:rsidRPr="000A527A">
        <w:rPr>
          <w:color w:val="000000"/>
        </w:rPr>
        <w:t>, исполнительным — </w:t>
      </w:r>
      <w:r w:rsidRPr="000A527A">
        <w:rPr>
          <w:b/>
          <w:bCs/>
          <w:i/>
          <w:iCs/>
          <w:color w:val="000000"/>
        </w:rPr>
        <w:t>городская управа</w:t>
      </w:r>
      <w:r w:rsidRPr="000A527A">
        <w:rPr>
          <w:color w:val="000000"/>
        </w:rPr>
        <w:t> под председательством </w:t>
      </w:r>
      <w:r w:rsidRPr="000A527A">
        <w:rPr>
          <w:i/>
          <w:iCs/>
          <w:color w:val="000000"/>
        </w:rPr>
        <w:t>городского головы</w:t>
      </w:r>
      <w:r w:rsidRPr="000A527A">
        <w:rPr>
          <w:color w:val="000000"/>
        </w:rPr>
        <w:t>. Правительство, как и в случае с земствами, постаралось переложить на плечи городского самоуправления дела по ведению местного хозяйства. Органы самоуправления обязаны были следить за благоустройством городов, развитием промышленности, торговли, здравоохранения и народного образования. Городской бюджет отягощали расходы на полицию, тюрьмы, воинский постой, съедавшие значительную часть и без того небольших городских средств.</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b/>
          <w:bCs/>
          <w:i/>
          <w:iCs/>
          <w:color w:val="000000"/>
        </w:rPr>
        <w:t>Судебная реформа</w:t>
      </w:r>
      <w:r w:rsidRPr="000A527A">
        <w:rPr>
          <w:color w:val="000000"/>
        </w:rPr>
        <w:t>. В 1864 г. были обнародованы </w:t>
      </w:r>
      <w:r w:rsidRPr="000A527A">
        <w:rPr>
          <w:b/>
          <w:bCs/>
          <w:i/>
          <w:iCs/>
          <w:color w:val="000000"/>
        </w:rPr>
        <w:t>Указ о судебной реформе</w:t>
      </w:r>
      <w:r w:rsidRPr="000A527A">
        <w:rPr>
          <w:color w:val="000000"/>
        </w:rPr>
        <w:t> и новые </w:t>
      </w:r>
      <w:r w:rsidRPr="000A527A">
        <w:rPr>
          <w:b/>
          <w:bCs/>
          <w:i/>
          <w:iCs/>
          <w:color w:val="000000"/>
        </w:rPr>
        <w:t>Судебные уставы</w:t>
      </w:r>
      <w:r w:rsidRPr="000A527A">
        <w:rPr>
          <w:color w:val="000000"/>
        </w:rPr>
        <w:t>. В основу суда были положены принципы бессословности судопроизводства, гласности и публичности состязательного процесса. Судьи получали жалованье из государственной казны, но уволить их можно было только по собственному желанию или по решению суда. Для устранения волокиты по причине пробелов в законодательстве судьям предоставлялось право толкования законов.</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Одним из результатов проведения реформы стало упрощение судопроизводства. Было установлено два вида судов: мировые и общие. </w:t>
      </w:r>
      <w:r w:rsidRPr="000A527A">
        <w:rPr>
          <w:b/>
          <w:bCs/>
          <w:i/>
          <w:iCs/>
          <w:color w:val="000000"/>
        </w:rPr>
        <w:t>Мировой суд </w:t>
      </w:r>
      <w:r w:rsidRPr="000A527A">
        <w:rPr>
          <w:color w:val="000000"/>
        </w:rPr>
        <w:t>осуществлялся мировым судьей. В его компетенцию входили малозначительные гражданские дела, где ущерб не превышал 500 рублей. Мировой судья старался в первую очередь примирить стороны, но обладал также и правом вынесения приговора. Мировые судьи выбирались уездными земскими собраниями.</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b/>
          <w:bCs/>
          <w:i/>
          <w:iCs/>
          <w:color w:val="000000"/>
        </w:rPr>
        <w:t>Общий (коронный) суд</w:t>
      </w:r>
      <w:r w:rsidRPr="000A527A">
        <w:rPr>
          <w:color w:val="000000"/>
        </w:rPr>
        <w:t> устанавливался в трех инстанциях: </w:t>
      </w:r>
      <w:r w:rsidRPr="000A527A">
        <w:rPr>
          <w:i/>
          <w:iCs/>
          <w:color w:val="000000"/>
        </w:rPr>
        <w:t>окружные суды</w:t>
      </w:r>
      <w:r w:rsidRPr="000A527A">
        <w:rPr>
          <w:color w:val="000000"/>
        </w:rPr>
        <w:t>, (обычно один на губернию), </w:t>
      </w:r>
      <w:r w:rsidRPr="000A527A">
        <w:rPr>
          <w:i/>
          <w:iCs/>
          <w:color w:val="000000"/>
        </w:rPr>
        <w:t>судебные палаты</w:t>
      </w:r>
      <w:r w:rsidRPr="000A527A">
        <w:rPr>
          <w:color w:val="000000"/>
        </w:rPr>
        <w:t> (одна на несколько судебных округов) и </w:t>
      </w:r>
      <w:r w:rsidRPr="000A527A">
        <w:rPr>
          <w:i/>
          <w:iCs/>
          <w:color w:val="000000"/>
        </w:rPr>
        <w:t>Сенат</w:t>
      </w:r>
      <w:r w:rsidRPr="000A527A">
        <w:rPr>
          <w:color w:val="000000"/>
        </w:rPr>
        <w:t>. В окружных судах рассматривались наиболее важные дела. Уголовные дела решались с участием </w:t>
      </w:r>
      <w:r w:rsidRPr="000A527A">
        <w:rPr>
          <w:i/>
          <w:iCs/>
          <w:color w:val="000000"/>
        </w:rPr>
        <w:t>присяжных заседателей</w:t>
      </w:r>
      <w:r w:rsidRPr="000A527A">
        <w:rPr>
          <w:color w:val="000000"/>
        </w:rPr>
        <w:t>. Приговор, вынесенный присяжными, считался окончательным. Судебные палаты принимали апелляции по делам окружных судов. Высшей судебной инстанцией являлся Сенат.</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Независимые </w:t>
      </w:r>
      <w:r w:rsidRPr="000A527A">
        <w:rPr>
          <w:i/>
          <w:iCs/>
          <w:color w:val="000000"/>
        </w:rPr>
        <w:t>судебные следователи</w:t>
      </w:r>
      <w:r w:rsidRPr="000A527A">
        <w:rPr>
          <w:color w:val="000000"/>
        </w:rPr>
        <w:t> занимались предварительным расследованием. </w:t>
      </w:r>
      <w:r w:rsidRPr="000A527A">
        <w:rPr>
          <w:i/>
          <w:iCs/>
          <w:color w:val="000000"/>
        </w:rPr>
        <w:t>Адвокаты</w:t>
      </w:r>
      <w:r w:rsidRPr="000A527A">
        <w:rPr>
          <w:color w:val="000000"/>
        </w:rPr>
        <w:t> (присяжные и частные поверенные) защищали интересы обвиняемых.</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Новая судебная система способствовала развитию в широких слоях общества гражданского самосознания, способствовала повышению авторитета суда.</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b/>
          <w:bCs/>
          <w:i/>
          <w:iCs/>
          <w:color w:val="000000"/>
        </w:rPr>
        <w:t>Военная реформа</w:t>
      </w:r>
      <w:r w:rsidRPr="000A527A">
        <w:rPr>
          <w:color w:val="000000"/>
        </w:rPr>
        <w:t>. В 1861 г. на пост военного министра был назначен Д. А. </w:t>
      </w:r>
      <w:proofErr w:type="spellStart"/>
      <w:r w:rsidRPr="000A527A">
        <w:rPr>
          <w:b/>
          <w:bCs/>
          <w:i/>
          <w:iCs/>
          <w:color w:val="000000"/>
        </w:rPr>
        <w:t>Милютин</w:t>
      </w:r>
      <w:proofErr w:type="spellEnd"/>
      <w:r w:rsidRPr="000A527A">
        <w:rPr>
          <w:color w:val="000000"/>
        </w:rPr>
        <w:t xml:space="preserve"> — талантливый государственный деятель, сторонник преобразований. С 1862 г. началось </w:t>
      </w:r>
      <w:r w:rsidRPr="000A527A">
        <w:rPr>
          <w:color w:val="000000"/>
        </w:rPr>
        <w:lastRenderedPageBreak/>
        <w:t>введение новой системы военного управления, в основе которой лежало деление на </w:t>
      </w:r>
      <w:r w:rsidRPr="000A527A">
        <w:rPr>
          <w:b/>
          <w:bCs/>
          <w:i/>
          <w:iCs/>
          <w:color w:val="000000"/>
        </w:rPr>
        <w:t>военные округа</w:t>
      </w:r>
      <w:r w:rsidRPr="000A527A">
        <w:rPr>
          <w:color w:val="000000"/>
        </w:rPr>
        <w:t>. Этим была устранена чрезмерная централизация.</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b/>
          <w:bCs/>
          <w:i/>
          <w:iCs/>
          <w:color w:val="000000"/>
        </w:rPr>
        <w:t>Устав о воинской повинности</w:t>
      </w:r>
      <w:r w:rsidRPr="000A527A">
        <w:rPr>
          <w:color w:val="000000"/>
        </w:rPr>
        <w:t> был утвержден 1 января 1874 г. Все мужское население, достигшее 21 года, подлежало призыву на военную службу. Для армии был установлен 6 - летний срок действительной службы и 9 - летнее пребывание в запасе. Моряки служили 7 лет и 3 года находились в запасе. От службы были освобождены многие категории населения (единственный сын у родителей, единственный кормилец в семье и т.д.). Срок службы уменьшался при наличии образования.</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Введение всеобщей воинской повинности позволило иметь небольшую, а, следовательно, недорогую армию в мирное время и значительные резервы на случай войны.</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Перевооружение армии потребовало создания новых заводов и новых производств. Немаловажное значение имели изобретения русских ученых. Так, выдающийся металлург </w:t>
      </w:r>
      <w:r w:rsidRPr="000A527A">
        <w:rPr>
          <w:b/>
          <w:bCs/>
          <w:i/>
          <w:iCs/>
          <w:color w:val="000000"/>
        </w:rPr>
        <w:t>П.М. Обухов</w:t>
      </w:r>
      <w:r w:rsidRPr="000A527A">
        <w:rPr>
          <w:color w:val="000000"/>
        </w:rPr>
        <w:t> сделал открытие, благодаря которому в России впервые в мире стали производиться стволы орудий из литой стали.</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b/>
          <w:bCs/>
          <w:i/>
          <w:iCs/>
          <w:color w:val="000000"/>
        </w:rPr>
        <w:t>Реформы в области образования и печати</w:t>
      </w:r>
      <w:r w:rsidRPr="000A527A">
        <w:rPr>
          <w:color w:val="000000"/>
        </w:rPr>
        <w:t>. Дальнейшее развитие страны имело на своем пути серьезное препятствие — низкий образовательный уровень населения и отсутствие системы массовой подготовки специалистов.</w:t>
      </w:r>
    </w:p>
    <w:p w:rsidR="000A527A" w:rsidRPr="000A527A" w:rsidRDefault="000A527A" w:rsidP="000A527A">
      <w:pPr>
        <w:pStyle w:val="a4"/>
        <w:shd w:val="clear" w:color="auto" w:fill="FFFFFF"/>
        <w:spacing w:before="0" w:beforeAutospacing="0" w:after="0" w:afterAutospacing="0" w:line="294" w:lineRule="atLeast"/>
        <w:rPr>
          <w:color w:val="000000"/>
        </w:rPr>
      </w:pPr>
      <w:proofErr w:type="gramStart"/>
      <w:r w:rsidRPr="000A527A">
        <w:rPr>
          <w:b/>
          <w:bCs/>
          <w:i/>
          <w:iCs/>
          <w:color w:val="000000"/>
        </w:rPr>
        <w:t>Положение о начальных училищах (1864)</w:t>
      </w:r>
      <w:r w:rsidRPr="000A527A">
        <w:rPr>
          <w:color w:val="000000"/>
        </w:rPr>
        <w:t> ввело помимо государственных и церковно-приходских земские и воскресные училища.</w:t>
      </w:r>
      <w:proofErr w:type="gramEnd"/>
      <w:r w:rsidRPr="000A527A">
        <w:rPr>
          <w:color w:val="000000"/>
        </w:rPr>
        <w:t xml:space="preserve"> Средние учебные заведения — </w:t>
      </w:r>
      <w:r w:rsidRPr="000A527A">
        <w:rPr>
          <w:b/>
          <w:bCs/>
          <w:i/>
          <w:iCs/>
          <w:color w:val="000000"/>
        </w:rPr>
        <w:t>гимназии</w:t>
      </w:r>
      <w:r w:rsidRPr="000A527A">
        <w:rPr>
          <w:color w:val="000000"/>
        </w:rPr>
        <w:t xml:space="preserve"> — были разделены </w:t>
      </w:r>
      <w:proofErr w:type="gramStart"/>
      <w:r w:rsidRPr="000A527A">
        <w:rPr>
          <w:color w:val="000000"/>
        </w:rPr>
        <w:t>на</w:t>
      </w:r>
      <w:proofErr w:type="gramEnd"/>
      <w:r w:rsidRPr="000A527A">
        <w:rPr>
          <w:color w:val="000000"/>
        </w:rPr>
        <w:t> </w:t>
      </w:r>
      <w:r w:rsidRPr="000A527A">
        <w:rPr>
          <w:i/>
          <w:iCs/>
          <w:color w:val="000000"/>
        </w:rPr>
        <w:t>классические и реальные</w:t>
      </w:r>
      <w:r w:rsidRPr="000A527A">
        <w:rPr>
          <w:color w:val="000000"/>
        </w:rPr>
        <w:t xml:space="preserve">. В классических гимназиях предпочтение отдавалось гуманитарным предметам, изучались древние языки, велась подготовка к поступлению в университеты. Реальные гимназии готовили специалистов для промышленности и торговли. Здесь особое внимание уделялось точным наукам, естествознанию. Выпускники реальных гимназий могли поступать только в технические высшие учебные заведения. В 1871 г. различие между классическими и реальными гимназиями еще более усилилось. В классических гимназиях ввели восьмилетний срок обучения. Реальные гимназии были переименованы в училища с шестилетним сроком обучения. В 1865 г. насчитывалось 96 гимназий, а в середине 90-х гг. XIX </w:t>
      </w:r>
      <w:proofErr w:type="gramStart"/>
      <w:r w:rsidRPr="000A527A">
        <w:rPr>
          <w:color w:val="000000"/>
        </w:rPr>
        <w:t>в</w:t>
      </w:r>
      <w:proofErr w:type="gramEnd"/>
      <w:r w:rsidRPr="000A527A">
        <w:rPr>
          <w:color w:val="000000"/>
        </w:rPr>
        <w:t>. — уже около 600.</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18 июня 1863 г. был утвержден </w:t>
      </w:r>
      <w:r w:rsidRPr="000A527A">
        <w:rPr>
          <w:b/>
          <w:bCs/>
          <w:i/>
          <w:iCs/>
          <w:color w:val="000000"/>
        </w:rPr>
        <w:t>новый устав университетов</w:t>
      </w:r>
      <w:r w:rsidRPr="000A527A">
        <w:rPr>
          <w:color w:val="000000"/>
        </w:rPr>
        <w:t>. Он заметно ослаблял бюрократическую опеку и пр</w:t>
      </w:r>
      <w:proofErr w:type="gramStart"/>
      <w:r w:rsidRPr="000A527A">
        <w:rPr>
          <w:color w:val="000000"/>
        </w:rPr>
        <w:t>о-</w:t>
      </w:r>
      <w:proofErr w:type="gramEnd"/>
      <w:r w:rsidRPr="000A527A">
        <w:rPr>
          <w:color w:val="000000"/>
        </w:rPr>
        <w:t xml:space="preserve"> возглашал внутреннюю автономию университетов.</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 xml:space="preserve">В 1858 г. появились женские гимназии. На рубеже 70 — 80-х гг. XIX в. женщин стали допускать в университеты на правах вольных слушательниц. В 60—70-е гг. XIX </w:t>
      </w:r>
      <w:proofErr w:type="gramStart"/>
      <w:r w:rsidRPr="000A527A">
        <w:rPr>
          <w:color w:val="000000"/>
        </w:rPr>
        <w:t>в</w:t>
      </w:r>
      <w:proofErr w:type="gramEnd"/>
      <w:r w:rsidRPr="000A527A">
        <w:rPr>
          <w:color w:val="000000"/>
        </w:rPr>
        <w:t xml:space="preserve">. </w:t>
      </w:r>
      <w:proofErr w:type="gramStart"/>
      <w:r w:rsidRPr="000A527A">
        <w:rPr>
          <w:color w:val="000000"/>
        </w:rPr>
        <w:t>были</w:t>
      </w:r>
      <w:proofErr w:type="gramEnd"/>
      <w:r w:rsidRPr="000A527A">
        <w:rPr>
          <w:color w:val="000000"/>
        </w:rPr>
        <w:t xml:space="preserve"> организованы </w:t>
      </w:r>
      <w:r w:rsidRPr="000A527A">
        <w:rPr>
          <w:b/>
          <w:bCs/>
          <w:i/>
          <w:iCs/>
          <w:color w:val="000000"/>
        </w:rPr>
        <w:t>Высшие женские курсы</w:t>
      </w:r>
      <w:r w:rsidRPr="000A527A">
        <w:rPr>
          <w:color w:val="000000"/>
        </w:rPr>
        <w:t> с университетской программой в Москве и Петербурге. Так Россия стала второй (после Швейцарии) страной мира, где имелось высшее женское образование.</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12 мая 1862 г. были приняты </w:t>
      </w:r>
      <w:r w:rsidRPr="000A527A">
        <w:rPr>
          <w:b/>
          <w:bCs/>
          <w:i/>
          <w:iCs/>
          <w:color w:val="000000"/>
        </w:rPr>
        <w:t>Временные правила по цензуре</w:t>
      </w:r>
      <w:r w:rsidRPr="000A527A">
        <w:rPr>
          <w:color w:val="000000"/>
        </w:rPr>
        <w:t>, в целом носившие благожелательный характер по отношению к изданиям. Критические материалы было разрешено помещать только в изданиях с подписной ценой не ниже 7 рублей в год, недоступных для простого народа. Подобный порядок был установлен и для книг.</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b/>
          <w:bCs/>
          <w:i/>
          <w:iCs/>
          <w:color w:val="000000"/>
        </w:rPr>
        <w:t>Контрреформы</w:t>
      </w:r>
      <w:r w:rsidRPr="000A527A">
        <w:rPr>
          <w:color w:val="000000"/>
        </w:rPr>
        <w:t>. Накануне своей гибели 1 марта 1881 г. Александр II утвердил проект министра внутренних дел </w:t>
      </w:r>
      <w:r w:rsidRPr="000A527A">
        <w:rPr>
          <w:b/>
          <w:bCs/>
          <w:i/>
          <w:iCs/>
          <w:color w:val="000000"/>
        </w:rPr>
        <w:t xml:space="preserve">М.Т. </w:t>
      </w:r>
      <w:proofErr w:type="spellStart"/>
      <w:r w:rsidRPr="000A527A">
        <w:rPr>
          <w:b/>
          <w:bCs/>
          <w:i/>
          <w:iCs/>
          <w:color w:val="000000"/>
        </w:rPr>
        <w:t>Лорис-Меликова</w:t>
      </w:r>
      <w:proofErr w:type="spellEnd"/>
      <w:r w:rsidRPr="000A527A">
        <w:rPr>
          <w:color w:val="000000"/>
        </w:rPr>
        <w:t> о созыве комиссий с участием представителей земств и городов для выработки новых законов (так называемая «</w:t>
      </w:r>
      <w:r w:rsidRPr="000A527A">
        <w:rPr>
          <w:i/>
          <w:iCs/>
          <w:color w:val="000000"/>
        </w:rPr>
        <w:t xml:space="preserve">конституция </w:t>
      </w:r>
      <w:proofErr w:type="spellStart"/>
      <w:r w:rsidRPr="000A527A">
        <w:rPr>
          <w:i/>
          <w:iCs/>
          <w:color w:val="000000"/>
        </w:rPr>
        <w:t>Лорис-Меликова</w:t>
      </w:r>
      <w:proofErr w:type="spellEnd"/>
      <w:r w:rsidRPr="000A527A">
        <w:rPr>
          <w:color w:val="000000"/>
        </w:rPr>
        <w:t xml:space="preserve">»). Однако вступивший на престол император Александр III 29 апреля 1881 г. обнародовал Манифест «О незыблемости самодержавия», который означал переход </w:t>
      </w:r>
      <w:proofErr w:type="gramStart"/>
      <w:r w:rsidRPr="000A527A">
        <w:rPr>
          <w:color w:val="000000"/>
        </w:rPr>
        <w:t>от</w:t>
      </w:r>
      <w:proofErr w:type="gramEnd"/>
      <w:r w:rsidRPr="000A527A">
        <w:rPr>
          <w:color w:val="000000"/>
        </w:rPr>
        <w:t xml:space="preserve"> либерального к консервативному курсу во внутренней политике.</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i/>
          <w:iCs/>
          <w:color w:val="000000"/>
        </w:rPr>
        <w:t xml:space="preserve">Общим направлением курса Александра III была идея о первенствующей роли дворянства. </w:t>
      </w:r>
      <w:proofErr w:type="gramStart"/>
      <w:r w:rsidRPr="000A527A">
        <w:rPr>
          <w:i/>
          <w:iCs/>
          <w:color w:val="000000"/>
        </w:rPr>
        <w:t>К середине 80-х гг. XIX в. в основном складывается концепция </w:t>
      </w:r>
      <w:r w:rsidRPr="000A527A">
        <w:rPr>
          <w:b/>
          <w:bCs/>
          <w:i/>
          <w:iCs/>
          <w:color w:val="000000"/>
        </w:rPr>
        <w:t>контрреформ</w:t>
      </w:r>
      <w:r w:rsidRPr="000A527A">
        <w:rPr>
          <w:i/>
          <w:iCs/>
          <w:color w:val="000000"/>
        </w:rPr>
        <w:t>.</w:t>
      </w:r>
      <w:proofErr w:type="gramEnd"/>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lastRenderedPageBreak/>
        <w:t>12 июля 1889 г. было издано </w:t>
      </w:r>
      <w:r w:rsidRPr="000A527A">
        <w:rPr>
          <w:b/>
          <w:bCs/>
          <w:i/>
          <w:iCs/>
          <w:color w:val="000000"/>
        </w:rPr>
        <w:t>Положение о земских участковых начальниках</w:t>
      </w:r>
      <w:r w:rsidRPr="000A527A">
        <w:rPr>
          <w:color w:val="000000"/>
        </w:rPr>
        <w:t>. Земские начальники должны были заменить институт мировых посредников, уездные суды по крестьянским делам и мировой суд. 12 июня 1890 г. вышло </w:t>
      </w:r>
      <w:r w:rsidRPr="000A527A">
        <w:rPr>
          <w:b/>
          <w:bCs/>
          <w:i/>
          <w:iCs/>
          <w:color w:val="000000"/>
        </w:rPr>
        <w:t>Положение о губернских и уездных земских учреждениях</w:t>
      </w:r>
      <w:r w:rsidRPr="000A527A">
        <w:rPr>
          <w:color w:val="000000"/>
        </w:rPr>
        <w:t>. Избирательная система земств была изменена. Первая курия, число гласных от которой увеличивалось, включала только дворян. Имущественный ценз для нее понижался, но повышался для второй, городской курии. Выборных от третьей, крестьянской курии отныне утверждал губернатор. Утверждения властей требовали и постановления земских собраний. </w:t>
      </w:r>
      <w:proofErr w:type="spellStart"/>
      <w:r w:rsidRPr="000A527A">
        <w:rPr>
          <w:b/>
          <w:bCs/>
          <w:i/>
          <w:iCs/>
          <w:color w:val="000000"/>
        </w:rPr>
        <w:t>Городовое</w:t>
      </w:r>
      <w:proofErr w:type="spellEnd"/>
      <w:r w:rsidRPr="000A527A">
        <w:rPr>
          <w:b/>
          <w:bCs/>
          <w:i/>
          <w:iCs/>
          <w:color w:val="000000"/>
        </w:rPr>
        <w:t xml:space="preserve"> положение 1892 г</w:t>
      </w:r>
      <w:r w:rsidRPr="000A527A">
        <w:rPr>
          <w:color w:val="000000"/>
        </w:rPr>
        <w:t>., повысив имущественный ценз, сократило число избирателей в три раза.</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Контрреформы происходили также в сфере просвещения, печати. Но полного возврата к дореформенным порядкам не произошло.</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br/>
      </w:r>
      <w:r w:rsidRPr="000A527A">
        <w:rPr>
          <w:b/>
          <w:bCs/>
          <w:iCs/>
          <w:color w:val="000000"/>
          <w:sz w:val="18"/>
          <w:szCs w:val="18"/>
        </w:rPr>
        <w:t>ВОПРОСЫ И ЗАДАНИЯ</w:t>
      </w:r>
    </w:p>
    <w:p w:rsidR="000A527A" w:rsidRDefault="000A527A" w:rsidP="000A527A">
      <w:pPr>
        <w:pStyle w:val="a4"/>
        <w:shd w:val="clear" w:color="auto" w:fill="FFFFFF"/>
        <w:spacing w:before="0" w:beforeAutospacing="0" w:after="0" w:afterAutospacing="0" w:line="294" w:lineRule="atLeast"/>
        <w:rPr>
          <w:color w:val="000000"/>
        </w:rPr>
      </w:pP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1. Как шла подготовка к крестьянской реформе 1861 г.?</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2. Каковы были условия освобождения крестьян в 1861 г.? Как было организовано управление крестьянами?</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3. Вскоре после отмены крепостного права в России произошла отмена рабства в США. Можно ли считать, что это события одного порядка? Свой ответ аргументируйте.</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4. Что такое земства? Как проходили выборы в земства? Какие функции они имели?</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5. Как изменилось судопроизводство после судебной реформы 1864 г.? Почему эту реформу считают самой радикальной?</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6. Какие преобразования проводились в ходе осуществления военной реформы?</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7. Расскажите о реформах в сфере образования и печати.</w:t>
      </w:r>
    </w:p>
    <w:p w:rsidR="000A527A" w:rsidRPr="000A527A" w:rsidRDefault="000A527A" w:rsidP="000A527A">
      <w:pPr>
        <w:pStyle w:val="a4"/>
        <w:shd w:val="clear" w:color="auto" w:fill="FFFFFF"/>
        <w:spacing w:before="0" w:beforeAutospacing="0" w:after="0" w:afterAutospacing="0" w:line="294" w:lineRule="atLeast"/>
        <w:rPr>
          <w:color w:val="000000"/>
        </w:rPr>
      </w:pPr>
      <w:r w:rsidRPr="000A527A">
        <w:rPr>
          <w:color w:val="000000"/>
        </w:rPr>
        <w:t>8. Что такое контрреформы? В чем их причины? Какие изменения произошли в рамках политики контрреформ?</w:t>
      </w:r>
    </w:p>
    <w:p w:rsidR="000A527A" w:rsidRPr="000A527A" w:rsidRDefault="000A527A" w:rsidP="00502C6A">
      <w:pPr>
        <w:pStyle w:val="a4"/>
        <w:shd w:val="clear" w:color="auto" w:fill="FFFFFF"/>
        <w:spacing w:before="0" w:beforeAutospacing="0" w:after="150" w:afterAutospacing="0"/>
        <w:rPr>
          <w:color w:val="000000"/>
        </w:rPr>
      </w:pPr>
    </w:p>
    <w:p w:rsidR="006E221B" w:rsidRPr="000A527A" w:rsidRDefault="006E221B" w:rsidP="006E221B">
      <w:pPr>
        <w:pStyle w:val="a4"/>
        <w:rPr>
          <w:color w:val="000000"/>
        </w:rPr>
      </w:pPr>
      <w:r w:rsidRPr="000A527A">
        <w:rPr>
          <w:color w:val="000000"/>
        </w:rPr>
        <w:t>Форма отчета:</w:t>
      </w:r>
      <w:r w:rsidR="000A527A">
        <w:rPr>
          <w:color w:val="000000"/>
        </w:rPr>
        <w:t xml:space="preserve"> </w:t>
      </w:r>
      <w:r w:rsidR="00F86CFB" w:rsidRPr="000A527A">
        <w:rPr>
          <w:color w:val="000000"/>
        </w:rPr>
        <w:t>фото всех выполненных заданий</w:t>
      </w:r>
    </w:p>
    <w:p w:rsidR="006E221B" w:rsidRPr="000A527A" w:rsidRDefault="00DF43C4" w:rsidP="006E221B">
      <w:pPr>
        <w:pStyle w:val="a4"/>
        <w:rPr>
          <w:color w:val="000000"/>
        </w:rPr>
      </w:pPr>
      <w:r w:rsidRPr="000A527A">
        <w:rPr>
          <w:color w:val="000000"/>
        </w:rPr>
        <w:t xml:space="preserve"> </w:t>
      </w:r>
      <w:r w:rsidR="00E06881" w:rsidRPr="000A527A">
        <w:rPr>
          <w:color w:val="000000"/>
        </w:rPr>
        <w:t>Срок выполнения задания 24</w:t>
      </w:r>
      <w:r w:rsidR="006E221B" w:rsidRPr="000A527A">
        <w:rPr>
          <w:color w:val="000000"/>
        </w:rPr>
        <w:t xml:space="preserve"> апреля 2020 г.</w:t>
      </w:r>
    </w:p>
    <w:p w:rsidR="006E221B" w:rsidRDefault="006E221B" w:rsidP="006E221B">
      <w:r w:rsidRPr="000A527A">
        <w:rPr>
          <w:rFonts w:ascii="Times New Roman" w:hAnsi="Times New Roman" w:cs="Times New Roman"/>
          <w:color w:val="000000"/>
          <w:sz w:val="24"/>
          <w:szCs w:val="24"/>
        </w:rPr>
        <w:t xml:space="preserve"> Получатель отчета: </w:t>
      </w:r>
      <w:hyperlink r:id="rId5" w:history="1">
        <w:r w:rsidR="00E06881" w:rsidRPr="000A527A">
          <w:rPr>
            <w:rStyle w:val="a3"/>
            <w:rFonts w:ascii="Times New Roman" w:hAnsi="Times New Roman" w:cs="Times New Roman"/>
            <w:sz w:val="24"/>
            <w:szCs w:val="24"/>
            <w:lang w:val="en-US"/>
          </w:rPr>
          <w:t>Natulya</w:t>
        </w:r>
        <w:r w:rsidR="00E06881" w:rsidRPr="000A527A">
          <w:rPr>
            <w:rStyle w:val="a3"/>
            <w:rFonts w:ascii="Times New Roman" w:hAnsi="Times New Roman" w:cs="Times New Roman"/>
            <w:sz w:val="24"/>
            <w:szCs w:val="24"/>
          </w:rPr>
          <w:t>-</w:t>
        </w:r>
        <w:r w:rsidR="00E06881" w:rsidRPr="000A527A">
          <w:rPr>
            <w:rStyle w:val="a3"/>
            <w:rFonts w:ascii="Times New Roman" w:hAnsi="Times New Roman" w:cs="Times New Roman"/>
            <w:sz w:val="24"/>
            <w:szCs w:val="24"/>
            <w:lang w:val="en-US"/>
          </w:rPr>
          <w:t>rubtsova</w:t>
        </w:r>
        <w:r w:rsidR="00E06881" w:rsidRPr="000A527A">
          <w:rPr>
            <w:rStyle w:val="a3"/>
            <w:rFonts w:ascii="Times New Roman" w:hAnsi="Times New Roman" w:cs="Times New Roman"/>
            <w:sz w:val="24"/>
            <w:szCs w:val="24"/>
          </w:rPr>
          <w:t>64@</w:t>
        </w:r>
        <w:r w:rsidR="00E06881" w:rsidRPr="000A527A">
          <w:rPr>
            <w:rStyle w:val="a3"/>
            <w:rFonts w:ascii="Times New Roman" w:hAnsi="Times New Roman" w:cs="Times New Roman"/>
            <w:sz w:val="24"/>
            <w:szCs w:val="24"/>
            <w:lang w:val="en-US"/>
          </w:rPr>
          <w:t>mail</w:t>
        </w:r>
        <w:r w:rsidR="00E06881" w:rsidRPr="000A527A">
          <w:rPr>
            <w:rStyle w:val="a3"/>
            <w:rFonts w:ascii="Times New Roman" w:hAnsi="Times New Roman" w:cs="Times New Roman"/>
            <w:sz w:val="24"/>
            <w:szCs w:val="24"/>
          </w:rPr>
          <w:t>.</w:t>
        </w:r>
        <w:r w:rsidR="00E06881" w:rsidRPr="000A527A">
          <w:rPr>
            <w:rStyle w:val="a3"/>
            <w:rFonts w:ascii="Times New Roman" w:hAnsi="Times New Roman" w:cs="Times New Roman"/>
            <w:sz w:val="24"/>
            <w:szCs w:val="24"/>
            <w:lang w:val="en-US"/>
          </w:rPr>
          <w:t>ru</w:t>
        </w:r>
      </w:hyperlink>
    </w:p>
    <w:p w:rsidR="006E221B" w:rsidRPr="000A527A" w:rsidRDefault="000A527A" w:rsidP="006E221B">
      <w:pPr>
        <w:rPr>
          <w:rFonts w:ascii="Times New Roman" w:hAnsi="Times New Roman" w:cs="Times New Roman"/>
          <w:sz w:val="24"/>
          <w:szCs w:val="24"/>
        </w:rPr>
      </w:pPr>
      <w:r w:rsidRPr="000A527A">
        <w:rPr>
          <w:rFonts w:ascii="Times New Roman" w:hAnsi="Times New Roman" w:cs="Times New Roman"/>
          <w:sz w:val="24"/>
          <w:szCs w:val="24"/>
        </w:rPr>
        <w:t>Указываем ФИ.</w:t>
      </w:r>
      <w:r>
        <w:rPr>
          <w:rFonts w:ascii="Times New Roman" w:hAnsi="Times New Roman" w:cs="Times New Roman"/>
          <w:sz w:val="24"/>
          <w:szCs w:val="24"/>
        </w:rPr>
        <w:t>,</w:t>
      </w:r>
      <w:r w:rsidRPr="000A527A">
        <w:rPr>
          <w:rFonts w:ascii="Times New Roman" w:hAnsi="Times New Roman" w:cs="Times New Roman"/>
          <w:sz w:val="24"/>
          <w:szCs w:val="24"/>
        </w:rPr>
        <w:t xml:space="preserve"> группу, тему, дату!</w:t>
      </w:r>
    </w:p>
    <w:p w:rsidR="00D8150B" w:rsidRPr="000A527A" w:rsidRDefault="00D8150B">
      <w:pPr>
        <w:rPr>
          <w:rFonts w:ascii="Times New Roman" w:hAnsi="Times New Roman" w:cs="Times New Roman"/>
          <w:sz w:val="24"/>
          <w:szCs w:val="24"/>
        </w:rPr>
      </w:pPr>
    </w:p>
    <w:sectPr w:rsidR="00D8150B" w:rsidRPr="000A527A" w:rsidSect="009A0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628"/>
    <w:multiLevelType w:val="multilevel"/>
    <w:tmpl w:val="992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47AA0"/>
    <w:multiLevelType w:val="multilevel"/>
    <w:tmpl w:val="3D1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47F68"/>
    <w:multiLevelType w:val="multilevel"/>
    <w:tmpl w:val="2A1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60DEE"/>
    <w:multiLevelType w:val="multilevel"/>
    <w:tmpl w:val="1666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B1D6A"/>
    <w:multiLevelType w:val="multilevel"/>
    <w:tmpl w:val="63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64B01"/>
    <w:multiLevelType w:val="multilevel"/>
    <w:tmpl w:val="5C0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565DB"/>
    <w:multiLevelType w:val="multilevel"/>
    <w:tmpl w:val="A6581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1C3B0F"/>
    <w:multiLevelType w:val="multilevel"/>
    <w:tmpl w:val="FC224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2900C7"/>
    <w:multiLevelType w:val="multilevel"/>
    <w:tmpl w:val="1A90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D6BAA"/>
    <w:multiLevelType w:val="multilevel"/>
    <w:tmpl w:val="3A3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26AA1"/>
    <w:multiLevelType w:val="multilevel"/>
    <w:tmpl w:val="C834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C48A2"/>
    <w:multiLevelType w:val="multilevel"/>
    <w:tmpl w:val="5FF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C46E7D"/>
    <w:multiLevelType w:val="multilevel"/>
    <w:tmpl w:val="19A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F13E9E"/>
    <w:multiLevelType w:val="multilevel"/>
    <w:tmpl w:val="FDF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C535BE"/>
    <w:multiLevelType w:val="multilevel"/>
    <w:tmpl w:val="E724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557B56"/>
    <w:multiLevelType w:val="multilevel"/>
    <w:tmpl w:val="D24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0A7C2A"/>
    <w:multiLevelType w:val="multilevel"/>
    <w:tmpl w:val="605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E7E19"/>
    <w:multiLevelType w:val="multilevel"/>
    <w:tmpl w:val="95E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0103E0"/>
    <w:multiLevelType w:val="multilevel"/>
    <w:tmpl w:val="B66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EF5C35"/>
    <w:multiLevelType w:val="multilevel"/>
    <w:tmpl w:val="4F4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507EA4"/>
    <w:multiLevelType w:val="multilevel"/>
    <w:tmpl w:val="49A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4B361E"/>
    <w:multiLevelType w:val="multilevel"/>
    <w:tmpl w:val="CC90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A15FD4"/>
    <w:multiLevelType w:val="multilevel"/>
    <w:tmpl w:val="20C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A510D6"/>
    <w:multiLevelType w:val="multilevel"/>
    <w:tmpl w:val="134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825212"/>
    <w:multiLevelType w:val="multilevel"/>
    <w:tmpl w:val="746E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37E7F13"/>
    <w:multiLevelType w:val="multilevel"/>
    <w:tmpl w:val="901E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8327E6"/>
    <w:multiLevelType w:val="multilevel"/>
    <w:tmpl w:val="DBB4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076F08"/>
    <w:multiLevelType w:val="multilevel"/>
    <w:tmpl w:val="C8CE1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9464CC6"/>
    <w:multiLevelType w:val="multilevel"/>
    <w:tmpl w:val="FEC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F65246"/>
    <w:multiLevelType w:val="multilevel"/>
    <w:tmpl w:val="3D3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46B32"/>
    <w:multiLevelType w:val="multilevel"/>
    <w:tmpl w:val="75A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7C7A07"/>
    <w:multiLevelType w:val="multilevel"/>
    <w:tmpl w:val="83F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BD1E9E"/>
    <w:multiLevelType w:val="multilevel"/>
    <w:tmpl w:val="787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543410"/>
    <w:multiLevelType w:val="multilevel"/>
    <w:tmpl w:val="174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D92E09"/>
    <w:multiLevelType w:val="multilevel"/>
    <w:tmpl w:val="AD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B0778B"/>
    <w:multiLevelType w:val="multilevel"/>
    <w:tmpl w:val="CF2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5966FB"/>
    <w:multiLevelType w:val="multilevel"/>
    <w:tmpl w:val="124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C824E1"/>
    <w:multiLevelType w:val="hybridMultilevel"/>
    <w:tmpl w:val="1AC0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C3243E"/>
    <w:multiLevelType w:val="multilevel"/>
    <w:tmpl w:val="2BA0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9C65F9"/>
    <w:multiLevelType w:val="multilevel"/>
    <w:tmpl w:val="B318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DA59FB"/>
    <w:multiLevelType w:val="multilevel"/>
    <w:tmpl w:val="5306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0D7D02"/>
    <w:multiLevelType w:val="multilevel"/>
    <w:tmpl w:val="F7D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276C4A"/>
    <w:multiLevelType w:val="multilevel"/>
    <w:tmpl w:val="6182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8B6AE8"/>
    <w:multiLevelType w:val="multilevel"/>
    <w:tmpl w:val="26D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DC7037"/>
    <w:multiLevelType w:val="multilevel"/>
    <w:tmpl w:val="65D8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B70D66"/>
    <w:multiLevelType w:val="multilevel"/>
    <w:tmpl w:val="7D76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CB1B27"/>
    <w:multiLevelType w:val="multilevel"/>
    <w:tmpl w:val="DF0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0A241B6"/>
    <w:multiLevelType w:val="multilevel"/>
    <w:tmpl w:val="57A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1C260BF"/>
    <w:multiLevelType w:val="multilevel"/>
    <w:tmpl w:val="B17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A34FB4"/>
    <w:multiLevelType w:val="multilevel"/>
    <w:tmpl w:val="C64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F91596"/>
    <w:multiLevelType w:val="multilevel"/>
    <w:tmpl w:val="9AA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C0626C"/>
    <w:multiLevelType w:val="multilevel"/>
    <w:tmpl w:val="117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7"/>
  </w:num>
  <w:num w:numId="3">
    <w:abstractNumId w:val="14"/>
  </w:num>
  <w:num w:numId="4">
    <w:abstractNumId w:val="21"/>
  </w:num>
  <w:num w:numId="5">
    <w:abstractNumId w:val="34"/>
  </w:num>
  <w:num w:numId="6">
    <w:abstractNumId w:val="25"/>
  </w:num>
  <w:num w:numId="7">
    <w:abstractNumId w:val="8"/>
  </w:num>
  <w:num w:numId="8">
    <w:abstractNumId w:val="44"/>
  </w:num>
  <w:num w:numId="9">
    <w:abstractNumId w:val="42"/>
  </w:num>
  <w:num w:numId="10">
    <w:abstractNumId w:val="40"/>
  </w:num>
  <w:num w:numId="11">
    <w:abstractNumId w:val="4"/>
  </w:num>
  <w:num w:numId="12">
    <w:abstractNumId w:val="0"/>
  </w:num>
  <w:num w:numId="13">
    <w:abstractNumId w:val="3"/>
  </w:num>
  <w:num w:numId="14">
    <w:abstractNumId w:val="50"/>
  </w:num>
  <w:num w:numId="15">
    <w:abstractNumId w:val="16"/>
  </w:num>
  <w:num w:numId="16">
    <w:abstractNumId w:val="35"/>
  </w:num>
  <w:num w:numId="17">
    <w:abstractNumId w:val="19"/>
  </w:num>
  <w:num w:numId="18">
    <w:abstractNumId w:val="48"/>
  </w:num>
  <w:num w:numId="19">
    <w:abstractNumId w:val="20"/>
  </w:num>
  <w:num w:numId="20">
    <w:abstractNumId w:val="33"/>
  </w:num>
  <w:num w:numId="21">
    <w:abstractNumId w:val="10"/>
  </w:num>
  <w:num w:numId="22">
    <w:abstractNumId w:val="29"/>
  </w:num>
  <w:num w:numId="23">
    <w:abstractNumId w:val="17"/>
  </w:num>
  <w:num w:numId="24">
    <w:abstractNumId w:val="18"/>
  </w:num>
  <w:num w:numId="25">
    <w:abstractNumId w:val="41"/>
  </w:num>
  <w:num w:numId="26">
    <w:abstractNumId w:val="49"/>
  </w:num>
  <w:num w:numId="27">
    <w:abstractNumId w:val="15"/>
  </w:num>
  <w:num w:numId="28">
    <w:abstractNumId w:val="32"/>
  </w:num>
  <w:num w:numId="29">
    <w:abstractNumId w:val="26"/>
  </w:num>
  <w:num w:numId="30">
    <w:abstractNumId w:val="9"/>
  </w:num>
  <w:num w:numId="31">
    <w:abstractNumId w:val="51"/>
  </w:num>
  <w:num w:numId="32">
    <w:abstractNumId w:val="1"/>
  </w:num>
  <w:num w:numId="33">
    <w:abstractNumId w:val="2"/>
  </w:num>
  <w:num w:numId="34">
    <w:abstractNumId w:val="13"/>
  </w:num>
  <w:num w:numId="35">
    <w:abstractNumId w:val="28"/>
  </w:num>
  <w:num w:numId="36">
    <w:abstractNumId w:val="36"/>
  </w:num>
  <w:num w:numId="37">
    <w:abstractNumId w:val="30"/>
  </w:num>
  <w:num w:numId="38">
    <w:abstractNumId w:val="46"/>
  </w:num>
  <w:num w:numId="39">
    <w:abstractNumId w:val="47"/>
  </w:num>
  <w:num w:numId="40">
    <w:abstractNumId w:val="38"/>
  </w:num>
  <w:num w:numId="41">
    <w:abstractNumId w:val="12"/>
  </w:num>
  <w:num w:numId="42">
    <w:abstractNumId w:val="31"/>
  </w:num>
  <w:num w:numId="43">
    <w:abstractNumId w:val="43"/>
  </w:num>
  <w:num w:numId="44">
    <w:abstractNumId w:val="5"/>
  </w:num>
  <w:num w:numId="45">
    <w:abstractNumId w:val="45"/>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23"/>
  </w:num>
  <w:num w:numId="52">
    <w:abstractNumId w:val="1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BE3"/>
    <w:rsid w:val="00093B38"/>
    <w:rsid w:val="000A527A"/>
    <w:rsid w:val="000C4674"/>
    <w:rsid w:val="00170FBE"/>
    <w:rsid w:val="001E089F"/>
    <w:rsid w:val="00230F2F"/>
    <w:rsid w:val="00292E53"/>
    <w:rsid w:val="002933CE"/>
    <w:rsid w:val="00380191"/>
    <w:rsid w:val="00385C4C"/>
    <w:rsid w:val="003A4614"/>
    <w:rsid w:val="003F6696"/>
    <w:rsid w:val="00434C1D"/>
    <w:rsid w:val="00502C6A"/>
    <w:rsid w:val="00504E78"/>
    <w:rsid w:val="0055680D"/>
    <w:rsid w:val="00607FFC"/>
    <w:rsid w:val="00657CD1"/>
    <w:rsid w:val="006746E9"/>
    <w:rsid w:val="006B5500"/>
    <w:rsid w:val="006E221B"/>
    <w:rsid w:val="007420CC"/>
    <w:rsid w:val="007C1EFB"/>
    <w:rsid w:val="009355EA"/>
    <w:rsid w:val="00944D9A"/>
    <w:rsid w:val="009A07B9"/>
    <w:rsid w:val="009B2DA7"/>
    <w:rsid w:val="00A37C13"/>
    <w:rsid w:val="00A81EF6"/>
    <w:rsid w:val="00AA03E7"/>
    <w:rsid w:val="00AA69EA"/>
    <w:rsid w:val="00AF4BE3"/>
    <w:rsid w:val="00B12B68"/>
    <w:rsid w:val="00C00DE6"/>
    <w:rsid w:val="00C37A27"/>
    <w:rsid w:val="00D8150B"/>
    <w:rsid w:val="00DF11A6"/>
    <w:rsid w:val="00DF43C4"/>
    <w:rsid w:val="00E06881"/>
    <w:rsid w:val="00E13E7F"/>
    <w:rsid w:val="00E66CFA"/>
    <w:rsid w:val="00F06484"/>
    <w:rsid w:val="00F86CFB"/>
    <w:rsid w:val="00FE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B9"/>
  </w:style>
  <w:style w:type="paragraph" w:styleId="2">
    <w:name w:val="heading 2"/>
    <w:basedOn w:val="a"/>
    <w:link w:val="20"/>
    <w:uiPriority w:val="9"/>
    <w:qFormat/>
    <w:rsid w:val="00AF4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AF4B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4BE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AF4BE3"/>
    <w:rPr>
      <w:rFonts w:ascii="Times New Roman" w:eastAsia="Times New Roman" w:hAnsi="Times New Roman" w:cs="Times New Roman"/>
      <w:b/>
      <w:bCs/>
      <w:sz w:val="24"/>
      <w:szCs w:val="24"/>
    </w:rPr>
  </w:style>
  <w:style w:type="paragraph" w:customStyle="1" w:styleId="date-">
    <w:name w:val="date-"/>
    <w:basedOn w:val="a"/>
    <w:rsid w:val="00AF4BE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AF4BE3"/>
    <w:rPr>
      <w:color w:val="0000FF"/>
      <w:u w:val="single"/>
    </w:rPr>
  </w:style>
  <w:style w:type="paragraph" w:styleId="a4">
    <w:name w:val="Normal (Web)"/>
    <w:basedOn w:val="a"/>
    <w:uiPriority w:val="99"/>
    <w:unhideWhenUsed/>
    <w:rsid w:val="00AF4B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F4B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BE3"/>
    <w:rPr>
      <w:rFonts w:ascii="Tahoma" w:hAnsi="Tahoma" w:cs="Tahoma"/>
      <w:sz w:val="16"/>
      <w:szCs w:val="16"/>
    </w:rPr>
  </w:style>
  <w:style w:type="paragraph" w:styleId="a7">
    <w:name w:val="List Paragraph"/>
    <w:basedOn w:val="a"/>
    <w:uiPriority w:val="34"/>
    <w:qFormat/>
    <w:rsid w:val="00C00DE6"/>
    <w:pPr>
      <w:ind w:left="720"/>
      <w:contextualSpacing/>
    </w:pPr>
  </w:style>
  <w:style w:type="paragraph" w:customStyle="1" w:styleId="title">
    <w:name w:val="title"/>
    <w:basedOn w:val="a"/>
    <w:rsid w:val="00C00DE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B5500"/>
    <w:rPr>
      <w:b/>
      <w:bCs/>
    </w:rPr>
  </w:style>
  <w:style w:type="character" w:styleId="a9">
    <w:name w:val="Emphasis"/>
    <w:basedOn w:val="a0"/>
    <w:uiPriority w:val="20"/>
    <w:qFormat/>
    <w:rsid w:val="00C37A27"/>
    <w:rPr>
      <w:i/>
      <w:iCs/>
    </w:rPr>
  </w:style>
</w:styles>
</file>

<file path=word/webSettings.xml><?xml version="1.0" encoding="utf-8"?>
<w:webSettings xmlns:r="http://schemas.openxmlformats.org/officeDocument/2006/relationships" xmlns:w="http://schemas.openxmlformats.org/wordprocessingml/2006/main">
  <w:divs>
    <w:div w:id="9063468">
      <w:bodyDiv w:val="1"/>
      <w:marLeft w:val="0"/>
      <w:marRight w:val="0"/>
      <w:marTop w:val="0"/>
      <w:marBottom w:val="0"/>
      <w:divBdr>
        <w:top w:val="none" w:sz="0" w:space="0" w:color="auto"/>
        <w:left w:val="none" w:sz="0" w:space="0" w:color="auto"/>
        <w:bottom w:val="none" w:sz="0" w:space="0" w:color="auto"/>
        <w:right w:val="none" w:sz="0" w:space="0" w:color="auto"/>
      </w:divBdr>
      <w:divsChild>
        <w:div w:id="463238735">
          <w:marLeft w:val="0"/>
          <w:marRight w:val="0"/>
          <w:marTop w:val="150"/>
          <w:marBottom w:val="0"/>
          <w:divBdr>
            <w:top w:val="single" w:sz="6" w:space="8" w:color="BDBDBE"/>
            <w:left w:val="none" w:sz="0" w:space="0" w:color="auto"/>
            <w:bottom w:val="none" w:sz="0" w:space="0" w:color="auto"/>
            <w:right w:val="none" w:sz="0" w:space="0" w:color="auto"/>
          </w:divBdr>
        </w:div>
        <w:div w:id="673068739">
          <w:marLeft w:val="0"/>
          <w:marRight w:val="0"/>
          <w:marTop w:val="0"/>
          <w:marBottom w:val="0"/>
          <w:divBdr>
            <w:top w:val="none" w:sz="0" w:space="0" w:color="auto"/>
            <w:left w:val="none" w:sz="0" w:space="0" w:color="auto"/>
            <w:bottom w:val="none" w:sz="0" w:space="0" w:color="auto"/>
            <w:right w:val="none" w:sz="0" w:space="0" w:color="auto"/>
          </w:divBdr>
          <w:divsChild>
            <w:div w:id="1829207935">
              <w:marLeft w:val="0"/>
              <w:marRight w:val="0"/>
              <w:marTop w:val="0"/>
              <w:marBottom w:val="0"/>
              <w:divBdr>
                <w:top w:val="none" w:sz="0" w:space="0" w:color="auto"/>
                <w:left w:val="none" w:sz="0" w:space="0" w:color="auto"/>
                <w:bottom w:val="none" w:sz="0" w:space="0" w:color="auto"/>
                <w:right w:val="none" w:sz="0" w:space="0" w:color="auto"/>
              </w:divBdr>
            </w:div>
            <w:div w:id="1224832937">
              <w:marLeft w:val="0"/>
              <w:marRight w:val="0"/>
              <w:marTop w:val="0"/>
              <w:marBottom w:val="0"/>
              <w:divBdr>
                <w:top w:val="none" w:sz="0" w:space="0" w:color="auto"/>
                <w:left w:val="none" w:sz="0" w:space="0" w:color="auto"/>
                <w:bottom w:val="none" w:sz="0" w:space="0" w:color="auto"/>
                <w:right w:val="none" w:sz="0" w:space="0" w:color="auto"/>
              </w:divBdr>
            </w:div>
            <w:div w:id="666323023">
              <w:marLeft w:val="0"/>
              <w:marRight w:val="0"/>
              <w:marTop w:val="75"/>
              <w:marBottom w:val="0"/>
              <w:divBdr>
                <w:top w:val="none" w:sz="0" w:space="0" w:color="auto"/>
                <w:left w:val="none" w:sz="0" w:space="0" w:color="auto"/>
                <w:bottom w:val="none" w:sz="0" w:space="0" w:color="auto"/>
                <w:right w:val="none" w:sz="0" w:space="0" w:color="auto"/>
              </w:divBdr>
            </w:div>
          </w:divsChild>
        </w:div>
        <w:div w:id="1969118342">
          <w:marLeft w:val="0"/>
          <w:marRight w:val="0"/>
          <w:marTop w:val="150"/>
          <w:marBottom w:val="0"/>
          <w:divBdr>
            <w:top w:val="single" w:sz="6" w:space="8" w:color="BDBDBE"/>
            <w:left w:val="none" w:sz="0" w:space="0" w:color="auto"/>
            <w:bottom w:val="none" w:sz="0" w:space="0" w:color="auto"/>
            <w:right w:val="none" w:sz="0" w:space="0" w:color="auto"/>
          </w:divBdr>
        </w:div>
        <w:div w:id="431634347">
          <w:marLeft w:val="0"/>
          <w:marRight w:val="0"/>
          <w:marTop w:val="150"/>
          <w:marBottom w:val="0"/>
          <w:divBdr>
            <w:top w:val="single" w:sz="6" w:space="8" w:color="BDBDBE"/>
            <w:left w:val="none" w:sz="0" w:space="0" w:color="auto"/>
            <w:bottom w:val="none" w:sz="0" w:space="0" w:color="auto"/>
            <w:right w:val="none" w:sz="0" w:space="0" w:color="auto"/>
          </w:divBdr>
        </w:div>
        <w:div w:id="81536251">
          <w:marLeft w:val="0"/>
          <w:marRight w:val="0"/>
          <w:marTop w:val="150"/>
          <w:marBottom w:val="0"/>
          <w:divBdr>
            <w:top w:val="single" w:sz="6" w:space="8" w:color="BDBDBE"/>
            <w:left w:val="none" w:sz="0" w:space="0" w:color="auto"/>
            <w:bottom w:val="none" w:sz="0" w:space="0" w:color="auto"/>
            <w:right w:val="none" w:sz="0" w:space="0" w:color="auto"/>
          </w:divBdr>
          <w:divsChild>
            <w:div w:id="1067607997">
              <w:marLeft w:val="0"/>
              <w:marRight w:val="0"/>
              <w:marTop w:val="0"/>
              <w:marBottom w:val="0"/>
              <w:divBdr>
                <w:top w:val="none" w:sz="0" w:space="0" w:color="auto"/>
                <w:left w:val="none" w:sz="0" w:space="0" w:color="auto"/>
                <w:bottom w:val="none" w:sz="0" w:space="0" w:color="auto"/>
                <w:right w:val="none" w:sz="0" w:space="0" w:color="auto"/>
              </w:divBdr>
            </w:div>
            <w:div w:id="1463496123">
              <w:marLeft w:val="-75"/>
              <w:marRight w:val="0"/>
              <w:marTop w:val="0"/>
              <w:marBottom w:val="0"/>
              <w:divBdr>
                <w:top w:val="none" w:sz="0" w:space="0" w:color="auto"/>
                <w:left w:val="none" w:sz="0" w:space="0" w:color="auto"/>
                <w:bottom w:val="none" w:sz="0" w:space="0" w:color="auto"/>
                <w:right w:val="none" w:sz="0" w:space="0" w:color="auto"/>
              </w:divBdr>
              <w:divsChild>
                <w:div w:id="81072588">
                  <w:marLeft w:val="75"/>
                  <w:marRight w:val="0"/>
                  <w:marTop w:val="0"/>
                  <w:marBottom w:val="0"/>
                  <w:divBdr>
                    <w:top w:val="none" w:sz="0" w:space="0" w:color="auto"/>
                    <w:left w:val="none" w:sz="0" w:space="0" w:color="auto"/>
                    <w:bottom w:val="none" w:sz="0" w:space="0" w:color="auto"/>
                    <w:right w:val="none" w:sz="0" w:space="0" w:color="auto"/>
                  </w:divBdr>
                  <w:divsChild>
                    <w:div w:id="821391738">
                      <w:marLeft w:val="0"/>
                      <w:marRight w:val="0"/>
                      <w:marTop w:val="0"/>
                      <w:marBottom w:val="0"/>
                      <w:divBdr>
                        <w:top w:val="none" w:sz="0" w:space="0" w:color="auto"/>
                        <w:left w:val="none" w:sz="0" w:space="0" w:color="auto"/>
                        <w:bottom w:val="none" w:sz="0" w:space="0" w:color="auto"/>
                        <w:right w:val="none" w:sz="0" w:space="0" w:color="auto"/>
                      </w:divBdr>
                      <w:divsChild>
                        <w:div w:id="3708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4138">
          <w:marLeft w:val="0"/>
          <w:marRight w:val="-3600"/>
          <w:marTop w:val="0"/>
          <w:marBottom w:val="225"/>
          <w:divBdr>
            <w:top w:val="none" w:sz="0" w:space="0" w:color="auto"/>
            <w:left w:val="none" w:sz="0" w:space="0" w:color="auto"/>
            <w:bottom w:val="none" w:sz="0" w:space="0" w:color="auto"/>
            <w:right w:val="none" w:sz="0" w:space="0" w:color="auto"/>
          </w:divBdr>
          <w:divsChild>
            <w:div w:id="1787579490">
              <w:marLeft w:val="0"/>
              <w:marRight w:val="0"/>
              <w:marTop w:val="0"/>
              <w:marBottom w:val="0"/>
              <w:divBdr>
                <w:top w:val="none" w:sz="0" w:space="0" w:color="auto"/>
                <w:left w:val="none" w:sz="0" w:space="0" w:color="auto"/>
                <w:bottom w:val="none" w:sz="0" w:space="0" w:color="auto"/>
                <w:right w:val="none" w:sz="0" w:space="0" w:color="auto"/>
              </w:divBdr>
              <w:divsChild>
                <w:div w:id="935867047">
                  <w:marLeft w:val="0"/>
                  <w:marRight w:val="0"/>
                  <w:marTop w:val="0"/>
                  <w:marBottom w:val="225"/>
                  <w:divBdr>
                    <w:top w:val="none" w:sz="0" w:space="0" w:color="auto"/>
                    <w:left w:val="none" w:sz="0" w:space="0" w:color="auto"/>
                    <w:bottom w:val="none" w:sz="0" w:space="0" w:color="auto"/>
                    <w:right w:val="none" w:sz="0" w:space="0" w:color="auto"/>
                  </w:divBdr>
                </w:div>
                <w:div w:id="4825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0894">
      <w:bodyDiv w:val="1"/>
      <w:marLeft w:val="0"/>
      <w:marRight w:val="0"/>
      <w:marTop w:val="0"/>
      <w:marBottom w:val="0"/>
      <w:divBdr>
        <w:top w:val="none" w:sz="0" w:space="0" w:color="auto"/>
        <w:left w:val="none" w:sz="0" w:space="0" w:color="auto"/>
        <w:bottom w:val="none" w:sz="0" w:space="0" w:color="auto"/>
        <w:right w:val="none" w:sz="0" w:space="0" w:color="auto"/>
      </w:divBdr>
    </w:div>
    <w:div w:id="179318090">
      <w:bodyDiv w:val="1"/>
      <w:marLeft w:val="0"/>
      <w:marRight w:val="0"/>
      <w:marTop w:val="0"/>
      <w:marBottom w:val="0"/>
      <w:divBdr>
        <w:top w:val="none" w:sz="0" w:space="0" w:color="auto"/>
        <w:left w:val="none" w:sz="0" w:space="0" w:color="auto"/>
        <w:bottom w:val="none" w:sz="0" w:space="0" w:color="auto"/>
        <w:right w:val="none" w:sz="0" w:space="0" w:color="auto"/>
      </w:divBdr>
      <w:divsChild>
        <w:div w:id="633340598">
          <w:marLeft w:val="0"/>
          <w:marRight w:val="0"/>
          <w:marTop w:val="150"/>
          <w:marBottom w:val="0"/>
          <w:divBdr>
            <w:top w:val="single" w:sz="6" w:space="8" w:color="BDBDBE"/>
            <w:left w:val="none" w:sz="0" w:space="0" w:color="auto"/>
            <w:bottom w:val="none" w:sz="0" w:space="0" w:color="auto"/>
            <w:right w:val="none" w:sz="0" w:space="0" w:color="auto"/>
          </w:divBdr>
        </w:div>
        <w:div w:id="552427072">
          <w:marLeft w:val="0"/>
          <w:marRight w:val="0"/>
          <w:marTop w:val="0"/>
          <w:marBottom w:val="0"/>
          <w:divBdr>
            <w:top w:val="none" w:sz="0" w:space="0" w:color="auto"/>
            <w:left w:val="none" w:sz="0" w:space="0" w:color="auto"/>
            <w:bottom w:val="none" w:sz="0" w:space="0" w:color="auto"/>
            <w:right w:val="none" w:sz="0" w:space="0" w:color="auto"/>
          </w:divBdr>
          <w:divsChild>
            <w:div w:id="302932731">
              <w:marLeft w:val="0"/>
              <w:marRight w:val="0"/>
              <w:marTop w:val="0"/>
              <w:marBottom w:val="0"/>
              <w:divBdr>
                <w:top w:val="none" w:sz="0" w:space="0" w:color="auto"/>
                <w:left w:val="none" w:sz="0" w:space="0" w:color="auto"/>
                <w:bottom w:val="none" w:sz="0" w:space="0" w:color="auto"/>
                <w:right w:val="none" w:sz="0" w:space="0" w:color="auto"/>
              </w:divBdr>
            </w:div>
            <w:div w:id="1348944794">
              <w:marLeft w:val="0"/>
              <w:marRight w:val="0"/>
              <w:marTop w:val="0"/>
              <w:marBottom w:val="0"/>
              <w:divBdr>
                <w:top w:val="none" w:sz="0" w:space="0" w:color="auto"/>
                <w:left w:val="none" w:sz="0" w:space="0" w:color="auto"/>
                <w:bottom w:val="none" w:sz="0" w:space="0" w:color="auto"/>
                <w:right w:val="none" w:sz="0" w:space="0" w:color="auto"/>
              </w:divBdr>
            </w:div>
            <w:div w:id="22756190">
              <w:marLeft w:val="0"/>
              <w:marRight w:val="0"/>
              <w:marTop w:val="75"/>
              <w:marBottom w:val="0"/>
              <w:divBdr>
                <w:top w:val="none" w:sz="0" w:space="0" w:color="auto"/>
                <w:left w:val="none" w:sz="0" w:space="0" w:color="auto"/>
                <w:bottom w:val="none" w:sz="0" w:space="0" w:color="auto"/>
                <w:right w:val="none" w:sz="0" w:space="0" w:color="auto"/>
              </w:divBdr>
            </w:div>
          </w:divsChild>
        </w:div>
        <w:div w:id="1705449043">
          <w:marLeft w:val="0"/>
          <w:marRight w:val="0"/>
          <w:marTop w:val="150"/>
          <w:marBottom w:val="0"/>
          <w:divBdr>
            <w:top w:val="single" w:sz="6" w:space="8" w:color="BDBDBE"/>
            <w:left w:val="none" w:sz="0" w:space="0" w:color="auto"/>
            <w:bottom w:val="none" w:sz="0" w:space="0" w:color="auto"/>
            <w:right w:val="none" w:sz="0" w:space="0" w:color="auto"/>
          </w:divBdr>
        </w:div>
        <w:div w:id="1895895686">
          <w:marLeft w:val="0"/>
          <w:marRight w:val="0"/>
          <w:marTop w:val="150"/>
          <w:marBottom w:val="0"/>
          <w:divBdr>
            <w:top w:val="single" w:sz="6" w:space="8" w:color="BDBDBE"/>
            <w:left w:val="none" w:sz="0" w:space="0" w:color="auto"/>
            <w:bottom w:val="none" w:sz="0" w:space="0" w:color="auto"/>
            <w:right w:val="none" w:sz="0" w:space="0" w:color="auto"/>
          </w:divBdr>
        </w:div>
        <w:div w:id="286011889">
          <w:marLeft w:val="0"/>
          <w:marRight w:val="0"/>
          <w:marTop w:val="150"/>
          <w:marBottom w:val="0"/>
          <w:divBdr>
            <w:top w:val="single" w:sz="6" w:space="8" w:color="BDBDBE"/>
            <w:left w:val="none" w:sz="0" w:space="0" w:color="auto"/>
            <w:bottom w:val="none" w:sz="0" w:space="0" w:color="auto"/>
            <w:right w:val="none" w:sz="0" w:space="0" w:color="auto"/>
          </w:divBdr>
          <w:divsChild>
            <w:div w:id="1026172790">
              <w:marLeft w:val="0"/>
              <w:marRight w:val="0"/>
              <w:marTop w:val="0"/>
              <w:marBottom w:val="0"/>
              <w:divBdr>
                <w:top w:val="none" w:sz="0" w:space="0" w:color="auto"/>
                <w:left w:val="none" w:sz="0" w:space="0" w:color="auto"/>
                <w:bottom w:val="none" w:sz="0" w:space="0" w:color="auto"/>
                <w:right w:val="none" w:sz="0" w:space="0" w:color="auto"/>
              </w:divBdr>
            </w:div>
            <w:div w:id="690643892">
              <w:marLeft w:val="-75"/>
              <w:marRight w:val="0"/>
              <w:marTop w:val="0"/>
              <w:marBottom w:val="0"/>
              <w:divBdr>
                <w:top w:val="none" w:sz="0" w:space="0" w:color="auto"/>
                <w:left w:val="none" w:sz="0" w:space="0" w:color="auto"/>
                <w:bottom w:val="none" w:sz="0" w:space="0" w:color="auto"/>
                <w:right w:val="none" w:sz="0" w:space="0" w:color="auto"/>
              </w:divBdr>
              <w:divsChild>
                <w:div w:id="1499341587">
                  <w:marLeft w:val="75"/>
                  <w:marRight w:val="0"/>
                  <w:marTop w:val="0"/>
                  <w:marBottom w:val="0"/>
                  <w:divBdr>
                    <w:top w:val="none" w:sz="0" w:space="0" w:color="auto"/>
                    <w:left w:val="none" w:sz="0" w:space="0" w:color="auto"/>
                    <w:bottom w:val="none" w:sz="0" w:space="0" w:color="auto"/>
                    <w:right w:val="none" w:sz="0" w:space="0" w:color="auto"/>
                  </w:divBdr>
                  <w:divsChild>
                    <w:div w:id="1972010402">
                      <w:marLeft w:val="0"/>
                      <w:marRight w:val="0"/>
                      <w:marTop w:val="0"/>
                      <w:marBottom w:val="0"/>
                      <w:divBdr>
                        <w:top w:val="none" w:sz="0" w:space="0" w:color="auto"/>
                        <w:left w:val="none" w:sz="0" w:space="0" w:color="auto"/>
                        <w:bottom w:val="none" w:sz="0" w:space="0" w:color="auto"/>
                        <w:right w:val="none" w:sz="0" w:space="0" w:color="auto"/>
                      </w:divBdr>
                      <w:divsChild>
                        <w:div w:id="13797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2997">
          <w:marLeft w:val="0"/>
          <w:marRight w:val="-3600"/>
          <w:marTop w:val="0"/>
          <w:marBottom w:val="225"/>
          <w:divBdr>
            <w:top w:val="none" w:sz="0" w:space="0" w:color="auto"/>
            <w:left w:val="none" w:sz="0" w:space="0" w:color="auto"/>
            <w:bottom w:val="none" w:sz="0" w:space="0" w:color="auto"/>
            <w:right w:val="none" w:sz="0" w:space="0" w:color="auto"/>
          </w:divBdr>
          <w:divsChild>
            <w:div w:id="1295789677">
              <w:marLeft w:val="0"/>
              <w:marRight w:val="0"/>
              <w:marTop w:val="0"/>
              <w:marBottom w:val="0"/>
              <w:divBdr>
                <w:top w:val="none" w:sz="0" w:space="0" w:color="auto"/>
                <w:left w:val="none" w:sz="0" w:space="0" w:color="auto"/>
                <w:bottom w:val="none" w:sz="0" w:space="0" w:color="auto"/>
                <w:right w:val="none" w:sz="0" w:space="0" w:color="auto"/>
              </w:divBdr>
              <w:divsChild>
                <w:div w:id="323047897">
                  <w:marLeft w:val="0"/>
                  <w:marRight w:val="0"/>
                  <w:marTop w:val="0"/>
                  <w:marBottom w:val="225"/>
                  <w:divBdr>
                    <w:top w:val="none" w:sz="0" w:space="0" w:color="auto"/>
                    <w:left w:val="none" w:sz="0" w:space="0" w:color="auto"/>
                    <w:bottom w:val="none" w:sz="0" w:space="0" w:color="auto"/>
                    <w:right w:val="none" w:sz="0" w:space="0" w:color="auto"/>
                  </w:divBdr>
                </w:div>
                <w:div w:id="2586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7399">
      <w:bodyDiv w:val="1"/>
      <w:marLeft w:val="0"/>
      <w:marRight w:val="0"/>
      <w:marTop w:val="0"/>
      <w:marBottom w:val="0"/>
      <w:divBdr>
        <w:top w:val="none" w:sz="0" w:space="0" w:color="auto"/>
        <w:left w:val="none" w:sz="0" w:space="0" w:color="auto"/>
        <w:bottom w:val="none" w:sz="0" w:space="0" w:color="auto"/>
        <w:right w:val="none" w:sz="0" w:space="0" w:color="auto"/>
      </w:divBdr>
    </w:div>
    <w:div w:id="281352725">
      <w:bodyDiv w:val="1"/>
      <w:marLeft w:val="0"/>
      <w:marRight w:val="0"/>
      <w:marTop w:val="0"/>
      <w:marBottom w:val="0"/>
      <w:divBdr>
        <w:top w:val="none" w:sz="0" w:space="0" w:color="auto"/>
        <w:left w:val="none" w:sz="0" w:space="0" w:color="auto"/>
        <w:bottom w:val="none" w:sz="0" w:space="0" w:color="auto"/>
        <w:right w:val="none" w:sz="0" w:space="0" w:color="auto"/>
      </w:divBdr>
    </w:div>
    <w:div w:id="310402292">
      <w:bodyDiv w:val="1"/>
      <w:marLeft w:val="0"/>
      <w:marRight w:val="0"/>
      <w:marTop w:val="0"/>
      <w:marBottom w:val="0"/>
      <w:divBdr>
        <w:top w:val="none" w:sz="0" w:space="0" w:color="auto"/>
        <w:left w:val="none" w:sz="0" w:space="0" w:color="auto"/>
        <w:bottom w:val="none" w:sz="0" w:space="0" w:color="auto"/>
        <w:right w:val="none" w:sz="0" w:space="0" w:color="auto"/>
      </w:divBdr>
      <w:divsChild>
        <w:div w:id="335110261">
          <w:marLeft w:val="0"/>
          <w:marRight w:val="0"/>
          <w:marTop w:val="150"/>
          <w:marBottom w:val="0"/>
          <w:divBdr>
            <w:top w:val="single" w:sz="6" w:space="8" w:color="BDBDBE"/>
            <w:left w:val="none" w:sz="0" w:space="0" w:color="auto"/>
            <w:bottom w:val="none" w:sz="0" w:space="0" w:color="auto"/>
            <w:right w:val="none" w:sz="0" w:space="0" w:color="auto"/>
          </w:divBdr>
        </w:div>
        <w:div w:id="2081052390">
          <w:marLeft w:val="0"/>
          <w:marRight w:val="0"/>
          <w:marTop w:val="0"/>
          <w:marBottom w:val="0"/>
          <w:divBdr>
            <w:top w:val="none" w:sz="0" w:space="0" w:color="auto"/>
            <w:left w:val="none" w:sz="0" w:space="0" w:color="auto"/>
            <w:bottom w:val="none" w:sz="0" w:space="0" w:color="auto"/>
            <w:right w:val="none" w:sz="0" w:space="0" w:color="auto"/>
          </w:divBdr>
          <w:divsChild>
            <w:div w:id="146630642">
              <w:marLeft w:val="0"/>
              <w:marRight w:val="0"/>
              <w:marTop w:val="0"/>
              <w:marBottom w:val="0"/>
              <w:divBdr>
                <w:top w:val="none" w:sz="0" w:space="0" w:color="auto"/>
                <w:left w:val="none" w:sz="0" w:space="0" w:color="auto"/>
                <w:bottom w:val="none" w:sz="0" w:space="0" w:color="auto"/>
                <w:right w:val="none" w:sz="0" w:space="0" w:color="auto"/>
              </w:divBdr>
            </w:div>
            <w:div w:id="1335299369">
              <w:marLeft w:val="0"/>
              <w:marRight w:val="0"/>
              <w:marTop w:val="0"/>
              <w:marBottom w:val="0"/>
              <w:divBdr>
                <w:top w:val="none" w:sz="0" w:space="0" w:color="auto"/>
                <w:left w:val="none" w:sz="0" w:space="0" w:color="auto"/>
                <w:bottom w:val="none" w:sz="0" w:space="0" w:color="auto"/>
                <w:right w:val="none" w:sz="0" w:space="0" w:color="auto"/>
              </w:divBdr>
            </w:div>
            <w:div w:id="1590502135">
              <w:marLeft w:val="0"/>
              <w:marRight w:val="0"/>
              <w:marTop w:val="75"/>
              <w:marBottom w:val="0"/>
              <w:divBdr>
                <w:top w:val="none" w:sz="0" w:space="0" w:color="auto"/>
                <w:left w:val="none" w:sz="0" w:space="0" w:color="auto"/>
                <w:bottom w:val="none" w:sz="0" w:space="0" w:color="auto"/>
                <w:right w:val="none" w:sz="0" w:space="0" w:color="auto"/>
              </w:divBdr>
            </w:div>
          </w:divsChild>
        </w:div>
        <w:div w:id="1328827492">
          <w:marLeft w:val="0"/>
          <w:marRight w:val="0"/>
          <w:marTop w:val="150"/>
          <w:marBottom w:val="0"/>
          <w:divBdr>
            <w:top w:val="single" w:sz="6" w:space="8" w:color="BDBDBE"/>
            <w:left w:val="none" w:sz="0" w:space="0" w:color="auto"/>
            <w:bottom w:val="none" w:sz="0" w:space="0" w:color="auto"/>
            <w:right w:val="none" w:sz="0" w:space="0" w:color="auto"/>
          </w:divBdr>
        </w:div>
        <w:div w:id="1138956661">
          <w:marLeft w:val="0"/>
          <w:marRight w:val="0"/>
          <w:marTop w:val="150"/>
          <w:marBottom w:val="0"/>
          <w:divBdr>
            <w:top w:val="single" w:sz="6" w:space="8" w:color="BDBDBE"/>
            <w:left w:val="none" w:sz="0" w:space="0" w:color="auto"/>
            <w:bottom w:val="none" w:sz="0" w:space="0" w:color="auto"/>
            <w:right w:val="none" w:sz="0" w:space="0" w:color="auto"/>
          </w:divBdr>
        </w:div>
        <w:div w:id="2041589621">
          <w:marLeft w:val="0"/>
          <w:marRight w:val="0"/>
          <w:marTop w:val="150"/>
          <w:marBottom w:val="0"/>
          <w:divBdr>
            <w:top w:val="single" w:sz="6" w:space="8" w:color="BDBDBE"/>
            <w:left w:val="none" w:sz="0" w:space="0" w:color="auto"/>
            <w:bottom w:val="none" w:sz="0" w:space="0" w:color="auto"/>
            <w:right w:val="none" w:sz="0" w:space="0" w:color="auto"/>
          </w:divBdr>
          <w:divsChild>
            <w:div w:id="456263209">
              <w:marLeft w:val="0"/>
              <w:marRight w:val="0"/>
              <w:marTop w:val="0"/>
              <w:marBottom w:val="0"/>
              <w:divBdr>
                <w:top w:val="none" w:sz="0" w:space="0" w:color="auto"/>
                <w:left w:val="none" w:sz="0" w:space="0" w:color="auto"/>
                <w:bottom w:val="none" w:sz="0" w:space="0" w:color="auto"/>
                <w:right w:val="none" w:sz="0" w:space="0" w:color="auto"/>
              </w:divBdr>
            </w:div>
            <w:div w:id="1851293548">
              <w:marLeft w:val="-75"/>
              <w:marRight w:val="0"/>
              <w:marTop w:val="0"/>
              <w:marBottom w:val="0"/>
              <w:divBdr>
                <w:top w:val="none" w:sz="0" w:space="0" w:color="auto"/>
                <w:left w:val="none" w:sz="0" w:space="0" w:color="auto"/>
                <w:bottom w:val="none" w:sz="0" w:space="0" w:color="auto"/>
                <w:right w:val="none" w:sz="0" w:space="0" w:color="auto"/>
              </w:divBdr>
              <w:divsChild>
                <w:div w:id="1778602746">
                  <w:marLeft w:val="75"/>
                  <w:marRight w:val="0"/>
                  <w:marTop w:val="0"/>
                  <w:marBottom w:val="0"/>
                  <w:divBdr>
                    <w:top w:val="none" w:sz="0" w:space="0" w:color="auto"/>
                    <w:left w:val="none" w:sz="0" w:space="0" w:color="auto"/>
                    <w:bottom w:val="none" w:sz="0" w:space="0" w:color="auto"/>
                    <w:right w:val="none" w:sz="0" w:space="0" w:color="auto"/>
                  </w:divBdr>
                  <w:divsChild>
                    <w:div w:id="1216504845">
                      <w:marLeft w:val="0"/>
                      <w:marRight w:val="0"/>
                      <w:marTop w:val="0"/>
                      <w:marBottom w:val="0"/>
                      <w:divBdr>
                        <w:top w:val="none" w:sz="0" w:space="0" w:color="auto"/>
                        <w:left w:val="none" w:sz="0" w:space="0" w:color="auto"/>
                        <w:bottom w:val="none" w:sz="0" w:space="0" w:color="auto"/>
                        <w:right w:val="none" w:sz="0" w:space="0" w:color="auto"/>
                      </w:divBdr>
                      <w:divsChild>
                        <w:div w:id="17340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2498">
          <w:marLeft w:val="0"/>
          <w:marRight w:val="-3600"/>
          <w:marTop w:val="0"/>
          <w:marBottom w:val="225"/>
          <w:divBdr>
            <w:top w:val="none" w:sz="0" w:space="0" w:color="auto"/>
            <w:left w:val="none" w:sz="0" w:space="0" w:color="auto"/>
            <w:bottom w:val="none" w:sz="0" w:space="0" w:color="auto"/>
            <w:right w:val="none" w:sz="0" w:space="0" w:color="auto"/>
          </w:divBdr>
          <w:divsChild>
            <w:div w:id="590046714">
              <w:marLeft w:val="0"/>
              <w:marRight w:val="0"/>
              <w:marTop w:val="0"/>
              <w:marBottom w:val="0"/>
              <w:divBdr>
                <w:top w:val="none" w:sz="0" w:space="0" w:color="auto"/>
                <w:left w:val="none" w:sz="0" w:space="0" w:color="auto"/>
                <w:bottom w:val="none" w:sz="0" w:space="0" w:color="auto"/>
                <w:right w:val="none" w:sz="0" w:space="0" w:color="auto"/>
              </w:divBdr>
              <w:divsChild>
                <w:div w:id="1058437702">
                  <w:marLeft w:val="0"/>
                  <w:marRight w:val="0"/>
                  <w:marTop w:val="0"/>
                  <w:marBottom w:val="225"/>
                  <w:divBdr>
                    <w:top w:val="none" w:sz="0" w:space="0" w:color="auto"/>
                    <w:left w:val="none" w:sz="0" w:space="0" w:color="auto"/>
                    <w:bottom w:val="none" w:sz="0" w:space="0" w:color="auto"/>
                    <w:right w:val="none" w:sz="0" w:space="0" w:color="auto"/>
                  </w:divBdr>
                </w:div>
                <w:div w:id="4130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5408">
      <w:bodyDiv w:val="1"/>
      <w:marLeft w:val="0"/>
      <w:marRight w:val="0"/>
      <w:marTop w:val="0"/>
      <w:marBottom w:val="0"/>
      <w:divBdr>
        <w:top w:val="none" w:sz="0" w:space="0" w:color="auto"/>
        <w:left w:val="none" w:sz="0" w:space="0" w:color="auto"/>
        <w:bottom w:val="none" w:sz="0" w:space="0" w:color="auto"/>
        <w:right w:val="none" w:sz="0" w:space="0" w:color="auto"/>
      </w:divBdr>
    </w:div>
    <w:div w:id="531922661">
      <w:bodyDiv w:val="1"/>
      <w:marLeft w:val="0"/>
      <w:marRight w:val="0"/>
      <w:marTop w:val="0"/>
      <w:marBottom w:val="0"/>
      <w:divBdr>
        <w:top w:val="none" w:sz="0" w:space="0" w:color="auto"/>
        <w:left w:val="none" w:sz="0" w:space="0" w:color="auto"/>
        <w:bottom w:val="none" w:sz="0" w:space="0" w:color="auto"/>
        <w:right w:val="none" w:sz="0" w:space="0" w:color="auto"/>
      </w:divBdr>
      <w:divsChild>
        <w:div w:id="839931600">
          <w:marLeft w:val="0"/>
          <w:marRight w:val="0"/>
          <w:marTop w:val="150"/>
          <w:marBottom w:val="0"/>
          <w:divBdr>
            <w:top w:val="single" w:sz="6" w:space="8" w:color="BDBDBE"/>
            <w:left w:val="none" w:sz="0" w:space="0" w:color="auto"/>
            <w:bottom w:val="none" w:sz="0" w:space="0" w:color="auto"/>
            <w:right w:val="none" w:sz="0" w:space="0" w:color="auto"/>
          </w:divBdr>
        </w:div>
        <w:div w:id="1050879590">
          <w:marLeft w:val="0"/>
          <w:marRight w:val="0"/>
          <w:marTop w:val="0"/>
          <w:marBottom w:val="0"/>
          <w:divBdr>
            <w:top w:val="none" w:sz="0" w:space="0" w:color="auto"/>
            <w:left w:val="none" w:sz="0" w:space="0" w:color="auto"/>
            <w:bottom w:val="none" w:sz="0" w:space="0" w:color="auto"/>
            <w:right w:val="none" w:sz="0" w:space="0" w:color="auto"/>
          </w:divBdr>
          <w:divsChild>
            <w:div w:id="298413973">
              <w:marLeft w:val="0"/>
              <w:marRight w:val="0"/>
              <w:marTop w:val="0"/>
              <w:marBottom w:val="0"/>
              <w:divBdr>
                <w:top w:val="none" w:sz="0" w:space="0" w:color="auto"/>
                <w:left w:val="none" w:sz="0" w:space="0" w:color="auto"/>
                <w:bottom w:val="none" w:sz="0" w:space="0" w:color="auto"/>
                <w:right w:val="none" w:sz="0" w:space="0" w:color="auto"/>
              </w:divBdr>
            </w:div>
            <w:div w:id="1543790359">
              <w:marLeft w:val="0"/>
              <w:marRight w:val="0"/>
              <w:marTop w:val="0"/>
              <w:marBottom w:val="0"/>
              <w:divBdr>
                <w:top w:val="none" w:sz="0" w:space="0" w:color="auto"/>
                <w:left w:val="none" w:sz="0" w:space="0" w:color="auto"/>
                <w:bottom w:val="none" w:sz="0" w:space="0" w:color="auto"/>
                <w:right w:val="none" w:sz="0" w:space="0" w:color="auto"/>
              </w:divBdr>
            </w:div>
            <w:div w:id="1770157444">
              <w:marLeft w:val="0"/>
              <w:marRight w:val="0"/>
              <w:marTop w:val="75"/>
              <w:marBottom w:val="0"/>
              <w:divBdr>
                <w:top w:val="none" w:sz="0" w:space="0" w:color="auto"/>
                <w:left w:val="none" w:sz="0" w:space="0" w:color="auto"/>
                <w:bottom w:val="none" w:sz="0" w:space="0" w:color="auto"/>
                <w:right w:val="none" w:sz="0" w:space="0" w:color="auto"/>
              </w:divBdr>
              <w:divsChild>
                <w:div w:id="1593198836">
                  <w:marLeft w:val="0"/>
                  <w:marRight w:val="0"/>
                  <w:marTop w:val="0"/>
                  <w:marBottom w:val="0"/>
                  <w:divBdr>
                    <w:top w:val="single" w:sz="6" w:space="0" w:color="B5B6B7"/>
                    <w:left w:val="single" w:sz="6" w:space="0" w:color="B5B6B7"/>
                    <w:bottom w:val="single" w:sz="6" w:space="0" w:color="B5B6B7"/>
                    <w:right w:val="single" w:sz="6" w:space="0" w:color="B5B6B7"/>
                  </w:divBdr>
                  <w:divsChild>
                    <w:div w:id="4775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6212">
              <w:marLeft w:val="0"/>
              <w:marRight w:val="0"/>
              <w:marTop w:val="75"/>
              <w:marBottom w:val="0"/>
              <w:divBdr>
                <w:top w:val="none" w:sz="0" w:space="0" w:color="auto"/>
                <w:left w:val="none" w:sz="0" w:space="0" w:color="auto"/>
                <w:bottom w:val="none" w:sz="0" w:space="0" w:color="auto"/>
                <w:right w:val="none" w:sz="0" w:space="0" w:color="auto"/>
              </w:divBdr>
              <w:divsChild>
                <w:div w:id="885142996">
                  <w:marLeft w:val="0"/>
                  <w:marRight w:val="0"/>
                  <w:marTop w:val="0"/>
                  <w:marBottom w:val="0"/>
                  <w:divBdr>
                    <w:top w:val="single" w:sz="6" w:space="0" w:color="B5B6B7"/>
                    <w:left w:val="single" w:sz="6" w:space="0" w:color="B5B6B7"/>
                    <w:bottom w:val="single" w:sz="6" w:space="0" w:color="B5B6B7"/>
                    <w:right w:val="single" w:sz="6" w:space="0" w:color="B5B6B7"/>
                  </w:divBdr>
                  <w:divsChild>
                    <w:div w:id="17960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3920">
          <w:marLeft w:val="0"/>
          <w:marRight w:val="0"/>
          <w:marTop w:val="150"/>
          <w:marBottom w:val="0"/>
          <w:divBdr>
            <w:top w:val="single" w:sz="6" w:space="8" w:color="BDBDBE"/>
            <w:left w:val="none" w:sz="0" w:space="0" w:color="auto"/>
            <w:bottom w:val="none" w:sz="0" w:space="0" w:color="auto"/>
            <w:right w:val="none" w:sz="0" w:space="0" w:color="auto"/>
          </w:divBdr>
        </w:div>
        <w:div w:id="27143423">
          <w:marLeft w:val="0"/>
          <w:marRight w:val="0"/>
          <w:marTop w:val="150"/>
          <w:marBottom w:val="0"/>
          <w:divBdr>
            <w:top w:val="single" w:sz="6" w:space="8" w:color="BDBDBE"/>
            <w:left w:val="none" w:sz="0" w:space="0" w:color="auto"/>
            <w:bottom w:val="none" w:sz="0" w:space="0" w:color="auto"/>
            <w:right w:val="none" w:sz="0" w:space="0" w:color="auto"/>
          </w:divBdr>
        </w:div>
        <w:div w:id="1998026841">
          <w:marLeft w:val="0"/>
          <w:marRight w:val="0"/>
          <w:marTop w:val="150"/>
          <w:marBottom w:val="0"/>
          <w:divBdr>
            <w:top w:val="single" w:sz="6" w:space="8" w:color="BDBDBE"/>
            <w:left w:val="none" w:sz="0" w:space="0" w:color="auto"/>
            <w:bottom w:val="none" w:sz="0" w:space="0" w:color="auto"/>
            <w:right w:val="none" w:sz="0" w:space="0" w:color="auto"/>
          </w:divBdr>
          <w:divsChild>
            <w:div w:id="1186866598">
              <w:marLeft w:val="0"/>
              <w:marRight w:val="0"/>
              <w:marTop w:val="0"/>
              <w:marBottom w:val="0"/>
              <w:divBdr>
                <w:top w:val="none" w:sz="0" w:space="0" w:color="auto"/>
                <w:left w:val="none" w:sz="0" w:space="0" w:color="auto"/>
                <w:bottom w:val="none" w:sz="0" w:space="0" w:color="auto"/>
                <w:right w:val="none" w:sz="0" w:space="0" w:color="auto"/>
              </w:divBdr>
            </w:div>
            <w:div w:id="1178079987">
              <w:marLeft w:val="-75"/>
              <w:marRight w:val="0"/>
              <w:marTop w:val="0"/>
              <w:marBottom w:val="0"/>
              <w:divBdr>
                <w:top w:val="none" w:sz="0" w:space="0" w:color="auto"/>
                <w:left w:val="none" w:sz="0" w:space="0" w:color="auto"/>
                <w:bottom w:val="none" w:sz="0" w:space="0" w:color="auto"/>
                <w:right w:val="none" w:sz="0" w:space="0" w:color="auto"/>
              </w:divBdr>
              <w:divsChild>
                <w:div w:id="41486161">
                  <w:marLeft w:val="75"/>
                  <w:marRight w:val="0"/>
                  <w:marTop w:val="0"/>
                  <w:marBottom w:val="0"/>
                  <w:divBdr>
                    <w:top w:val="none" w:sz="0" w:space="0" w:color="auto"/>
                    <w:left w:val="none" w:sz="0" w:space="0" w:color="auto"/>
                    <w:bottom w:val="none" w:sz="0" w:space="0" w:color="auto"/>
                    <w:right w:val="none" w:sz="0" w:space="0" w:color="auto"/>
                  </w:divBdr>
                  <w:divsChild>
                    <w:div w:id="1737241030">
                      <w:marLeft w:val="0"/>
                      <w:marRight w:val="0"/>
                      <w:marTop w:val="0"/>
                      <w:marBottom w:val="0"/>
                      <w:divBdr>
                        <w:top w:val="none" w:sz="0" w:space="0" w:color="auto"/>
                        <w:left w:val="none" w:sz="0" w:space="0" w:color="auto"/>
                        <w:bottom w:val="none" w:sz="0" w:space="0" w:color="auto"/>
                        <w:right w:val="none" w:sz="0" w:space="0" w:color="auto"/>
                      </w:divBdr>
                      <w:divsChild>
                        <w:div w:id="9948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735">
          <w:marLeft w:val="0"/>
          <w:marRight w:val="-3600"/>
          <w:marTop w:val="0"/>
          <w:marBottom w:val="225"/>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483620821">
                  <w:marLeft w:val="0"/>
                  <w:marRight w:val="0"/>
                  <w:marTop w:val="0"/>
                  <w:marBottom w:val="225"/>
                  <w:divBdr>
                    <w:top w:val="none" w:sz="0" w:space="0" w:color="auto"/>
                    <w:left w:val="none" w:sz="0" w:space="0" w:color="auto"/>
                    <w:bottom w:val="none" w:sz="0" w:space="0" w:color="auto"/>
                    <w:right w:val="none" w:sz="0" w:space="0" w:color="auto"/>
                  </w:divBdr>
                </w:div>
                <w:div w:id="9672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7130">
      <w:bodyDiv w:val="1"/>
      <w:marLeft w:val="0"/>
      <w:marRight w:val="0"/>
      <w:marTop w:val="0"/>
      <w:marBottom w:val="0"/>
      <w:divBdr>
        <w:top w:val="none" w:sz="0" w:space="0" w:color="auto"/>
        <w:left w:val="none" w:sz="0" w:space="0" w:color="auto"/>
        <w:bottom w:val="none" w:sz="0" w:space="0" w:color="auto"/>
        <w:right w:val="none" w:sz="0" w:space="0" w:color="auto"/>
      </w:divBdr>
      <w:divsChild>
        <w:div w:id="48067653">
          <w:marLeft w:val="0"/>
          <w:marRight w:val="0"/>
          <w:marTop w:val="150"/>
          <w:marBottom w:val="0"/>
          <w:divBdr>
            <w:top w:val="single" w:sz="6" w:space="8" w:color="BDBDBE"/>
            <w:left w:val="none" w:sz="0" w:space="0" w:color="auto"/>
            <w:bottom w:val="none" w:sz="0" w:space="0" w:color="auto"/>
            <w:right w:val="none" w:sz="0" w:space="0" w:color="auto"/>
          </w:divBdr>
        </w:div>
        <w:div w:id="489904430">
          <w:marLeft w:val="0"/>
          <w:marRight w:val="0"/>
          <w:marTop w:val="0"/>
          <w:marBottom w:val="0"/>
          <w:divBdr>
            <w:top w:val="none" w:sz="0" w:space="0" w:color="auto"/>
            <w:left w:val="none" w:sz="0" w:space="0" w:color="auto"/>
            <w:bottom w:val="none" w:sz="0" w:space="0" w:color="auto"/>
            <w:right w:val="none" w:sz="0" w:space="0" w:color="auto"/>
          </w:divBdr>
          <w:divsChild>
            <w:div w:id="912277094">
              <w:marLeft w:val="0"/>
              <w:marRight w:val="0"/>
              <w:marTop w:val="0"/>
              <w:marBottom w:val="0"/>
              <w:divBdr>
                <w:top w:val="none" w:sz="0" w:space="0" w:color="auto"/>
                <w:left w:val="none" w:sz="0" w:space="0" w:color="auto"/>
                <w:bottom w:val="none" w:sz="0" w:space="0" w:color="auto"/>
                <w:right w:val="none" w:sz="0" w:space="0" w:color="auto"/>
              </w:divBdr>
            </w:div>
            <w:div w:id="1624194684">
              <w:marLeft w:val="0"/>
              <w:marRight w:val="0"/>
              <w:marTop w:val="0"/>
              <w:marBottom w:val="0"/>
              <w:divBdr>
                <w:top w:val="none" w:sz="0" w:space="0" w:color="auto"/>
                <w:left w:val="none" w:sz="0" w:space="0" w:color="auto"/>
                <w:bottom w:val="none" w:sz="0" w:space="0" w:color="auto"/>
                <w:right w:val="none" w:sz="0" w:space="0" w:color="auto"/>
              </w:divBdr>
            </w:div>
            <w:div w:id="783229732">
              <w:marLeft w:val="0"/>
              <w:marRight w:val="0"/>
              <w:marTop w:val="75"/>
              <w:marBottom w:val="0"/>
              <w:divBdr>
                <w:top w:val="none" w:sz="0" w:space="0" w:color="auto"/>
                <w:left w:val="none" w:sz="0" w:space="0" w:color="auto"/>
                <w:bottom w:val="none" w:sz="0" w:space="0" w:color="auto"/>
                <w:right w:val="none" w:sz="0" w:space="0" w:color="auto"/>
              </w:divBdr>
            </w:div>
          </w:divsChild>
        </w:div>
        <w:div w:id="1838887440">
          <w:marLeft w:val="0"/>
          <w:marRight w:val="0"/>
          <w:marTop w:val="150"/>
          <w:marBottom w:val="0"/>
          <w:divBdr>
            <w:top w:val="single" w:sz="6" w:space="8" w:color="BDBDBE"/>
            <w:left w:val="none" w:sz="0" w:space="0" w:color="auto"/>
            <w:bottom w:val="none" w:sz="0" w:space="0" w:color="auto"/>
            <w:right w:val="none" w:sz="0" w:space="0" w:color="auto"/>
          </w:divBdr>
        </w:div>
        <w:div w:id="469175737">
          <w:marLeft w:val="0"/>
          <w:marRight w:val="0"/>
          <w:marTop w:val="150"/>
          <w:marBottom w:val="0"/>
          <w:divBdr>
            <w:top w:val="single" w:sz="6" w:space="8" w:color="BDBDBE"/>
            <w:left w:val="none" w:sz="0" w:space="0" w:color="auto"/>
            <w:bottom w:val="none" w:sz="0" w:space="0" w:color="auto"/>
            <w:right w:val="none" w:sz="0" w:space="0" w:color="auto"/>
          </w:divBdr>
        </w:div>
        <w:div w:id="1851798009">
          <w:marLeft w:val="0"/>
          <w:marRight w:val="0"/>
          <w:marTop w:val="150"/>
          <w:marBottom w:val="0"/>
          <w:divBdr>
            <w:top w:val="single" w:sz="6" w:space="8" w:color="BDBDBE"/>
            <w:left w:val="none" w:sz="0" w:space="0" w:color="auto"/>
            <w:bottom w:val="none" w:sz="0" w:space="0" w:color="auto"/>
            <w:right w:val="none" w:sz="0" w:space="0" w:color="auto"/>
          </w:divBdr>
          <w:divsChild>
            <w:div w:id="1804808939">
              <w:marLeft w:val="0"/>
              <w:marRight w:val="0"/>
              <w:marTop w:val="0"/>
              <w:marBottom w:val="0"/>
              <w:divBdr>
                <w:top w:val="none" w:sz="0" w:space="0" w:color="auto"/>
                <w:left w:val="none" w:sz="0" w:space="0" w:color="auto"/>
                <w:bottom w:val="none" w:sz="0" w:space="0" w:color="auto"/>
                <w:right w:val="none" w:sz="0" w:space="0" w:color="auto"/>
              </w:divBdr>
            </w:div>
            <w:div w:id="293367738">
              <w:marLeft w:val="-75"/>
              <w:marRight w:val="0"/>
              <w:marTop w:val="0"/>
              <w:marBottom w:val="0"/>
              <w:divBdr>
                <w:top w:val="none" w:sz="0" w:space="0" w:color="auto"/>
                <w:left w:val="none" w:sz="0" w:space="0" w:color="auto"/>
                <w:bottom w:val="none" w:sz="0" w:space="0" w:color="auto"/>
                <w:right w:val="none" w:sz="0" w:space="0" w:color="auto"/>
              </w:divBdr>
              <w:divsChild>
                <w:div w:id="509760495">
                  <w:marLeft w:val="75"/>
                  <w:marRight w:val="0"/>
                  <w:marTop w:val="0"/>
                  <w:marBottom w:val="0"/>
                  <w:divBdr>
                    <w:top w:val="none" w:sz="0" w:space="0" w:color="auto"/>
                    <w:left w:val="none" w:sz="0" w:space="0" w:color="auto"/>
                    <w:bottom w:val="none" w:sz="0" w:space="0" w:color="auto"/>
                    <w:right w:val="none" w:sz="0" w:space="0" w:color="auto"/>
                  </w:divBdr>
                  <w:divsChild>
                    <w:div w:id="559825485">
                      <w:marLeft w:val="0"/>
                      <w:marRight w:val="0"/>
                      <w:marTop w:val="0"/>
                      <w:marBottom w:val="0"/>
                      <w:divBdr>
                        <w:top w:val="none" w:sz="0" w:space="0" w:color="auto"/>
                        <w:left w:val="none" w:sz="0" w:space="0" w:color="auto"/>
                        <w:bottom w:val="none" w:sz="0" w:space="0" w:color="auto"/>
                        <w:right w:val="none" w:sz="0" w:space="0" w:color="auto"/>
                      </w:divBdr>
                      <w:divsChild>
                        <w:div w:id="466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7567">
          <w:marLeft w:val="0"/>
          <w:marRight w:val="-3600"/>
          <w:marTop w:val="0"/>
          <w:marBottom w:val="225"/>
          <w:divBdr>
            <w:top w:val="none" w:sz="0" w:space="0" w:color="auto"/>
            <w:left w:val="none" w:sz="0" w:space="0" w:color="auto"/>
            <w:bottom w:val="none" w:sz="0" w:space="0" w:color="auto"/>
            <w:right w:val="none" w:sz="0" w:space="0" w:color="auto"/>
          </w:divBdr>
          <w:divsChild>
            <w:div w:id="1542087687">
              <w:marLeft w:val="0"/>
              <w:marRight w:val="0"/>
              <w:marTop w:val="0"/>
              <w:marBottom w:val="0"/>
              <w:divBdr>
                <w:top w:val="none" w:sz="0" w:space="0" w:color="auto"/>
                <w:left w:val="none" w:sz="0" w:space="0" w:color="auto"/>
                <w:bottom w:val="none" w:sz="0" w:space="0" w:color="auto"/>
                <w:right w:val="none" w:sz="0" w:space="0" w:color="auto"/>
              </w:divBdr>
              <w:divsChild>
                <w:div w:id="771437282">
                  <w:marLeft w:val="0"/>
                  <w:marRight w:val="0"/>
                  <w:marTop w:val="0"/>
                  <w:marBottom w:val="225"/>
                  <w:divBdr>
                    <w:top w:val="none" w:sz="0" w:space="0" w:color="auto"/>
                    <w:left w:val="none" w:sz="0" w:space="0" w:color="auto"/>
                    <w:bottom w:val="none" w:sz="0" w:space="0" w:color="auto"/>
                    <w:right w:val="none" w:sz="0" w:space="0" w:color="auto"/>
                  </w:divBdr>
                </w:div>
                <w:div w:id="2084790825">
                  <w:marLeft w:val="0"/>
                  <w:marRight w:val="0"/>
                  <w:marTop w:val="0"/>
                  <w:marBottom w:val="180"/>
                  <w:divBdr>
                    <w:top w:val="none" w:sz="0" w:space="0" w:color="auto"/>
                    <w:left w:val="none" w:sz="0" w:space="0" w:color="auto"/>
                    <w:bottom w:val="none" w:sz="0" w:space="0" w:color="auto"/>
                    <w:right w:val="none" w:sz="0" w:space="0" w:color="auto"/>
                  </w:divBdr>
                  <w:divsChild>
                    <w:div w:id="1112823006">
                      <w:marLeft w:val="0"/>
                      <w:marRight w:val="0"/>
                      <w:marTop w:val="0"/>
                      <w:marBottom w:val="0"/>
                      <w:divBdr>
                        <w:top w:val="none" w:sz="0" w:space="0" w:color="auto"/>
                        <w:left w:val="none" w:sz="0" w:space="0" w:color="auto"/>
                        <w:bottom w:val="none" w:sz="0" w:space="0" w:color="auto"/>
                        <w:right w:val="none" w:sz="0" w:space="0" w:color="auto"/>
                      </w:divBdr>
                      <w:divsChild>
                        <w:div w:id="851725514">
                          <w:marLeft w:val="0"/>
                          <w:marRight w:val="120"/>
                          <w:marTop w:val="0"/>
                          <w:marBottom w:val="90"/>
                          <w:divBdr>
                            <w:top w:val="single" w:sz="6" w:space="0" w:color="FED141"/>
                            <w:left w:val="single" w:sz="6" w:space="0" w:color="FED141"/>
                            <w:bottom w:val="single" w:sz="6" w:space="0" w:color="FED141"/>
                            <w:right w:val="single" w:sz="6" w:space="0" w:color="FED141"/>
                          </w:divBdr>
                          <w:divsChild>
                            <w:div w:id="368578719">
                              <w:marLeft w:val="0"/>
                              <w:marRight w:val="0"/>
                              <w:marTop w:val="0"/>
                              <w:marBottom w:val="0"/>
                              <w:divBdr>
                                <w:top w:val="none" w:sz="0" w:space="2" w:color="FFC300"/>
                                <w:left w:val="none" w:sz="0" w:space="2" w:color="FFC300"/>
                                <w:bottom w:val="none" w:sz="0" w:space="2" w:color="FFC300"/>
                                <w:right w:val="none" w:sz="0" w:space="2" w:color="FFC300"/>
                              </w:divBdr>
                            </w:div>
                          </w:divsChild>
                        </w:div>
                        <w:div w:id="2136025311">
                          <w:marLeft w:val="0"/>
                          <w:marRight w:val="120"/>
                          <w:marTop w:val="0"/>
                          <w:marBottom w:val="90"/>
                          <w:divBdr>
                            <w:top w:val="none" w:sz="0" w:space="0" w:color="auto"/>
                            <w:left w:val="none" w:sz="0" w:space="0" w:color="auto"/>
                            <w:bottom w:val="none" w:sz="0" w:space="0" w:color="auto"/>
                            <w:right w:val="none" w:sz="0" w:space="0" w:color="auto"/>
                          </w:divBdr>
                          <w:divsChild>
                            <w:div w:id="106628246">
                              <w:marLeft w:val="0"/>
                              <w:marRight w:val="0"/>
                              <w:marTop w:val="0"/>
                              <w:marBottom w:val="0"/>
                              <w:divBdr>
                                <w:top w:val="none" w:sz="0" w:space="0" w:color="auto"/>
                                <w:left w:val="none" w:sz="0" w:space="0" w:color="auto"/>
                                <w:bottom w:val="none" w:sz="0" w:space="0" w:color="auto"/>
                                <w:right w:val="none" w:sz="0" w:space="0" w:color="auto"/>
                              </w:divBdr>
                            </w:div>
                          </w:divsChild>
                        </w:div>
                        <w:div w:id="1866626154">
                          <w:marLeft w:val="0"/>
                          <w:marRight w:val="120"/>
                          <w:marTop w:val="0"/>
                          <w:marBottom w:val="90"/>
                          <w:divBdr>
                            <w:top w:val="none" w:sz="0" w:space="0" w:color="auto"/>
                            <w:left w:val="none" w:sz="0" w:space="0" w:color="auto"/>
                            <w:bottom w:val="none" w:sz="0" w:space="0" w:color="auto"/>
                            <w:right w:val="none" w:sz="0" w:space="0" w:color="auto"/>
                          </w:divBdr>
                          <w:divsChild>
                            <w:div w:id="2722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6041">
                      <w:marLeft w:val="0"/>
                      <w:marRight w:val="0"/>
                      <w:marTop w:val="0"/>
                      <w:marBottom w:val="0"/>
                      <w:divBdr>
                        <w:top w:val="none" w:sz="0" w:space="0" w:color="auto"/>
                        <w:left w:val="none" w:sz="0" w:space="0" w:color="auto"/>
                        <w:bottom w:val="none" w:sz="0" w:space="0" w:color="auto"/>
                        <w:right w:val="none" w:sz="0" w:space="0" w:color="auto"/>
                      </w:divBdr>
                      <w:divsChild>
                        <w:div w:id="1917323536">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18457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1402">
      <w:bodyDiv w:val="1"/>
      <w:marLeft w:val="0"/>
      <w:marRight w:val="0"/>
      <w:marTop w:val="0"/>
      <w:marBottom w:val="0"/>
      <w:divBdr>
        <w:top w:val="none" w:sz="0" w:space="0" w:color="auto"/>
        <w:left w:val="none" w:sz="0" w:space="0" w:color="auto"/>
        <w:bottom w:val="none" w:sz="0" w:space="0" w:color="auto"/>
        <w:right w:val="none" w:sz="0" w:space="0" w:color="auto"/>
      </w:divBdr>
      <w:divsChild>
        <w:div w:id="610011898">
          <w:marLeft w:val="0"/>
          <w:marRight w:val="0"/>
          <w:marTop w:val="150"/>
          <w:marBottom w:val="0"/>
          <w:divBdr>
            <w:top w:val="single" w:sz="6" w:space="8" w:color="BDBDBE"/>
            <w:left w:val="none" w:sz="0" w:space="0" w:color="auto"/>
            <w:bottom w:val="none" w:sz="0" w:space="0" w:color="auto"/>
            <w:right w:val="none" w:sz="0" w:space="0" w:color="auto"/>
          </w:divBdr>
        </w:div>
        <w:div w:id="1289780902">
          <w:marLeft w:val="0"/>
          <w:marRight w:val="0"/>
          <w:marTop w:val="0"/>
          <w:marBottom w:val="0"/>
          <w:divBdr>
            <w:top w:val="none" w:sz="0" w:space="0" w:color="auto"/>
            <w:left w:val="none" w:sz="0" w:space="0" w:color="auto"/>
            <w:bottom w:val="none" w:sz="0" w:space="0" w:color="auto"/>
            <w:right w:val="none" w:sz="0" w:space="0" w:color="auto"/>
          </w:divBdr>
          <w:divsChild>
            <w:div w:id="355892479">
              <w:marLeft w:val="0"/>
              <w:marRight w:val="0"/>
              <w:marTop w:val="0"/>
              <w:marBottom w:val="0"/>
              <w:divBdr>
                <w:top w:val="none" w:sz="0" w:space="0" w:color="auto"/>
                <w:left w:val="none" w:sz="0" w:space="0" w:color="auto"/>
                <w:bottom w:val="none" w:sz="0" w:space="0" w:color="auto"/>
                <w:right w:val="none" w:sz="0" w:space="0" w:color="auto"/>
              </w:divBdr>
            </w:div>
            <w:div w:id="1791044229">
              <w:marLeft w:val="0"/>
              <w:marRight w:val="0"/>
              <w:marTop w:val="0"/>
              <w:marBottom w:val="0"/>
              <w:divBdr>
                <w:top w:val="none" w:sz="0" w:space="0" w:color="auto"/>
                <w:left w:val="none" w:sz="0" w:space="0" w:color="auto"/>
                <w:bottom w:val="none" w:sz="0" w:space="0" w:color="auto"/>
                <w:right w:val="none" w:sz="0" w:space="0" w:color="auto"/>
              </w:divBdr>
            </w:div>
            <w:div w:id="1044410141">
              <w:marLeft w:val="0"/>
              <w:marRight w:val="0"/>
              <w:marTop w:val="75"/>
              <w:marBottom w:val="0"/>
              <w:divBdr>
                <w:top w:val="none" w:sz="0" w:space="0" w:color="auto"/>
                <w:left w:val="none" w:sz="0" w:space="0" w:color="auto"/>
                <w:bottom w:val="none" w:sz="0" w:space="0" w:color="auto"/>
                <w:right w:val="none" w:sz="0" w:space="0" w:color="auto"/>
              </w:divBdr>
            </w:div>
          </w:divsChild>
        </w:div>
        <w:div w:id="1222517722">
          <w:marLeft w:val="0"/>
          <w:marRight w:val="0"/>
          <w:marTop w:val="150"/>
          <w:marBottom w:val="0"/>
          <w:divBdr>
            <w:top w:val="single" w:sz="6" w:space="8" w:color="BDBDBE"/>
            <w:left w:val="none" w:sz="0" w:space="0" w:color="auto"/>
            <w:bottom w:val="none" w:sz="0" w:space="0" w:color="auto"/>
            <w:right w:val="none" w:sz="0" w:space="0" w:color="auto"/>
          </w:divBdr>
        </w:div>
        <w:div w:id="2025857466">
          <w:marLeft w:val="0"/>
          <w:marRight w:val="0"/>
          <w:marTop w:val="150"/>
          <w:marBottom w:val="0"/>
          <w:divBdr>
            <w:top w:val="single" w:sz="6" w:space="8" w:color="BDBDBE"/>
            <w:left w:val="none" w:sz="0" w:space="0" w:color="auto"/>
            <w:bottom w:val="none" w:sz="0" w:space="0" w:color="auto"/>
            <w:right w:val="none" w:sz="0" w:space="0" w:color="auto"/>
          </w:divBdr>
        </w:div>
        <w:div w:id="354576644">
          <w:marLeft w:val="0"/>
          <w:marRight w:val="0"/>
          <w:marTop w:val="150"/>
          <w:marBottom w:val="0"/>
          <w:divBdr>
            <w:top w:val="single" w:sz="6" w:space="8" w:color="BDBDBE"/>
            <w:left w:val="none" w:sz="0" w:space="0" w:color="auto"/>
            <w:bottom w:val="none" w:sz="0" w:space="0" w:color="auto"/>
            <w:right w:val="none" w:sz="0" w:space="0" w:color="auto"/>
          </w:divBdr>
          <w:divsChild>
            <w:div w:id="1696154242">
              <w:marLeft w:val="0"/>
              <w:marRight w:val="0"/>
              <w:marTop w:val="0"/>
              <w:marBottom w:val="0"/>
              <w:divBdr>
                <w:top w:val="none" w:sz="0" w:space="0" w:color="auto"/>
                <w:left w:val="none" w:sz="0" w:space="0" w:color="auto"/>
                <w:bottom w:val="none" w:sz="0" w:space="0" w:color="auto"/>
                <w:right w:val="none" w:sz="0" w:space="0" w:color="auto"/>
              </w:divBdr>
            </w:div>
            <w:div w:id="119298989">
              <w:marLeft w:val="-75"/>
              <w:marRight w:val="0"/>
              <w:marTop w:val="0"/>
              <w:marBottom w:val="0"/>
              <w:divBdr>
                <w:top w:val="none" w:sz="0" w:space="0" w:color="auto"/>
                <w:left w:val="none" w:sz="0" w:space="0" w:color="auto"/>
                <w:bottom w:val="none" w:sz="0" w:space="0" w:color="auto"/>
                <w:right w:val="none" w:sz="0" w:space="0" w:color="auto"/>
              </w:divBdr>
              <w:divsChild>
                <w:div w:id="1135100549">
                  <w:marLeft w:val="75"/>
                  <w:marRight w:val="0"/>
                  <w:marTop w:val="0"/>
                  <w:marBottom w:val="0"/>
                  <w:divBdr>
                    <w:top w:val="none" w:sz="0" w:space="0" w:color="auto"/>
                    <w:left w:val="none" w:sz="0" w:space="0" w:color="auto"/>
                    <w:bottom w:val="none" w:sz="0" w:space="0" w:color="auto"/>
                    <w:right w:val="none" w:sz="0" w:space="0" w:color="auto"/>
                  </w:divBdr>
                  <w:divsChild>
                    <w:div w:id="716316719">
                      <w:marLeft w:val="0"/>
                      <w:marRight w:val="0"/>
                      <w:marTop w:val="0"/>
                      <w:marBottom w:val="0"/>
                      <w:divBdr>
                        <w:top w:val="none" w:sz="0" w:space="0" w:color="auto"/>
                        <w:left w:val="none" w:sz="0" w:space="0" w:color="auto"/>
                        <w:bottom w:val="none" w:sz="0" w:space="0" w:color="auto"/>
                        <w:right w:val="none" w:sz="0" w:space="0" w:color="auto"/>
                      </w:divBdr>
                      <w:divsChild>
                        <w:div w:id="12140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0701">
          <w:marLeft w:val="0"/>
          <w:marRight w:val="-3600"/>
          <w:marTop w:val="0"/>
          <w:marBottom w:val="225"/>
          <w:divBdr>
            <w:top w:val="none" w:sz="0" w:space="0" w:color="auto"/>
            <w:left w:val="none" w:sz="0" w:space="0" w:color="auto"/>
            <w:bottom w:val="none" w:sz="0" w:space="0" w:color="auto"/>
            <w:right w:val="none" w:sz="0" w:space="0" w:color="auto"/>
          </w:divBdr>
          <w:divsChild>
            <w:div w:id="703870568">
              <w:marLeft w:val="0"/>
              <w:marRight w:val="0"/>
              <w:marTop w:val="0"/>
              <w:marBottom w:val="0"/>
              <w:divBdr>
                <w:top w:val="none" w:sz="0" w:space="0" w:color="auto"/>
                <w:left w:val="none" w:sz="0" w:space="0" w:color="auto"/>
                <w:bottom w:val="none" w:sz="0" w:space="0" w:color="auto"/>
                <w:right w:val="none" w:sz="0" w:space="0" w:color="auto"/>
              </w:divBdr>
              <w:divsChild>
                <w:div w:id="1878270269">
                  <w:marLeft w:val="0"/>
                  <w:marRight w:val="0"/>
                  <w:marTop w:val="0"/>
                  <w:marBottom w:val="225"/>
                  <w:divBdr>
                    <w:top w:val="none" w:sz="0" w:space="0" w:color="auto"/>
                    <w:left w:val="none" w:sz="0" w:space="0" w:color="auto"/>
                    <w:bottom w:val="none" w:sz="0" w:space="0" w:color="auto"/>
                    <w:right w:val="none" w:sz="0" w:space="0" w:color="auto"/>
                  </w:divBdr>
                </w:div>
                <w:div w:id="536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6816">
      <w:bodyDiv w:val="1"/>
      <w:marLeft w:val="0"/>
      <w:marRight w:val="0"/>
      <w:marTop w:val="0"/>
      <w:marBottom w:val="0"/>
      <w:divBdr>
        <w:top w:val="none" w:sz="0" w:space="0" w:color="auto"/>
        <w:left w:val="none" w:sz="0" w:space="0" w:color="auto"/>
        <w:bottom w:val="none" w:sz="0" w:space="0" w:color="auto"/>
        <w:right w:val="none" w:sz="0" w:space="0" w:color="auto"/>
      </w:divBdr>
      <w:divsChild>
        <w:div w:id="114056727">
          <w:marLeft w:val="0"/>
          <w:marRight w:val="0"/>
          <w:marTop w:val="150"/>
          <w:marBottom w:val="0"/>
          <w:divBdr>
            <w:top w:val="single" w:sz="6" w:space="8" w:color="BDBDBE"/>
            <w:left w:val="none" w:sz="0" w:space="0" w:color="auto"/>
            <w:bottom w:val="none" w:sz="0" w:space="0" w:color="auto"/>
            <w:right w:val="none" w:sz="0" w:space="0" w:color="auto"/>
          </w:divBdr>
        </w:div>
        <w:div w:id="2056005707">
          <w:marLeft w:val="0"/>
          <w:marRight w:val="0"/>
          <w:marTop w:val="0"/>
          <w:marBottom w:val="0"/>
          <w:divBdr>
            <w:top w:val="none" w:sz="0" w:space="0" w:color="auto"/>
            <w:left w:val="none" w:sz="0" w:space="0" w:color="auto"/>
            <w:bottom w:val="none" w:sz="0" w:space="0" w:color="auto"/>
            <w:right w:val="none" w:sz="0" w:space="0" w:color="auto"/>
          </w:divBdr>
          <w:divsChild>
            <w:div w:id="716315959">
              <w:marLeft w:val="0"/>
              <w:marRight w:val="0"/>
              <w:marTop w:val="0"/>
              <w:marBottom w:val="0"/>
              <w:divBdr>
                <w:top w:val="none" w:sz="0" w:space="0" w:color="auto"/>
                <w:left w:val="none" w:sz="0" w:space="0" w:color="auto"/>
                <w:bottom w:val="none" w:sz="0" w:space="0" w:color="auto"/>
                <w:right w:val="none" w:sz="0" w:space="0" w:color="auto"/>
              </w:divBdr>
            </w:div>
            <w:div w:id="1213543355">
              <w:marLeft w:val="0"/>
              <w:marRight w:val="0"/>
              <w:marTop w:val="0"/>
              <w:marBottom w:val="0"/>
              <w:divBdr>
                <w:top w:val="none" w:sz="0" w:space="0" w:color="auto"/>
                <w:left w:val="none" w:sz="0" w:space="0" w:color="auto"/>
                <w:bottom w:val="none" w:sz="0" w:space="0" w:color="auto"/>
                <w:right w:val="none" w:sz="0" w:space="0" w:color="auto"/>
              </w:divBdr>
            </w:div>
            <w:div w:id="658268050">
              <w:marLeft w:val="0"/>
              <w:marRight w:val="0"/>
              <w:marTop w:val="75"/>
              <w:marBottom w:val="0"/>
              <w:divBdr>
                <w:top w:val="none" w:sz="0" w:space="0" w:color="auto"/>
                <w:left w:val="none" w:sz="0" w:space="0" w:color="auto"/>
                <w:bottom w:val="none" w:sz="0" w:space="0" w:color="auto"/>
                <w:right w:val="none" w:sz="0" w:space="0" w:color="auto"/>
              </w:divBdr>
            </w:div>
          </w:divsChild>
        </w:div>
        <w:div w:id="1566524083">
          <w:marLeft w:val="0"/>
          <w:marRight w:val="0"/>
          <w:marTop w:val="150"/>
          <w:marBottom w:val="0"/>
          <w:divBdr>
            <w:top w:val="single" w:sz="6" w:space="8" w:color="BDBDBE"/>
            <w:left w:val="none" w:sz="0" w:space="0" w:color="auto"/>
            <w:bottom w:val="none" w:sz="0" w:space="0" w:color="auto"/>
            <w:right w:val="none" w:sz="0" w:space="0" w:color="auto"/>
          </w:divBdr>
        </w:div>
        <w:div w:id="1969703769">
          <w:marLeft w:val="0"/>
          <w:marRight w:val="0"/>
          <w:marTop w:val="150"/>
          <w:marBottom w:val="0"/>
          <w:divBdr>
            <w:top w:val="single" w:sz="6" w:space="8" w:color="BDBDBE"/>
            <w:left w:val="none" w:sz="0" w:space="0" w:color="auto"/>
            <w:bottom w:val="none" w:sz="0" w:space="0" w:color="auto"/>
            <w:right w:val="none" w:sz="0" w:space="0" w:color="auto"/>
          </w:divBdr>
        </w:div>
        <w:div w:id="1836989120">
          <w:marLeft w:val="0"/>
          <w:marRight w:val="0"/>
          <w:marTop w:val="150"/>
          <w:marBottom w:val="0"/>
          <w:divBdr>
            <w:top w:val="single" w:sz="6" w:space="8" w:color="BDBDBE"/>
            <w:left w:val="none" w:sz="0" w:space="0" w:color="auto"/>
            <w:bottom w:val="none" w:sz="0" w:space="0" w:color="auto"/>
            <w:right w:val="none" w:sz="0" w:space="0" w:color="auto"/>
          </w:divBdr>
          <w:divsChild>
            <w:div w:id="566457628">
              <w:marLeft w:val="0"/>
              <w:marRight w:val="0"/>
              <w:marTop w:val="0"/>
              <w:marBottom w:val="0"/>
              <w:divBdr>
                <w:top w:val="none" w:sz="0" w:space="0" w:color="auto"/>
                <w:left w:val="none" w:sz="0" w:space="0" w:color="auto"/>
                <w:bottom w:val="none" w:sz="0" w:space="0" w:color="auto"/>
                <w:right w:val="none" w:sz="0" w:space="0" w:color="auto"/>
              </w:divBdr>
            </w:div>
            <w:div w:id="453521314">
              <w:marLeft w:val="-75"/>
              <w:marRight w:val="0"/>
              <w:marTop w:val="0"/>
              <w:marBottom w:val="0"/>
              <w:divBdr>
                <w:top w:val="none" w:sz="0" w:space="0" w:color="auto"/>
                <w:left w:val="none" w:sz="0" w:space="0" w:color="auto"/>
                <w:bottom w:val="none" w:sz="0" w:space="0" w:color="auto"/>
                <w:right w:val="none" w:sz="0" w:space="0" w:color="auto"/>
              </w:divBdr>
              <w:divsChild>
                <w:div w:id="1102802098">
                  <w:marLeft w:val="75"/>
                  <w:marRight w:val="0"/>
                  <w:marTop w:val="0"/>
                  <w:marBottom w:val="0"/>
                  <w:divBdr>
                    <w:top w:val="none" w:sz="0" w:space="0" w:color="auto"/>
                    <w:left w:val="none" w:sz="0" w:space="0" w:color="auto"/>
                    <w:bottom w:val="none" w:sz="0" w:space="0" w:color="auto"/>
                    <w:right w:val="none" w:sz="0" w:space="0" w:color="auto"/>
                  </w:divBdr>
                  <w:divsChild>
                    <w:div w:id="2055735558">
                      <w:marLeft w:val="0"/>
                      <w:marRight w:val="0"/>
                      <w:marTop w:val="0"/>
                      <w:marBottom w:val="0"/>
                      <w:divBdr>
                        <w:top w:val="none" w:sz="0" w:space="0" w:color="auto"/>
                        <w:left w:val="none" w:sz="0" w:space="0" w:color="auto"/>
                        <w:bottom w:val="none" w:sz="0" w:space="0" w:color="auto"/>
                        <w:right w:val="none" w:sz="0" w:space="0" w:color="auto"/>
                      </w:divBdr>
                      <w:divsChild>
                        <w:div w:id="679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9049">
          <w:marLeft w:val="0"/>
          <w:marRight w:val="-3600"/>
          <w:marTop w:val="0"/>
          <w:marBottom w:val="225"/>
          <w:divBdr>
            <w:top w:val="none" w:sz="0" w:space="0" w:color="auto"/>
            <w:left w:val="none" w:sz="0" w:space="0" w:color="auto"/>
            <w:bottom w:val="none" w:sz="0" w:space="0" w:color="auto"/>
            <w:right w:val="none" w:sz="0" w:space="0" w:color="auto"/>
          </w:divBdr>
          <w:divsChild>
            <w:div w:id="1955866763">
              <w:marLeft w:val="0"/>
              <w:marRight w:val="0"/>
              <w:marTop w:val="0"/>
              <w:marBottom w:val="0"/>
              <w:divBdr>
                <w:top w:val="none" w:sz="0" w:space="0" w:color="auto"/>
                <w:left w:val="none" w:sz="0" w:space="0" w:color="auto"/>
                <w:bottom w:val="none" w:sz="0" w:space="0" w:color="auto"/>
                <w:right w:val="none" w:sz="0" w:space="0" w:color="auto"/>
              </w:divBdr>
              <w:divsChild>
                <w:div w:id="1790657848">
                  <w:marLeft w:val="0"/>
                  <w:marRight w:val="0"/>
                  <w:marTop w:val="0"/>
                  <w:marBottom w:val="225"/>
                  <w:divBdr>
                    <w:top w:val="none" w:sz="0" w:space="0" w:color="auto"/>
                    <w:left w:val="none" w:sz="0" w:space="0" w:color="auto"/>
                    <w:bottom w:val="none" w:sz="0" w:space="0" w:color="auto"/>
                    <w:right w:val="none" w:sz="0" w:space="0" w:color="auto"/>
                  </w:divBdr>
                </w:div>
                <w:div w:id="442387363">
                  <w:marLeft w:val="0"/>
                  <w:marRight w:val="0"/>
                  <w:marTop w:val="0"/>
                  <w:marBottom w:val="180"/>
                  <w:divBdr>
                    <w:top w:val="none" w:sz="0" w:space="0" w:color="auto"/>
                    <w:left w:val="none" w:sz="0" w:space="0" w:color="auto"/>
                    <w:bottom w:val="none" w:sz="0" w:space="0" w:color="auto"/>
                    <w:right w:val="none" w:sz="0" w:space="0" w:color="auto"/>
                  </w:divBdr>
                  <w:divsChild>
                    <w:div w:id="1413625694">
                      <w:marLeft w:val="0"/>
                      <w:marRight w:val="0"/>
                      <w:marTop w:val="0"/>
                      <w:marBottom w:val="0"/>
                      <w:divBdr>
                        <w:top w:val="none" w:sz="0" w:space="0" w:color="auto"/>
                        <w:left w:val="none" w:sz="0" w:space="0" w:color="auto"/>
                        <w:bottom w:val="none" w:sz="0" w:space="0" w:color="auto"/>
                        <w:right w:val="none" w:sz="0" w:space="0" w:color="auto"/>
                      </w:divBdr>
                      <w:divsChild>
                        <w:div w:id="1094742502">
                          <w:marLeft w:val="0"/>
                          <w:marRight w:val="120"/>
                          <w:marTop w:val="0"/>
                          <w:marBottom w:val="90"/>
                          <w:divBdr>
                            <w:top w:val="single" w:sz="6" w:space="0" w:color="FED141"/>
                            <w:left w:val="single" w:sz="6" w:space="0" w:color="FED141"/>
                            <w:bottom w:val="single" w:sz="6" w:space="0" w:color="FED141"/>
                            <w:right w:val="single" w:sz="6" w:space="0" w:color="FED141"/>
                          </w:divBdr>
                          <w:divsChild>
                            <w:div w:id="422379628">
                              <w:marLeft w:val="0"/>
                              <w:marRight w:val="0"/>
                              <w:marTop w:val="0"/>
                              <w:marBottom w:val="0"/>
                              <w:divBdr>
                                <w:top w:val="none" w:sz="0" w:space="2" w:color="FFC300"/>
                                <w:left w:val="none" w:sz="0" w:space="2" w:color="FFC300"/>
                                <w:bottom w:val="none" w:sz="0" w:space="2" w:color="FFC300"/>
                                <w:right w:val="none" w:sz="0" w:space="2" w:color="FFC300"/>
                              </w:divBdr>
                            </w:div>
                          </w:divsChild>
                        </w:div>
                        <w:div w:id="1122260514">
                          <w:marLeft w:val="0"/>
                          <w:marRight w:val="120"/>
                          <w:marTop w:val="0"/>
                          <w:marBottom w:val="90"/>
                          <w:divBdr>
                            <w:top w:val="none" w:sz="0" w:space="0" w:color="auto"/>
                            <w:left w:val="none" w:sz="0" w:space="0" w:color="auto"/>
                            <w:bottom w:val="none" w:sz="0" w:space="0" w:color="auto"/>
                            <w:right w:val="none" w:sz="0" w:space="0" w:color="auto"/>
                          </w:divBdr>
                          <w:divsChild>
                            <w:div w:id="551772038">
                              <w:marLeft w:val="0"/>
                              <w:marRight w:val="0"/>
                              <w:marTop w:val="0"/>
                              <w:marBottom w:val="0"/>
                              <w:divBdr>
                                <w:top w:val="none" w:sz="0" w:space="0" w:color="auto"/>
                                <w:left w:val="none" w:sz="0" w:space="0" w:color="auto"/>
                                <w:bottom w:val="none" w:sz="0" w:space="0" w:color="auto"/>
                                <w:right w:val="none" w:sz="0" w:space="0" w:color="auto"/>
                              </w:divBdr>
                            </w:div>
                          </w:divsChild>
                        </w:div>
                        <w:div w:id="1059669463">
                          <w:marLeft w:val="0"/>
                          <w:marRight w:val="120"/>
                          <w:marTop w:val="0"/>
                          <w:marBottom w:val="90"/>
                          <w:divBdr>
                            <w:top w:val="none" w:sz="0" w:space="0" w:color="auto"/>
                            <w:left w:val="none" w:sz="0" w:space="0" w:color="auto"/>
                            <w:bottom w:val="none" w:sz="0" w:space="0" w:color="auto"/>
                            <w:right w:val="none" w:sz="0" w:space="0" w:color="auto"/>
                          </w:divBdr>
                          <w:divsChild>
                            <w:div w:id="2091730964">
                              <w:marLeft w:val="0"/>
                              <w:marRight w:val="0"/>
                              <w:marTop w:val="0"/>
                              <w:marBottom w:val="0"/>
                              <w:divBdr>
                                <w:top w:val="none" w:sz="0" w:space="0" w:color="auto"/>
                                <w:left w:val="none" w:sz="0" w:space="0" w:color="auto"/>
                                <w:bottom w:val="none" w:sz="0" w:space="0" w:color="auto"/>
                                <w:right w:val="none" w:sz="0" w:space="0" w:color="auto"/>
                              </w:divBdr>
                            </w:div>
                          </w:divsChild>
                        </w:div>
                        <w:div w:id="731852820">
                          <w:marLeft w:val="0"/>
                          <w:marRight w:val="120"/>
                          <w:marTop w:val="0"/>
                          <w:marBottom w:val="90"/>
                          <w:divBdr>
                            <w:top w:val="none" w:sz="0" w:space="0" w:color="auto"/>
                            <w:left w:val="none" w:sz="0" w:space="0" w:color="auto"/>
                            <w:bottom w:val="none" w:sz="0" w:space="0" w:color="auto"/>
                            <w:right w:val="none" w:sz="0" w:space="0" w:color="auto"/>
                          </w:divBdr>
                          <w:divsChild>
                            <w:div w:id="1775009525">
                              <w:marLeft w:val="0"/>
                              <w:marRight w:val="0"/>
                              <w:marTop w:val="0"/>
                              <w:marBottom w:val="0"/>
                              <w:divBdr>
                                <w:top w:val="none" w:sz="0" w:space="0" w:color="auto"/>
                                <w:left w:val="none" w:sz="0" w:space="0" w:color="auto"/>
                                <w:bottom w:val="none" w:sz="0" w:space="0" w:color="auto"/>
                                <w:right w:val="none" w:sz="0" w:space="0" w:color="auto"/>
                              </w:divBdr>
                            </w:div>
                          </w:divsChild>
                        </w:div>
                        <w:div w:id="873468464">
                          <w:marLeft w:val="0"/>
                          <w:marRight w:val="120"/>
                          <w:marTop w:val="0"/>
                          <w:marBottom w:val="90"/>
                          <w:divBdr>
                            <w:top w:val="none" w:sz="0" w:space="0" w:color="auto"/>
                            <w:left w:val="none" w:sz="0" w:space="0" w:color="auto"/>
                            <w:bottom w:val="none" w:sz="0" w:space="0" w:color="auto"/>
                            <w:right w:val="none" w:sz="0" w:space="0" w:color="auto"/>
                          </w:divBdr>
                          <w:divsChild>
                            <w:div w:id="20379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736">
                      <w:marLeft w:val="0"/>
                      <w:marRight w:val="0"/>
                      <w:marTop w:val="0"/>
                      <w:marBottom w:val="0"/>
                      <w:divBdr>
                        <w:top w:val="none" w:sz="0" w:space="0" w:color="auto"/>
                        <w:left w:val="none" w:sz="0" w:space="0" w:color="auto"/>
                        <w:bottom w:val="none" w:sz="0" w:space="0" w:color="auto"/>
                        <w:right w:val="none" w:sz="0" w:space="0" w:color="auto"/>
                      </w:divBdr>
                      <w:divsChild>
                        <w:div w:id="935477196">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3085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3962">
      <w:bodyDiv w:val="1"/>
      <w:marLeft w:val="0"/>
      <w:marRight w:val="0"/>
      <w:marTop w:val="0"/>
      <w:marBottom w:val="0"/>
      <w:divBdr>
        <w:top w:val="none" w:sz="0" w:space="0" w:color="auto"/>
        <w:left w:val="none" w:sz="0" w:space="0" w:color="auto"/>
        <w:bottom w:val="none" w:sz="0" w:space="0" w:color="auto"/>
        <w:right w:val="none" w:sz="0" w:space="0" w:color="auto"/>
      </w:divBdr>
      <w:divsChild>
        <w:div w:id="1394237918">
          <w:marLeft w:val="0"/>
          <w:marRight w:val="0"/>
          <w:marTop w:val="0"/>
          <w:marBottom w:val="0"/>
          <w:divBdr>
            <w:top w:val="none" w:sz="0" w:space="0" w:color="auto"/>
            <w:left w:val="none" w:sz="0" w:space="0" w:color="auto"/>
            <w:bottom w:val="none" w:sz="0" w:space="0" w:color="auto"/>
            <w:right w:val="none" w:sz="0" w:space="0" w:color="auto"/>
          </w:divBdr>
          <w:divsChild>
            <w:div w:id="1030909155">
              <w:marLeft w:val="0"/>
              <w:marRight w:val="0"/>
              <w:marTop w:val="150"/>
              <w:marBottom w:val="0"/>
              <w:divBdr>
                <w:top w:val="single" w:sz="6" w:space="8" w:color="BDBDBE"/>
                <w:left w:val="none" w:sz="0" w:space="0" w:color="auto"/>
                <w:bottom w:val="none" w:sz="0" w:space="0" w:color="auto"/>
                <w:right w:val="none" w:sz="0" w:space="0" w:color="auto"/>
              </w:divBdr>
            </w:div>
            <w:div w:id="1852259416">
              <w:marLeft w:val="0"/>
              <w:marRight w:val="0"/>
              <w:marTop w:val="0"/>
              <w:marBottom w:val="0"/>
              <w:divBdr>
                <w:top w:val="none" w:sz="0" w:space="0" w:color="auto"/>
                <w:left w:val="none" w:sz="0" w:space="0" w:color="auto"/>
                <w:bottom w:val="none" w:sz="0" w:space="0" w:color="auto"/>
                <w:right w:val="none" w:sz="0" w:space="0" w:color="auto"/>
              </w:divBdr>
              <w:divsChild>
                <w:div w:id="1805004221">
                  <w:marLeft w:val="0"/>
                  <w:marRight w:val="0"/>
                  <w:marTop w:val="0"/>
                  <w:marBottom w:val="0"/>
                  <w:divBdr>
                    <w:top w:val="none" w:sz="0" w:space="0" w:color="auto"/>
                    <w:left w:val="none" w:sz="0" w:space="0" w:color="auto"/>
                    <w:bottom w:val="none" w:sz="0" w:space="0" w:color="auto"/>
                    <w:right w:val="none" w:sz="0" w:space="0" w:color="auto"/>
                  </w:divBdr>
                </w:div>
                <w:div w:id="1295601792">
                  <w:marLeft w:val="0"/>
                  <w:marRight w:val="0"/>
                  <w:marTop w:val="0"/>
                  <w:marBottom w:val="0"/>
                  <w:divBdr>
                    <w:top w:val="none" w:sz="0" w:space="0" w:color="auto"/>
                    <w:left w:val="none" w:sz="0" w:space="0" w:color="auto"/>
                    <w:bottom w:val="none" w:sz="0" w:space="0" w:color="auto"/>
                    <w:right w:val="none" w:sz="0" w:space="0" w:color="auto"/>
                  </w:divBdr>
                </w:div>
                <w:div w:id="1271165973">
                  <w:marLeft w:val="0"/>
                  <w:marRight w:val="0"/>
                  <w:marTop w:val="75"/>
                  <w:marBottom w:val="0"/>
                  <w:divBdr>
                    <w:top w:val="none" w:sz="0" w:space="0" w:color="auto"/>
                    <w:left w:val="none" w:sz="0" w:space="0" w:color="auto"/>
                    <w:bottom w:val="none" w:sz="0" w:space="0" w:color="auto"/>
                    <w:right w:val="none" w:sz="0" w:space="0" w:color="auto"/>
                  </w:divBdr>
                </w:div>
              </w:divsChild>
            </w:div>
            <w:div w:id="332798841">
              <w:marLeft w:val="0"/>
              <w:marRight w:val="0"/>
              <w:marTop w:val="150"/>
              <w:marBottom w:val="0"/>
              <w:divBdr>
                <w:top w:val="single" w:sz="6" w:space="8" w:color="BDBDBE"/>
                <w:left w:val="none" w:sz="0" w:space="0" w:color="auto"/>
                <w:bottom w:val="none" w:sz="0" w:space="0" w:color="auto"/>
                <w:right w:val="none" w:sz="0" w:space="0" w:color="auto"/>
              </w:divBdr>
            </w:div>
            <w:div w:id="171536013">
              <w:marLeft w:val="0"/>
              <w:marRight w:val="0"/>
              <w:marTop w:val="150"/>
              <w:marBottom w:val="0"/>
              <w:divBdr>
                <w:top w:val="single" w:sz="6" w:space="8" w:color="BDBDBE"/>
                <w:left w:val="none" w:sz="0" w:space="0" w:color="auto"/>
                <w:bottom w:val="none" w:sz="0" w:space="0" w:color="auto"/>
                <w:right w:val="none" w:sz="0" w:space="0" w:color="auto"/>
              </w:divBdr>
            </w:div>
            <w:div w:id="2034072300">
              <w:marLeft w:val="0"/>
              <w:marRight w:val="0"/>
              <w:marTop w:val="150"/>
              <w:marBottom w:val="0"/>
              <w:divBdr>
                <w:top w:val="single" w:sz="6" w:space="8" w:color="BDBDBE"/>
                <w:left w:val="none" w:sz="0" w:space="0" w:color="auto"/>
                <w:bottom w:val="none" w:sz="0" w:space="0" w:color="auto"/>
                <w:right w:val="none" w:sz="0" w:space="0" w:color="auto"/>
              </w:divBdr>
              <w:divsChild>
                <w:div w:id="1099108604">
                  <w:marLeft w:val="0"/>
                  <w:marRight w:val="0"/>
                  <w:marTop w:val="0"/>
                  <w:marBottom w:val="0"/>
                  <w:divBdr>
                    <w:top w:val="none" w:sz="0" w:space="0" w:color="auto"/>
                    <w:left w:val="none" w:sz="0" w:space="0" w:color="auto"/>
                    <w:bottom w:val="none" w:sz="0" w:space="0" w:color="auto"/>
                    <w:right w:val="none" w:sz="0" w:space="0" w:color="auto"/>
                  </w:divBdr>
                </w:div>
                <w:div w:id="341130724">
                  <w:marLeft w:val="-75"/>
                  <w:marRight w:val="0"/>
                  <w:marTop w:val="0"/>
                  <w:marBottom w:val="0"/>
                  <w:divBdr>
                    <w:top w:val="none" w:sz="0" w:space="0" w:color="auto"/>
                    <w:left w:val="none" w:sz="0" w:space="0" w:color="auto"/>
                    <w:bottom w:val="none" w:sz="0" w:space="0" w:color="auto"/>
                    <w:right w:val="none" w:sz="0" w:space="0" w:color="auto"/>
                  </w:divBdr>
                  <w:divsChild>
                    <w:div w:id="1687903923">
                      <w:marLeft w:val="75"/>
                      <w:marRight w:val="0"/>
                      <w:marTop w:val="0"/>
                      <w:marBottom w:val="0"/>
                      <w:divBdr>
                        <w:top w:val="none" w:sz="0" w:space="0" w:color="auto"/>
                        <w:left w:val="none" w:sz="0" w:space="0" w:color="auto"/>
                        <w:bottom w:val="none" w:sz="0" w:space="0" w:color="auto"/>
                        <w:right w:val="none" w:sz="0" w:space="0" w:color="auto"/>
                      </w:divBdr>
                      <w:divsChild>
                        <w:div w:id="504170642">
                          <w:marLeft w:val="0"/>
                          <w:marRight w:val="0"/>
                          <w:marTop w:val="0"/>
                          <w:marBottom w:val="0"/>
                          <w:divBdr>
                            <w:top w:val="none" w:sz="0" w:space="0" w:color="auto"/>
                            <w:left w:val="none" w:sz="0" w:space="0" w:color="auto"/>
                            <w:bottom w:val="none" w:sz="0" w:space="0" w:color="auto"/>
                            <w:right w:val="none" w:sz="0" w:space="0" w:color="auto"/>
                          </w:divBdr>
                          <w:divsChild>
                            <w:div w:id="547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435348">
          <w:marLeft w:val="0"/>
          <w:marRight w:val="-3600"/>
          <w:marTop w:val="0"/>
          <w:marBottom w:val="225"/>
          <w:divBdr>
            <w:top w:val="none" w:sz="0" w:space="0" w:color="auto"/>
            <w:left w:val="none" w:sz="0" w:space="0" w:color="auto"/>
            <w:bottom w:val="none" w:sz="0" w:space="0" w:color="auto"/>
            <w:right w:val="none" w:sz="0" w:space="0" w:color="auto"/>
          </w:divBdr>
          <w:divsChild>
            <w:div w:id="1014453715">
              <w:marLeft w:val="0"/>
              <w:marRight w:val="0"/>
              <w:marTop w:val="0"/>
              <w:marBottom w:val="0"/>
              <w:divBdr>
                <w:top w:val="none" w:sz="0" w:space="0" w:color="auto"/>
                <w:left w:val="none" w:sz="0" w:space="0" w:color="auto"/>
                <w:bottom w:val="none" w:sz="0" w:space="0" w:color="auto"/>
                <w:right w:val="none" w:sz="0" w:space="0" w:color="auto"/>
              </w:divBdr>
              <w:divsChild>
                <w:div w:id="541290925">
                  <w:marLeft w:val="0"/>
                  <w:marRight w:val="0"/>
                  <w:marTop w:val="0"/>
                  <w:marBottom w:val="225"/>
                  <w:divBdr>
                    <w:top w:val="none" w:sz="0" w:space="0" w:color="auto"/>
                    <w:left w:val="none" w:sz="0" w:space="0" w:color="auto"/>
                    <w:bottom w:val="none" w:sz="0" w:space="0" w:color="auto"/>
                    <w:right w:val="none" w:sz="0" w:space="0" w:color="auto"/>
                  </w:divBdr>
                </w:div>
                <w:div w:id="600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51006">
      <w:bodyDiv w:val="1"/>
      <w:marLeft w:val="0"/>
      <w:marRight w:val="0"/>
      <w:marTop w:val="0"/>
      <w:marBottom w:val="0"/>
      <w:divBdr>
        <w:top w:val="none" w:sz="0" w:space="0" w:color="auto"/>
        <w:left w:val="none" w:sz="0" w:space="0" w:color="auto"/>
        <w:bottom w:val="none" w:sz="0" w:space="0" w:color="auto"/>
        <w:right w:val="none" w:sz="0" w:space="0" w:color="auto"/>
      </w:divBdr>
      <w:divsChild>
        <w:div w:id="1360811301">
          <w:marLeft w:val="0"/>
          <w:marRight w:val="0"/>
          <w:marTop w:val="150"/>
          <w:marBottom w:val="0"/>
          <w:divBdr>
            <w:top w:val="single" w:sz="6" w:space="8" w:color="BDBDBE"/>
            <w:left w:val="none" w:sz="0" w:space="0" w:color="auto"/>
            <w:bottom w:val="none" w:sz="0" w:space="0" w:color="auto"/>
            <w:right w:val="none" w:sz="0" w:space="0" w:color="auto"/>
          </w:divBdr>
        </w:div>
        <w:div w:id="1686977317">
          <w:marLeft w:val="0"/>
          <w:marRight w:val="0"/>
          <w:marTop w:val="0"/>
          <w:marBottom w:val="0"/>
          <w:divBdr>
            <w:top w:val="none" w:sz="0" w:space="0" w:color="auto"/>
            <w:left w:val="none" w:sz="0" w:space="0" w:color="auto"/>
            <w:bottom w:val="none" w:sz="0" w:space="0" w:color="auto"/>
            <w:right w:val="none" w:sz="0" w:space="0" w:color="auto"/>
          </w:divBdr>
          <w:divsChild>
            <w:div w:id="35277474">
              <w:marLeft w:val="0"/>
              <w:marRight w:val="0"/>
              <w:marTop w:val="0"/>
              <w:marBottom w:val="0"/>
              <w:divBdr>
                <w:top w:val="none" w:sz="0" w:space="0" w:color="auto"/>
                <w:left w:val="none" w:sz="0" w:space="0" w:color="auto"/>
                <w:bottom w:val="none" w:sz="0" w:space="0" w:color="auto"/>
                <w:right w:val="none" w:sz="0" w:space="0" w:color="auto"/>
              </w:divBdr>
            </w:div>
            <w:div w:id="1145857978">
              <w:marLeft w:val="0"/>
              <w:marRight w:val="0"/>
              <w:marTop w:val="0"/>
              <w:marBottom w:val="0"/>
              <w:divBdr>
                <w:top w:val="none" w:sz="0" w:space="0" w:color="auto"/>
                <w:left w:val="none" w:sz="0" w:space="0" w:color="auto"/>
                <w:bottom w:val="none" w:sz="0" w:space="0" w:color="auto"/>
                <w:right w:val="none" w:sz="0" w:space="0" w:color="auto"/>
              </w:divBdr>
            </w:div>
            <w:div w:id="1698235932">
              <w:marLeft w:val="0"/>
              <w:marRight w:val="0"/>
              <w:marTop w:val="75"/>
              <w:marBottom w:val="0"/>
              <w:divBdr>
                <w:top w:val="none" w:sz="0" w:space="0" w:color="auto"/>
                <w:left w:val="none" w:sz="0" w:space="0" w:color="auto"/>
                <w:bottom w:val="none" w:sz="0" w:space="0" w:color="auto"/>
                <w:right w:val="none" w:sz="0" w:space="0" w:color="auto"/>
              </w:divBdr>
            </w:div>
          </w:divsChild>
        </w:div>
        <w:div w:id="351494121">
          <w:marLeft w:val="0"/>
          <w:marRight w:val="0"/>
          <w:marTop w:val="150"/>
          <w:marBottom w:val="0"/>
          <w:divBdr>
            <w:top w:val="single" w:sz="6" w:space="8" w:color="BDBDBE"/>
            <w:left w:val="none" w:sz="0" w:space="0" w:color="auto"/>
            <w:bottom w:val="none" w:sz="0" w:space="0" w:color="auto"/>
            <w:right w:val="none" w:sz="0" w:space="0" w:color="auto"/>
          </w:divBdr>
        </w:div>
        <w:div w:id="72046856">
          <w:marLeft w:val="0"/>
          <w:marRight w:val="0"/>
          <w:marTop w:val="150"/>
          <w:marBottom w:val="0"/>
          <w:divBdr>
            <w:top w:val="single" w:sz="6" w:space="8" w:color="BDBDBE"/>
            <w:left w:val="none" w:sz="0" w:space="0" w:color="auto"/>
            <w:bottom w:val="none" w:sz="0" w:space="0" w:color="auto"/>
            <w:right w:val="none" w:sz="0" w:space="0" w:color="auto"/>
          </w:divBdr>
        </w:div>
        <w:div w:id="882138223">
          <w:marLeft w:val="0"/>
          <w:marRight w:val="0"/>
          <w:marTop w:val="150"/>
          <w:marBottom w:val="0"/>
          <w:divBdr>
            <w:top w:val="single" w:sz="6" w:space="8" w:color="BDBDBE"/>
            <w:left w:val="none" w:sz="0" w:space="0" w:color="auto"/>
            <w:bottom w:val="none" w:sz="0" w:space="0" w:color="auto"/>
            <w:right w:val="none" w:sz="0" w:space="0" w:color="auto"/>
          </w:divBdr>
          <w:divsChild>
            <w:div w:id="819225348">
              <w:marLeft w:val="0"/>
              <w:marRight w:val="0"/>
              <w:marTop w:val="0"/>
              <w:marBottom w:val="0"/>
              <w:divBdr>
                <w:top w:val="none" w:sz="0" w:space="0" w:color="auto"/>
                <w:left w:val="none" w:sz="0" w:space="0" w:color="auto"/>
                <w:bottom w:val="none" w:sz="0" w:space="0" w:color="auto"/>
                <w:right w:val="none" w:sz="0" w:space="0" w:color="auto"/>
              </w:divBdr>
            </w:div>
            <w:div w:id="1755468413">
              <w:marLeft w:val="-75"/>
              <w:marRight w:val="0"/>
              <w:marTop w:val="0"/>
              <w:marBottom w:val="0"/>
              <w:divBdr>
                <w:top w:val="none" w:sz="0" w:space="0" w:color="auto"/>
                <w:left w:val="none" w:sz="0" w:space="0" w:color="auto"/>
                <w:bottom w:val="none" w:sz="0" w:space="0" w:color="auto"/>
                <w:right w:val="none" w:sz="0" w:space="0" w:color="auto"/>
              </w:divBdr>
              <w:divsChild>
                <w:div w:id="761293217">
                  <w:marLeft w:val="75"/>
                  <w:marRight w:val="0"/>
                  <w:marTop w:val="0"/>
                  <w:marBottom w:val="0"/>
                  <w:divBdr>
                    <w:top w:val="none" w:sz="0" w:space="0" w:color="auto"/>
                    <w:left w:val="none" w:sz="0" w:space="0" w:color="auto"/>
                    <w:bottom w:val="none" w:sz="0" w:space="0" w:color="auto"/>
                    <w:right w:val="none" w:sz="0" w:space="0" w:color="auto"/>
                  </w:divBdr>
                  <w:divsChild>
                    <w:div w:id="723868046">
                      <w:marLeft w:val="0"/>
                      <w:marRight w:val="0"/>
                      <w:marTop w:val="0"/>
                      <w:marBottom w:val="0"/>
                      <w:divBdr>
                        <w:top w:val="none" w:sz="0" w:space="0" w:color="auto"/>
                        <w:left w:val="none" w:sz="0" w:space="0" w:color="auto"/>
                        <w:bottom w:val="none" w:sz="0" w:space="0" w:color="auto"/>
                        <w:right w:val="none" w:sz="0" w:space="0" w:color="auto"/>
                      </w:divBdr>
                      <w:divsChild>
                        <w:div w:id="14894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95802">
          <w:marLeft w:val="0"/>
          <w:marRight w:val="-3600"/>
          <w:marTop w:val="0"/>
          <w:marBottom w:val="225"/>
          <w:divBdr>
            <w:top w:val="none" w:sz="0" w:space="0" w:color="auto"/>
            <w:left w:val="none" w:sz="0" w:space="0" w:color="auto"/>
            <w:bottom w:val="none" w:sz="0" w:space="0" w:color="auto"/>
            <w:right w:val="none" w:sz="0" w:space="0" w:color="auto"/>
          </w:divBdr>
          <w:divsChild>
            <w:div w:id="1679042838">
              <w:marLeft w:val="0"/>
              <w:marRight w:val="0"/>
              <w:marTop w:val="0"/>
              <w:marBottom w:val="0"/>
              <w:divBdr>
                <w:top w:val="none" w:sz="0" w:space="0" w:color="auto"/>
                <w:left w:val="none" w:sz="0" w:space="0" w:color="auto"/>
                <w:bottom w:val="none" w:sz="0" w:space="0" w:color="auto"/>
                <w:right w:val="none" w:sz="0" w:space="0" w:color="auto"/>
              </w:divBdr>
              <w:divsChild>
                <w:div w:id="915936216">
                  <w:marLeft w:val="0"/>
                  <w:marRight w:val="0"/>
                  <w:marTop w:val="0"/>
                  <w:marBottom w:val="225"/>
                  <w:divBdr>
                    <w:top w:val="none" w:sz="0" w:space="0" w:color="auto"/>
                    <w:left w:val="none" w:sz="0" w:space="0" w:color="auto"/>
                    <w:bottom w:val="none" w:sz="0" w:space="0" w:color="auto"/>
                    <w:right w:val="none" w:sz="0" w:space="0" w:color="auto"/>
                  </w:divBdr>
                </w:div>
                <w:div w:id="18166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83279">
      <w:bodyDiv w:val="1"/>
      <w:marLeft w:val="0"/>
      <w:marRight w:val="0"/>
      <w:marTop w:val="0"/>
      <w:marBottom w:val="0"/>
      <w:divBdr>
        <w:top w:val="none" w:sz="0" w:space="0" w:color="auto"/>
        <w:left w:val="none" w:sz="0" w:space="0" w:color="auto"/>
        <w:bottom w:val="none" w:sz="0" w:space="0" w:color="auto"/>
        <w:right w:val="none" w:sz="0" w:space="0" w:color="auto"/>
      </w:divBdr>
      <w:divsChild>
        <w:div w:id="1880898742">
          <w:marLeft w:val="0"/>
          <w:marRight w:val="0"/>
          <w:marTop w:val="150"/>
          <w:marBottom w:val="0"/>
          <w:divBdr>
            <w:top w:val="single" w:sz="6" w:space="8" w:color="BDBDBE"/>
            <w:left w:val="none" w:sz="0" w:space="0" w:color="auto"/>
            <w:bottom w:val="none" w:sz="0" w:space="0" w:color="auto"/>
            <w:right w:val="none" w:sz="0" w:space="0" w:color="auto"/>
          </w:divBdr>
        </w:div>
        <w:div w:id="1930966936">
          <w:marLeft w:val="0"/>
          <w:marRight w:val="0"/>
          <w:marTop w:val="0"/>
          <w:marBottom w:val="0"/>
          <w:divBdr>
            <w:top w:val="none" w:sz="0" w:space="0" w:color="auto"/>
            <w:left w:val="none" w:sz="0" w:space="0" w:color="auto"/>
            <w:bottom w:val="none" w:sz="0" w:space="0" w:color="auto"/>
            <w:right w:val="none" w:sz="0" w:space="0" w:color="auto"/>
          </w:divBdr>
          <w:divsChild>
            <w:div w:id="815995154">
              <w:marLeft w:val="0"/>
              <w:marRight w:val="0"/>
              <w:marTop w:val="0"/>
              <w:marBottom w:val="0"/>
              <w:divBdr>
                <w:top w:val="none" w:sz="0" w:space="0" w:color="auto"/>
                <w:left w:val="none" w:sz="0" w:space="0" w:color="auto"/>
                <w:bottom w:val="none" w:sz="0" w:space="0" w:color="auto"/>
                <w:right w:val="none" w:sz="0" w:space="0" w:color="auto"/>
              </w:divBdr>
            </w:div>
            <w:div w:id="1623876441">
              <w:marLeft w:val="0"/>
              <w:marRight w:val="0"/>
              <w:marTop w:val="0"/>
              <w:marBottom w:val="0"/>
              <w:divBdr>
                <w:top w:val="none" w:sz="0" w:space="0" w:color="auto"/>
                <w:left w:val="none" w:sz="0" w:space="0" w:color="auto"/>
                <w:bottom w:val="none" w:sz="0" w:space="0" w:color="auto"/>
                <w:right w:val="none" w:sz="0" w:space="0" w:color="auto"/>
              </w:divBdr>
            </w:div>
            <w:div w:id="1735664879">
              <w:marLeft w:val="0"/>
              <w:marRight w:val="0"/>
              <w:marTop w:val="75"/>
              <w:marBottom w:val="0"/>
              <w:divBdr>
                <w:top w:val="none" w:sz="0" w:space="0" w:color="auto"/>
                <w:left w:val="none" w:sz="0" w:space="0" w:color="auto"/>
                <w:bottom w:val="none" w:sz="0" w:space="0" w:color="auto"/>
                <w:right w:val="none" w:sz="0" w:space="0" w:color="auto"/>
              </w:divBdr>
            </w:div>
          </w:divsChild>
        </w:div>
        <w:div w:id="1618176881">
          <w:marLeft w:val="0"/>
          <w:marRight w:val="0"/>
          <w:marTop w:val="150"/>
          <w:marBottom w:val="0"/>
          <w:divBdr>
            <w:top w:val="single" w:sz="6" w:space="8" w:color="BDBDBE"/>
            <w:left w:val="none" w:sz="0" w:space="0" w:color="auto"/>
            <w:bottom w:val="none" w:sz="0" w:space="0" w:color="auto"/>
            <w:right w:val="none" w:sz="0" w:space="0" w:color="auto"/>
          </w:divBdr>
        </w:div>
        <w:div w:id="121315835">
          <w:marLeft w:val="0"/>
          <w:marRight w:val="0"/>
          <w:marTop w:val="150"/>
          <w:marBottom w:val="0"/>
          <w:divBdr>
            <w:top w:val="single" w:sz="6" w:space="8" w:color="BDBDBE"/>
            <w:left w:val="none" w:sz="0" w:space="0" w:color="auto"/>
            <w:bottom w:val="none" w:sz="0" w:space="0" w:color="auto"/>
            <w:right w:val="none" w:sz="0" w:space="0" w:color="auto"/>
          </w:divBdr>
        </w:div>
        <w:div w:id="217908333">
          <w:marLeft w:val="0"/>
          <w:marRight w:val="0"/>
          <w:marTop w:val="150"/>
          <w:marBottom w:val="0"/>
          <w:divBdr>
            <w:top w:val="single" w:sz="6" w:space="8" w:color="BDBDBE"/>
            <w:left w:val="none" w:sz="0" w:space="0" w:color="auto"/>
            <w:bottom w:val="none" w:sz="0" w:space="0" w:color="auto"/>
            <w:right w:val="none" w:sz="0" w:space="0" w:color="auto"/>
          </w:divBdr>
          <w:divsChild>
            <w:div w:id="648098215">
              <w:marLeft w:val="0"/>
              <w:marRight w:val="0"/>
              <w:marTop w:val="0"/>
              <w:marBottom w:val="0"/>
              <w:divBdr>
                <w:top w:val="none" w:sz="0" w:space="0" w:color="auto"/>
                <w:left w:val="none" w:sz="0" w:space="0" w:color="auto"/>
                <w:bottom w:val="none" w:sz="0" w:space="0" w:color="auto"/>
                <w:right w:val="none" w:sz="0" w:space="0" w:color="auto"/>
              </w:divBdr>
            </w:div>
            <w:div w:id="442966008">
              <w:marLeft w:val="-75"/>
              <w:marRight w:val="0"/>
              <w:marTop w:val="0"/>
              <w:marBottom w:val="0"/>
              <w:divBdr>
                <w:top w:val="none" w:sz="0" w:space="0" w:color="auto"/>
                <w:left w:val="none" w:sz="0" w:space="0" w:color="auto"/>
                <w:bottom w:val="none" w:sz="0" w:space="0" w:color="auto"/>
                <w:right w:val="none" w:sz="0" w:space="0" w:color="auto"/>
              </w:divBdr>
              <w:divsChild>
                <w:div w:id="259217435">
                  <w:marLeft w:val="75"/>
                  <w:marRight w:val="0"/>
                  <w:marTop w:val="0"/>
                  <w:marBottom w:val="0"/>
                  <w:divBdr>
                    <w:top w:val="none" w:sz="0" w:space="0" w:color="auto"/>
                    <w:left w:val="none" w:sz="0" w:space="0" w:color="auto"/>
                    <w:bottom w:val="none" w:sz="0" w:space="0" w:color="auto"/>
                    <w:right w:val="none" w:sz="0" w:space="0" w:color="auto"/>
                  </w:divBdr>
                  <w:divsChild>
                    <w:div w:id="1145394753">
                      <w:marLeft w:val="0"/>
                      <w:marRight w:val="0"/>
                      <w:marTop w:val="0"/>
                      <w:marBottom w:val="0"/>
                      <w:divBdr>
                        <w:top w:val="none" w:sz="0" w:space="0" w:color="auto"/>
                        <w:left w:val="none" w:sz="0" w:space="0" w:color="auto"/>
                        <w:bottom w:val="none" w:sz="0" w:space="0" w:color="auto"/>
                        <w:right w:val="none" w:sz="0" w:space="0" w:color="auto"/>
                      </w:divBdr>
                      <w:divsChild>
                        <w:div w:id="21025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8423">
          <w:marLeft w:val="0"/>
          <w:marRight w:val="-3600"/>
          <w:marTop w:val="0"/>
          <w:marBottom w:val="225"/>
          <w:divBdr>
            <w:top w:val="none" w:sz="0" w:space="0" w:color="auto"/>
            <w:left w:val="none" w:sz="0" w:space="0" w:color="auto"/>
            <w:bottom w:val="none" w:sz="0" w:space="0" w:color="auto"/>
            <w:right w:val="none" w:sz="0" w:space="0" w:color="auto"/>
          </w:divBdr>
          <w:divsChild>
            <w:div w:id="1791048130">
              <w:marLeft w:val="0"/>
              <w:marRight w:val="0"/>
              <w:marTop w:val="0"/>
              <w:marBottom w:val="0"/>
              <w:divBdr>
                <w:top w:val="none" w:sz="0" w:space="0" w:color="auto"/>
                <w:left w:val="none" w:sz="0" w:space="0" w:color="auto"/>
                <w:bottom w:val="none" w:sz="0" w:space="0" w:color="auto"/>
                <w:right w:val="none" w:sz="0" w:space="0" w:color="auto"/>
              </w:divBdr>
              <w:divsChild>
                <w:div w:id="1227254607">
                  <w:marLeft w:val="0"/>
                  <w:marRight w:val="0"/>
                  <w:marTop w:val="0"/>
                  <w:marBottom w:val="225"/>
                  <w:divBdr>
                    <w:top w:val="none" w:sz="0" w:space="0" w:color="auto"/>
                    <w:left w:val="none" w:sz="0" w:space="0" w:color="auto"/>
                    <w:bottom w:val="none" w:sz="0" w:space="0" w:color="auto"/>
                    <w:right w:val="none" w:sz="0" w:space="0" w:color="auto"/>
                  </w:divBdr>
                </w:div>
                <w:div w:id="18567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69906">
      <w:bodyDiv w:val="1"/>
      <w:marLeft w:val="0"/>
      <w:marRight w:val="0"/>
      <w:marTop w:val="0"/>
      <w:marBottom w:val="0"/>
      <w:divBdr>
        <w:top w:val="none" w:sz="0" w:space="0" w:color="auto"/>
        <w:left w:val="none" w:sz="0" w:space="0" w:color="auto"/>
        <w:bottom w:val="none" w:sz="0" w:space="0" w:color="auto"/>
        <w:right w:val="none" w:sz="0" w:space="0" w:color="auto"/>
      </w:divBdr>
    </w:div>
    <w:div w:id="1377503676">
      <w:bodyDiv w:val="1"/>
      <w:marLeft w:val="0"/>
      <w:marRight w:val="0"/>
      <w:marTop w:val="0"/>
      <w:marBottom w:val="0"/>
      <w:divBdr>
        <w:top w:val="none" w:sz="0" w:space="0" w:color="auto"/>
        <w:left w:val="none" w:sz="0" w:space="0" w:color="auto"/>
        <w:bottom w:val="none" w:sz="0" w:space="0" w:color="auto"/>
        <w:right w:val="none" w:sz="0" w:space="0" w:color="auto"/>
      </w:divBdr>
    </w:div>
    <w:div w:id="144784864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32">
          <w:marLeft w:val="0"/>
          <w:marRight w:val="0"/>
          <w:marTop w:val="0"/>
          <w:marBottom w:val="300"/>
          <w:divBdr>
            <w:top w:val="none" w:sz="0" w:space="0" w:color="auto"/>
            <w:left w:val="none" w:sz="0" w:space="0" w:color="auto"/>
            <w:bottom w:val="none" w:sz="0" w:space="0" w:color="auto"/>
            <w:right w:val="none" w:sz="0" w:space="0" w:color="auto"/>
          </w:divBdr>
          <w:divsChild>
            <w:div w:id="969629258">
              <w:marLeft w:val="0"/>
              <w:marRight w:val="0"/>
              <w:marTop w:val="0"/>
              <w:marBottom w:val="0"/>
              <w:divBdr>
                <w:top w:val="none" w:sz="0" w:space="0" w:color="auto"/>
                <w:left w:val="none" w:sz="0" w:space="0" w:color="auto"/>
                <w:bottom w:val="none" w:sz="0" w:space="0" w:color="auto"/>
                <w:right w:val="none" w:sz="0" w:space="0" w:color="auto"/>
              </w:divBdr>
              <w:divsChild>
                <w:div w:id="1058819817">
                  <w:marLeft w:val="0"/>
                  <w:marRight w:val="0"/>
                  <w:marTop w:val="0"/>
                  <w:marBottom w:val="0"/>
                  <w:divBdr>
                    <w:top w:val="none" w:sz="0" w:space="0" w:color="auto"/>
                    <w:left w:val="none" w:sz="0" w:space="0" w:color="auto"/>
                    <w:bottom w:val="none" w:sz="0" w:space="0" w:color="auto"/>
                    <w:right w:val="none" w:sz="0" w:space="0" w:color="auto"/>
                  </w:divBdr>
                  <w:divsChild>
                    <w:div w:id="1419792268">
                      <w:marLeft w:val="0"/>
                      <w:marRight w:val="0"/>
                      <w:marTop w:val="0"/>
                      <w:marBottom w:val="0"/>
                      <w:divBdr>
                        <w:top w:val="none" w:sz="0" w:space="0" w:color="auto"/>
                        <w:left w:val="none" w:sz="0" w:space="0" w:color="auto"/>
                        <w:bottom w:val="none" w:sz="0" w:space="0" w:color="auto"/>
                        <w:right w:val="none" w:sz="0" w:space="0" w:color="auto"/>
                      </w:divBdr>
                      <w:divsChild>
                        <w:div w:id="1622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4743">
                  <w:marLeft w:val="0"/>
                  <w:marRight w:val="0"/>
                  <w:marTop w:val="0"/>
                  <w:marBottom w:val="0"/>
                  <w:divBdr>
                    <w:top w:val="none" w:sz="0" w:space="0" w:color="auto"/>
                    <w:left w:val="none" w:sz="0" w:space="0" w:color="auto"/>
                    <w:bottom w:val="none" w:sz="0" w:space="0" w:color="auto"/>
                    <w:right w:val="none" w:sz="0" w:space="0" w:color="auto"/>
                  </w:divBdr>
                  <w:divsChild>
                    <w:div w:id="13803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3918">
      <w:bodyDiv w:val="1"/>
      <w:marLeft w:val="0"/>
      <w:marRight w:val="0"/>
      <w:marTop w:val="0"/>
      <w:marBottom w:val="0"/>
      <w:divBdr>
        <w:top w:val="none" w:sz="0" w:space="0" w:color="auto"/>
        <w:left w:val="none" w:sz="0" w:space="0" w:color="auto"/>
        <w:bottom w:val="none" w:sz="0" w:space="0" w:color="auto"/>
        <w:right w:val="none" w:sz="0" w:space="0" w:color="auto"/>
      </w:divBdr>
      <w:divsChild>
        <w:div w:id="1069696289">
          <w:marLeft w:val="0"/>
          <w:marRight w:val="0"/>
          <w:marTop w:val="150"/>
          <w:marBottom w:val="0"/>
          <w:divBdr>
            <w:top w:val="single" w:sz="6" w:space="8" w:color="BDBDBE"/>
            <w:left w:val="none" w:sz="0" w:space="0" w:color="auto"/>
            <w:bottom w:val="none" w:sz="0" w:space="0" w:color="auto"/>
            <w:right w:val="none" w:sz="0" w:space="0" w:color="auto"/>
          </w:divBdr>
        </w:div>
        <w:div w:id="985360495">
          <w:marLeft w:val="0"/>
          <w:marRight w:val="0"/>
          <w:marTop w:val="0"/>
          <w:marBottom w:val="0"/>
          <w:divBdr>
            <w:top w:val="none" w:sz="0" w:space="0" w:color="auto"/>
            <w:left w:val="none" w:sz="0" w:space="0" w:color="auto"/>
            <w:bottom w:val="none" w:sz="0" w:space="0" w:color="auto"/>
            <w:right w:val="none" w:sz="0" w:space="0" w:color="auto"/>
          </w:divBdr>
          <w:divsChild>
            <w:div w:id="532428491">
              <w:marLeft w:val="0"/>
              <w:marRight w:val="0"/>
              <w:marTop w:val="0"/>
              <w:marBottom w:val="0"/>
              <w:divBdr>
                <w:top w:val="none" w:sz="0" w:space="0" w:color="auto"/>
                <w:left w:val="none" w:sz="0" w:space="0" w:color="auto"/>
                <w:bottom w:val="none" w:sz="0" w:space="0" w:color="auto"/>
                <w:right w:val="none" w:sz="0" w:space="0" w:color="auto"/>
              </w:divBdr>
            </w:div>
            <w:div w:id="315691202">
              <w:marLeft w:val="0"/>
              <w:marRight w:val="0"/>
              <w:marTop w:val="0"/>
              <w:marBottom w:val="0"/>
              <w:divBdr>
                <w:top w:val="none" w:sz="0" w:space="0" w:color="auto"/>
                <w:left w:val="none" w:sz="0" w:space="0" w:color="auto"/>
                <w:bottom w:val="none" w:sz="0" w:space="0" w:color="auto"/>
                <w:right w:val="none" w:sz="0" w:space="0" w:color="auto"/>
              </w:divBdr>
            </w:div>
            <w:div w:id="2079786726">
              <w:marLeft w:val="0"/>
              <w:marRight w:val="0"/>
              <w:marTop w:val="75"/>
              <w:marBottom w:val="0"/>
              <w:divBdr>
                <w:top w:val="none" w:sz="0" w:space="0" w:color="auto"/>
                <w:left w:val="none" w:sz="0" w:space="0" w:color="auto"/>
                <w:bottom w:val="none" w:sz="0" w:space="0" w:color="auto"/>
                <w:right w:val="none" w:sz="0" w:space="0" w:color="auto"/>
              </w:divBdr>
            </w:div>
            <w:div w:id="1046031014">
              <w:marLeft w:val="0"/>
              <w:marRight w:val="0"/>
              <w:marTop w:val="75"/>
              <w:marBottom w:val="0"/>
              <w:divBdr>
                <w:top w:val="none" w:sz="0" w:space="0" w:color="auto"/>
                <w:left w:val="none" w:sz="0" w:space="0" w:color="auto"/>
                <w:bottom w:val="none" w:sz="0" w:space="0" w:color="auto"/>
                <w:right w:val="none" w:sz="0" w:space="0" w:color="auto"/>
              </w:divBdr>
            </w:div>
          </w:divsChild>
        </w:div>
        <w:div w:id="2126268059">
          <w:marLeft w:val="0"/>
          <w:marRight w:val="0"/>
          <w:marTop w:val="150"/>
          <w:marBottom w:val="0"/>
          <w:divBdr>
            <w:top w:val="single" w:sz="6" w:space="8" w:color="BDBDBE"/>
            <w:left w:val="none" w:sz="0" w:space="0" w:color="auto"/>
            <w:bottom w:val="none" w:sz="0" w:space="0" w:color="auto"/>
            <w:right w:val="none" w:sz="0" w:space="0" w:color="auto"/>
          </w:divBdr>
        </w:div>
        <w:div w:id="1642685238">
          <w:marLeft w:val="0"/>
          <w:marRight w:val="0"/>
          <w:marTop w:val="150"/>
          <w:marBottom w:val="0"/>
          <w:divBdr>
            <w:top w:val="single" w:sz="6" w:space="8" w:color="BDBDBE"/>
            <w:left w:val="none" w:sz="0" w:space="0" w:color="auto"/>
            <w:bottom w:val="none" w:sz="0" w:space="0" w:color="auto"/>
            <w:right w:val="none" w:sz="0" w:space="0" w:color="auto"/>
          </w:divBdr>
          <w:divsChild>
            <w:div w:id="955596751">
              <w:marLeft w:val="0"/>
              <w:marRight w:val="0"/>
              <w:marTop w:val="0"/>
              <w:marBottom w:val="0"/>
              <w:divBdr>
                <w:top w:val="none" w:sz="0" w:space="0" w:color="auto"/>
                <w:left w:val="none" w:sz="0" w:space="0" w:color="auto"/>
                <w:bottom w:val="none" w:sz="0" w:space="0" w:color="auto"/>
                <w:right w:val="none" w:sz="0" w:space="0" w:color="auto"/>
              </w:divBdr>
            </w:div>
            <w:div w:id="52433003">
              <w:marLeft w:val="-75"/>
              <w:marRight w:val="0"/>
              <w:marTop w:val="0"/>
              <w:marBottom w:val="0"/>
              <w:divBdr>
                <w:top w:val="none" w:sz="0" w:space="0" w:color="auto"/>
                <w:left w:val="none" w:sz="0" w:space="0" w:color="auto"/>
                <w:bottom w:val="none" w:sz="0" w:space="0" w:color="auto"/>
                <w:right w:val="none" w:sz="0" w:space="0" w:color="auto"/>
              </w:divBdr>
              <w:divsChild>
                <w:div w:id="690179558">
                  <w:marLeft w:val="75"/>
                  <w:marRight w:val="0"/>
                  <w:marTop w:val="0"/>
                  <w:marBottom w:val="0"/>
                  <w:divBdr>
                    <w:top w:val="none" w:sz="0" w:space="0" w:color="auto"/>
                    <w:left w:val="none" w:sz="0" w:space="0" w:color="auto"/>
                    <w:bottom w:val="none" w:sz="0" w:space="0" w:color="auto"/>
                    <w:right w:val="none" w:sz="0" w:space="0" w:color="auto"/>
                  </w:divBdr>
                  <w:divsChild>
                    <w:div w:id="819349844">
                      <w:marLeft w:val="0"/>
                      <w:marRight w:val="0"/>
                      <w:marTop w:val="0"/>
                      <w:marBottom w:val="0"/>
                      <w:divBdr>
                        <w:top w:val="none" w:sz="0" w:space="0" w:color="auto"/>
                        <w:left w:val="none" w:sz="0" w:space="0" w:color="auto"/>
                        <w:bottom w:val="none" w:sz="0" w:space="0" w:color="auto"/>
                        <w:right w:val="none" w:sz="0" w:space="0" w:color="auto"/>
                      </w:divBdr>
                      <w:divsChild>
                        <w:div w:id="13639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848">
          <w:marLeft w:val="0"/>
          <w:marRight w:val="-3600"/>
          <w:marTop w:val="0"/>
          <w:marBottom w:val="225"/>
          <w:divBdr>
            <w:top w:val="none" w:sz="0" w:space="0" w:color="auto"/>
            <w:left w:val="none" w:sz="0" w:space="0" w:color="auto"/>
            <w:bottom w:val="none" w:sz="0" w:space="0" w:color="auto"/>
            <w:right w:val="none" w:sz="0" w:space="0" w:color="auto"/>
          </w:divBdr>
          <w:divsChild>
            <w:div w:id="918370301">
              <w:marLeft w:val="0"/>
              <w:marRight w:val="0"/>
              <w:marTop w:val="0"/>
              <w:marBottom w:val="0"/>
              <w:divBdr>
                <w:top w:val="none" w:sz="0" w:space="0" w:color="auto"/>
                <w:left w:val="none" w:sz="0" w:space="0" w:color="auto"/>
                <w:bottom w:val="none" w:sz="0" w:space="0" w:color="auto"/>
                <w:right w:val="none" w:sz="0" w:space="0" w:color="auto"/>
              </w:divBdr>
              <w:divsChild>
                <w:div w:id="814377187">
                  <w:marLeft w:val="0"/>
                  <w:marRight w:val="0"/>
                  <w:marTop w:val="0"/>
                  <w:marBottom w:val="225"/>
                  <w:divBdr>
                    <w:top w:val="none" w:sz="0" w:space="0" w:color="auto"/>
                    <w:left w:val="none" w:sz="0" w:space="0" w:color="auto"/>
                    <w:bottom w:val="none" w:sz="0" w:space="0" w:color="auto"/>
                    <w:right w:val="none" w:sz="0" w:space="0" w:color="auto"/>
                  </w:divBdr>
                </w:div>
                <w:div w:id="9904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1003">
      <w:bodyDiv w:val="1"/>
      <w:marLeft w:val="0"/>
      <w:marRight w:val="0"/>
      <w:marTop w:val="0"/>
      <w:marBottom w:val="0"/>
      <w:divBdr>
        <w:top w:val="none" w:sz="0" w:space="0" w:color="auto"/>
        <w:left w:val="none" w:sz="0" w:space="0" w:color="auto"/>
        <w:bottom w:val="none" w:sz="0" w:space="0" w:color="auto"/>
        <w:right w:val="none" w:sz="0" w:space="0" w:color="auto"/>
      </w:divBdr>
      <w:divsChild>
        <w:div w:id="1593665054">
          <w:marLeft w:val="0"/>
          <w:marRight w:val="0"/>
          <w:marTop w:val="150"/>
          <w:marBottom w:val="0"/>
          <w:divBdr>
            <w:top w:val="single" w:sz="6" w:space="8" w:color="BDBDBE"/>
            <w:left w:val="none" w:sz="0" w:space="0" w:color="auto"/>
            <w:bottom w:val="none" w:sz="0" w:space="0" w:color="auto"/>
            <w:right w:val="none" w:sz="0" w:space="0" w:color="auto"/>
          </w:divBdr>
        </w:div>
        <w:div w:id="882133605">
          <w:marLeft w:val="0"/>
          <w:marRight w:val="0"/>
          <w:marTop w:val="0"/>
          <w:marBottom w:val="0"/>
          <w:divBdr>
            <w:top w:val="none" w:sz="0" w:space="0" w:color="auto"/>
            <w:left w:val="none" w:sz="0" w:space="0" w:color="auto"/>
            <w:bottom w:val="none" w:sz="0" w:space="0" w:color="auto"/>
            <w:right w:val="none" w:sz="0" w:space="0" w:color="auto"/>
          </w:divBdr>
          <w:divsChild>
            <w:div w:id="991180183">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706837020">
              <w:marLeft w:val="0"/>
              <w:marRight w:val="0"/>
              <w:marTop w:val="75"/>
              <w:marBottom w:val="0"/>
              <w:divBdr>
                <w:top w:val="none" w:sz="0" w:space="0" w:color="auto"/>
                <w:left w:val="none" w:sz="0" w:space="0" w:color="auto"/>
                <w:bottom w:val="none" w:sz="0" w:space="0" w:color="auto"/>
                <w:right w:val="none" w:sz="0" w:space="0" w:color="auto"/>
              </w:divBdr>
            </w:div>
            <w:div w:id="1106659641">
              <w:marLeft w:val="0"/>
              <w:marRight w:val="0"/>
              <w:marTop w:val="75"/>
              <w:marBottom w:val="0"/>
              <w:divBdr>
                <w:top w:val="none" w:sz="0" w:space="0" w:color="auto"/>
                <w:left w:val="none" w:sz="0" w:space="0" w:color="auto"/>
                <w:bottom w:val="none" w:sz="0" w:space="0" w:color="auto"/>
                <w:right w:val="none" w:sz="0" w:space="0" w:color="auto"/>
              </w:divBdr>
            </w:div>
          </w:divsChild>
        </w:div>
        <w:div w:id="857429098">
          <w:marLeft w:val="0"/>
          <w:marRight w:val="0"/>
          <w:marTop w:val="150"/>
          <w:marBottom w:val="0"/>
          <w:divBdr>
            <w:top w:val="single" w:sz="6" w:space="8" w:color="BDBDBE"/>
            <w:left w:val="none" w:sz="0" w:space="0" w:color="auto"/>
            <w:bottom w:val="none" w:sz="0" w:space="0" w:color="auto"/>
            <w:right w:val="none" w:sz="0" w:space="0" w:color="auto"/>
          </w:divBdr>
        </w:div>
        <w:div w:id="183447333">
          <w:marLeft w:val="0"/>
          <w:marRight w:val="0"/>
          <w:marTop w:val="150"/>
          <w:marBottom w:val="0"/>
          <w:divBdr>
            <w:top w:val="single" w:sz="6" w:space="8" w:color="BDBDBE"/>
            <w:left w:val="none" w:sz="0" w:space="0" w:color="auto"/>
            <w:bottom w:val="none" w:sz="0" w:space="0" w:color="auto"/>
            <w:right w:val="none" w:sz="0" w:space="0" w:color="auto"/>
          </w:divBdr>
        </w:div>
        <w:div w:id="41638627">
          <w:marLeft w:val="0"/>
          <w:marRight w:val="0"/>
          <w:marTop w:val="150"/>
          <w:marBottom w:val="0"/>
          <w:divBdr>
            <w:top w:val="single" w:sz="6" w:space="8" w:color="BDBDBE"/>
            <w:left w:val="none" w:sz="0" w:space="0" w:color="auto"/>
            <w:bottom w:val="none" w:sz="0" w:space="0" w:color="auto"/>
            <w:right w:val="none" w:sz="0" w:space="0" w:color="auto"/>
          </w:divBdr>
          <w:divsChild>
            <w:div w:id="708575514">
              <w:marLeft w:val="0"/>
              <w:marRight w:val="0"/>
              <w:marTop w:val="0"/>
              <w:marBottom w:val="0"/>
              <w:divBdr>
                <w:top w:val="none" w:sz="0" w:space="0" w:color="auto"/>
                <w:left w:val="none" w:sz="0" w:space="0" w:color="auto"/>
                <w:bottom w:val="none" w:sz="0" w:space="0" w:color="auto"/>
                <w:right w:val="none" w:sz="0" w:space="0" w:color="auto"/>
              </w:divBdr>
            </w:div>
            <w:div w:id="1751191990">
              <w:marLeft w:val="-75"/>
              <w:marRight w:val="0"/>
              <w:marTop w:val="0"/>
              <w:marBottom w:val="0"/>
              <w:divBdr>
                <w:top w:val="none" w:sz="0" w:space="0" w:color="auto"/>
                <w:left w:val="none" w:sz="0" w:space="0" w:color="auto"/>
                <w:bottom w:val="none" w:sz="0" w:space="0" w:color="auto"/>
                <w:right w:val="none" w:sz="0" w:space="0" w:color="auto"/>
              </w:divBdr>
              <w:divsChild>
                <w:div w:id="1209144167">
                  <w:marLeft w:val="75"/>
                  <w:marRight w:val="0"/>
                  <w:marTop w:val="0"/>
                  <w:marBottom w:val="0"/>
                  <w:divBdr>
                    <w:top w:val="none" w:sz="0" w:space="0" w:color="auto"/>
                    <w:left w:val="none" w:sz="0" w:space="0" w:color="auto"/>
                    <w:bottom w:val="none" w:sz="0" w:space="0" w:color="auto"/>
                    <w:right w:val="none" w:sz="0" w:space="0" w:color="auto"/>
                  </w:divBdr>
                  <w:divsChild>
                    <w:div w:id="1694531461">
                      <w:marLeft w:val="0"/>
                      <w:marRight w:val="0"/>
                      <w:marTop w:val="0"/>
                      <w:marBottom w:val="0"/>
                      <w:divBdr>
                        <w:top w:val="none" w:sz="0" w:space="0" w:color="auto"/>
                        <w:left w:val="none" w:sz="0" w:space="0" w:color="auto"/>
                        <w:bottom w:val="none" w:sz="0" w:space="0" w:color="auto"/>
                        <w:right w:val="none" w:sz="0" w:space="0" w:color="auto"/>
                      </w:divBdr>
                      <w:divsChild>
                        <w:div w:id="19382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5333">
          <w:marLeft w:val="0"/>
          <w:marRight w:val="-3600"/>
          <w:marTop w:val="0"/>
          <w:marBottom w:val="225"/>
          <w:divBdr>
            <w:top w:val="none" w:sz="0" w:space="0" w:color="auto"/>
            <w:left w:val="none" w:sz="0" w:space="0" w:color="auto"/>
            <w:bottom w:val="none" w:sz="0" w:space="0" w:color="auto"/>
            <w:right w:val="none" w:sz="0" w:space="0" w:color="auto"/>
          </w:divBdr>
          <w:divsChild>
            <w:div w:id="1991666865">
              <w:marLeft w:val="0"/>
              <w:marRight w:val="0"/>
              <w:marTop w:val="0"/>
              <w:marBottom w:val="0"/>
              <w:divBdr>
                <w:top w:val="none" w:sz="0" w:space="0" w:color="auto"/>
                <w:left w:val="none" w:sz="0" w:space="0" w:color="auto"/>
                <w:bottom w:val="none" w:sz="0" w:space="0" w:color="auto"/>
                <w:right w:val="none" w:sz="0" w:space="0" w:color="auto"/>
              </w:divBdr>
              <w:divsChild>
                <w:div w:id="1286619496">
                  <w:marLeft w:val="0"/>
                  <w:marRight w:val="0"/>
                  <w:marTop w:val="0"/>
                  <w:marBottom w:val="225"/>
                  <w:divBdr>
                    <w:top w:val="none" w:sz="0" w:space="0" w:color="auto"/>
                    <w:left w:val="none" w:sz="0" w:space="0" w:color="auto"/>
                    <w:bottom w:val="none" w:sz="0" w:space="0" w:color="auto"/>
                    <w:right w:val="none" w:sz="0" w:space="0" w:color="auto"/>
                  </w:divBdr>
                </w:div>
                <w:div w:id="940140103">
                  <w:marLeft w:val="0"/>
                  <w:marRight w:val="0"/>
                  <w:marTop w:val="0"/>
                  <w:marBottom w:val="180"/>
                  <w:divBdr>
                    <w:top w:val="none" w:sz="0" w:space="0" w:color="auto"/>
                    <w:left w:val="none" w:sz="0" w:space="0" w:color="auto"/>
                    <w:bottom w:val="none" w:sz="0" w:space="0" w:color="auto"/>
                    <w:right w:val="none" w:sz="0" w:space="0" w:color="auto"/>
                  </w:divBdr>
                  <w:divsChild>
                    <w:div w:id="1558660076">
                      <w:marLeft w:val="0"/>
                      <w:marRight w:val="0"/>
                      <w:marTop w:val="0"/>
                      <w:marBottom w:val="0"/>
                      <w:divBdr>
                        <w:top w:val="none" w:sz="0" w:space="0" w:color="auto"/>
                        <w:left w:val="none" w:sz="0" w:space="0" w:color="auto"/>
                        <w:bottom w:val="none" w:sz="0" w:space="0" w:color="auto"/>
                        <w:right w:val="none" w:sz="0" w:space="0" w:color="auto"/>
                      </w:divBdr>
                      <w:divsChild>
                        <w:div w:id="1183980232">
                          <w:marLeft w:val="0"/>
                          <w:marRight w:val="120"/>
                          <w:marTop w:val="0"/>
                          <w:marBottom w:val="90"/>
                          <w:divBdr>
                            <w:top w:val="single" w:sz="6" w:space="0" w:color="FED141"/>
                            <w:left w:val="single" w:sz="6" w:space="0" w:color="FED141"/>
                            <w:bottom w:val="single" w:sz="6" w:space="0" w:color="FED141"/>
                            <w:right w:val="single" w:sz="6" w:space="0" w:color="FED141"/>
                          </w:divBdr>
                          <w:divsChild>
                            <w:div w:id="1305499843">
                              <w:marLeft w:val="0"/>
                              <w:marRight w:val="0"/>
                              <w:marTop w:val="0"/>
                              <w:marBottom w:val="0"/>
                              <w:divBdr>
                                <w:top w:val="none" w:sz="0" w:space="2" w:color="FFC300"/>
                                <w:left w:val="none" w:sz="0" w:space="2" w:color="FFC300"/>
                                <w:bottom w:val="none" w:sz="0" w:space="2" w:color="FFC300"/>
                                <w:right w:val="none" w:sz="0" w:space="2" w:color="FFC300"/>
                              </w:divBdr>
                            </w:div>
                          </w:divsChild>
                        </w:div>
                        <w:div w:id="594439787">
                          <w:marLeft w:val="0"/>
                          <w:marRight w:val="120"/>
                          <w:marTop w:val="0"/>
                          <w:marBottom w:val="90"/>
                          <w:divBdr>
                            <w:top w:val="none" w:sz="0" w:space="0" w:color="auto"/>
                            <w:left w:val="none" w:sz="0" w:space="0" w:color="auto"/>
                            <w:bottom w:val="none" w:sz="0" w:space="0" w:color="auto"/>
                            <w:right w:val="none" w:sz="0" w:space="0" w:color="auto"/>
                          </w:divBdr>
                          <w:divsChild>
                            <w:div w:id="2067993776">
                              <w:marLeft w:val="0"/>
                              <w:marRight w:val="0"/>
                              <w:marTop w:val="0"/>
                              <w:marBottom w:val="0"/>
                              <w:divBdr>
                                <w:top w:val="none" w:sz="0" w:space="0" w:color="auto"/>
                                <w:left w:val="none" w:sz="0" w:space="0" w:color="auto"/>
                                <w:bottom w:val="none" w:sz="0" w:space="0" w:color="auto"/>
                                <w:right w:val="none" w:sz="0" w:space="0" w:color="auto"/>
                              </w:divBdr>
                            </w:div>
                          </w:divsChild>
                        </w:div>
                        <w:div w:id="1867517826">
                          <w:marLeft w:val="0"/>
                          <w:marRight w:val="120"/>
                          <w:marTop w:val="0"/>
                          <w:marBottom w:val="90"/>
                          <w:divBdr>
                            <w:top w:val="none" w:sz="0" w:space="0" w:color="auto"/>
                            <w:left w:val="none" w:sz="0" w:space="0" w:color="auto"/>
                            <w:bottom w:val="none" w:sz="0" w:space="0" w:color="auto"/>
                            <w:right w:val="none" w:sz="0" w:space="0" w:color="auto"/>
                          </w:divBdr>
                          <w:divsChild>
                            <w:div w:id="468279262">
                              <w:marLeft w:val="0"/>
                              <w:marRight w:val="0"/>
                              <w:marTop w:val="0"/>
                              <w:marBottom w:val="0"/>
                              <w:divBdr>
                                <w:top w:val="none" w:sz="0" w:space="0" w:color="auto"/>
                                <w:left w:val="none" w:sz="0" w:space="0" w:color="auto"/>
                                <w:bottom w:val="none" w:sz="0" w:space="0" w:color="auto"/>
                                <w:right w:val="none" w:sz="0" w:space="0" w:color="auto"/>
                              </w:divBdr>
                            </w:div>
                          </w:divsChild>
                        </w:div>
                        <w:div w:id="1986157470">
                          <w:marLeft w:val="0"/>
                          <w:marRight w:val="120"/>
                          <w:marTop w:val="0"/>
                          <w:marBottom w:val="90"/>
                          <w:divBdr>
                            <w:top w:val="none" w:sz="0" w:space="0" w:color="auto"/>
                            <w:left w:val="none" w:sz="0" w:space="0" w:color="auto"/>
                            <w:bottom w:val="none" w:sz="0" w:space="0" w:color="auto"/>
                            <w:right w:val="none" w:sz="0" w:space="0" w:color="auto"/>
                          </w:divBdr>
                          <w:divsChild>
                            <w:div w:id="20531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993">
                      <w:marLeft w:val="0"/>
                      <w:marRight w:val="0"/>
                      <w:marTop w:val="0"/>
                      <w:marBottom w:val="0"/>
                      <w:divBdr>
                        <w:top w:val="none" w:sz="0" w:space="0" w:color="auto"/>
                        <w:left w:val="none" w:sz="0" w:space="0" w:color="auto"/>
                        <w:bottom w:val="none" w:sz="0" w:space="0" w:color="auto"/>
                        <w:right w:val="none" w:sz="0" w:space="0" w:color="auto"/>
                      </w:divBdr>
                      <w:divsChild>
                        <w:div w:id="1165318061">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7217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3335">
      <w:bodyDiv w:val="1"/>
      <w:marLeft w:val="0"/>
      <w:marRight w:val="0"/>
      <w:marTop w:val="0"/>
      <w:marBottom w:val="0"/>
      <w:divBdr>
        <w:top w:val="none" w:sz="0" w:space="0" w:color="auto"/>
        <w:left w:val="none" w:sz="0" w:space="0" w:color="auto"/>
        <w:bottom w:val="none" w:sz="0" w:space="0" w:color="auto"/>
        <w:right w:val="none" w:sz="0" w:space="0" w:color="auto"/>
      </w:divBdr>
      <w:divsChild>
        <w:div w:id="1749765408">
          <w:marLeft w:val="0"/>
          <w:marRight w:val="0"/>
          <w:marTop w:val="150"/>
          <w:marBottom w:val="0"/>
          <w:divBdr>
            <w:top w:val="single" w:sz="6" w:space="8" w:color="BDBDBE"/>
            <w:left w:val="none" w:sz="0" w:space="0" w:color="auto"/>
            <w:bottom w:val="none" w:sz="0" w:space="0" w:color="auto"/>
            <w:right w:val="none" w:sz="0" w:space="0" w:color="auto"/>
          </w:divBdr>
        </w:div>
        <w:div w:id="1814715107">
          <w:marLeft w:val="0"/>
          <w:marRight w:val="0"/>
          <w:marTop w:val="0"/>
          <w:marBottom w:val="0"/>
          <w:divBdr>
            <w:top w:val="none" w:sz="0" w:space="0" w:color="auto"/>
            <w:left w:val="none" w:sz="0" w:space="0" w:color="auto"/>
            <w:bottom w:val="none" w:sz="0" w:space="0" w:color="auto"/>
            <w:right w:val="none" w:sz="0" w:space="0" w:color="auto"/>
          </w:divBdr>
          <w:divsChild>
            <w:div w:id="1932733309">
              <w:marLeft w:val="0"/>
              <w:marRight w:val="0"/>
              <w:marTop w:val="0"/>
              <w:marBottom w:val="0"/>
              <w:divBdr>
                <w:top w:val="none" w:sz="0" w:space="0" w:color="auto"/>
                <w:left w:val="none" w:sz="0" w:space="0" w:color="auto"/>
                <w:bottom w:val="none" w:sz="0" w:space="0" w:color="auto"/>
                <w:right w:val="none" w:sz="0" w:space="0" w:color="auto"/>
              </w:divBdr>
            </w:div>
            <w:div w:id="1843622650">
              <w:marLeft w:val="0"/>
              <w:marRight w:val="0"/>
              <w:marTop w:val="0"/>
              <w:marBottom w:val="0"/>
              <w:divBdr>
                <w:top w:val="none" w:sz="0" w:space="0" w:color="auto"/>
                <w:left w:val="none" w:sz="0" w:space="0" w:color="auto"/>
                <w:bottom w:val="none" w:sz="0" w:space="0" w:color="auto"/>
                <w:right w:val="none" w:sz="0" w:space="0" w:color="auto"/>
              </w:divBdr>
            </w:div>
            <w:div w:id="373162623">
              <w:marLeft w:val="0"/>
              <w:marRight w:val="0"/>
              <w:marTop w:val="75"/>
              <w:marBottom w:val="0"/>
              <w:divBdr>
                <w:top w:val="none" w:sz="0" w:space="0" w:color="auto"/>
                <w:left w:val="none" w:sz="0" w:space="0" w:color="auto"/>
                <w:bottom w:val="none" w:sz="0" w:space="0" w:color="auto"/>
                <w:right w:val="none" w:sz="0" w:space="0" w:color="auto"/>
              </w:divBdr>
            </w:div>
            <w:div w:id="1259370357">
              <w:marLeft w:val="0"/>
              <w:marRight w:val="0"/>
              <w:marTop w:val="75"/>
              <w:marBottom w:val="0"/>
              <w:divBdr>
                <w:top w:val="none" w:sz="0" w:space="0" w:color="auto"/>
                <w:left w:val="none" w:sz="0" w:space="0" w:color="auto"/>
                <w:bottom w:val="none" w:sz="0" w:space="0" w:color="auto"/>
                <w:right w:val="none" w:sz="0" w:space="0" w:color="auto"/>
              </w:divBdr>
            </w:div>
          </w:divsChild>
        </w:div>
        <w:div w:id="1817992559">
          <w:marLeft w:val="0"/>
          <w:marRight w:val="0"/>
          <w:marTop w:val="150"/>
          <w:marBottom w:val="0"/>
          <w:divBdr>
            <w:top w:val="single" w:sz="6" w:space="8" w:color="BDBDBE"/>
            <w:left w:val="none" w:sz="0" w:space="0" w:color="auto"/>
            <w:bottom w:val="none" w:sz="0" w:space="0" w:color="auto"/>
            <w:right w:val="none" w:sz="0" w:space="0" w:color="auto"/>
          </w:divBdr>
        </w:div>
        <w:div w:id="2145196946">
          <w:marLeft w:val="0"/>
          <w:marRight w:val="0"/>
          <w:marTop w:val="150"/>
          <w:marBottom w:val="0"/>
          <w:divBdr>
            <w:top w:val="single" w:sz="6" w:space="8" w:color="BDBDBE"/>
            <w:left w:val="none" w:sz="0" w:space="0" w:color="auto"/>
            <w:bottom w:val="none" w:sz="0" w:space="0" w:color="auto"/>
            <w:right w:val="none" w:sz="0" w:space="0" w:color="auto"/>
          </w:divBdr>
        </w:div>
        <w:div w:id="701521520">
          <w:marLeft w:val="0"/>
          <w:marRight w:val="0"/>
          <w:marTop w:val="150"/>
          <w:marBottom w:val="0"/>
          <w:divBdr>
            <w:top w:val="single" w:sz="6" w:space="8" w:color="BDBDBE"/>
            <w:left w:val="none" w:sz="0" w:space="0" w:color="auto"/>
            <w:bottom w:val="none" w:sz="0" w:space="0" w:color="auto"/>
            <w:right w:val="none" w:sz="0" w:space="0" w:color="auto"/>
          </w:divBdr>
          <w:divsChild>
            <w:div w:id="939339121">
              <w:marLeft w:val="0"/>
              <w:marRight w:val="0"/>
              <w:marTop w:val="0"/>
              <w:marBottom w:val="0"/>
              <w:divBdr>
                <w:top w:val="none" w:sz="0" w:space="0" w:color="auto"/>
                <w:left w:val="none" w:sz="0" w:space="0" w:color="auto"/>
                <w:bottom w:val="none" w:sz="0" w:space="0" w:color="auto"/>
                <w:right w:val="none" w:sz="0" w:space="0" w:color="auto"/>
              </w:divBdr>
            </w:div>
            <w:div w:id="850799977">
              <w:marLeft w:val="-75"/>
              <w:marRight w:val="0"/>
              <w:marTop w:val="0"/>
              <w:marBottom w:val="0"/>
              <w:divBdr>
                <w:top w:val="none" w:sz="0" w:space="0" w:color="auto"/>
                <w:left w:val="none" w:sz="0" w:space="0" w:color="auto"/>
                <w:bottom w:val="none" w:sz="0" w:space="0" w:color="auto"/>
                <w:right w:val="none" w:sz="0" w:space="0" w:color="auto"/>
              </w:divBdr>
              <w:divsChild>
                <w:div w:id="1451388994">
                  <w:marLeft w:val="75"/>
                  <w:marRight w:val="0"/>
                  <w:marTop w:val="0"/>
                  <w:marBottom w:val="0"/>
                  <w:divBdr>
                    <w:top w:val="none" w:sz="0" w:space="0" w:color="auto"/>
                    <w:left w:val="none" w:sz="0" w:space="0" w:color="auto"/>
                    <w:bottom w:val="none" w:sz="0" w:space="0" w:color="auto"/>
                    <w:right w:val="none" w:sz="0" w:space="0" w:color="auto"/>
                  </w:divBdr>
                  <w:divsChild>
                    <w:div w:id="794444607">
                      <w:marLeft w:val="0"/>
                      <w:marRight w:val="0"/>
                      <w:marTop w:val="0"/>
                      <w:marBottom w:val="0"/>
                      <w:divBdr>
                        <w:top w:val="none" w:sz="0" w:space="0" w:color="auto"/>
                        <w:left w:val="none" w:sz="0" w:space="0" w:color="auto"/>
                        <w:bottom w:val="none" w:sz="0" w:space="0" w:color="auto"/>
                        <w:right w:val="none" w:sz="0" w:space="0" w:color="auto"/>
                      </w:divBdr>
                      <w:divsChild>
                        <w:div w:id="17225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9542">
          <w:marLeft w:val="0"/>
          <w:marRight w:val="-3600"/>
          <w:marTop w:val="0"/>
          <w:marBottom w:val="225"/>
          <w:divBdr>
            <w:top w:val="none" w:sz="0" w:space="0" w:color="auto"/>
            <w:left w:val="none" w:sz="0" w:space="0" w:color="auto"/>
            <w:bottom w:val="none" w:sz="0" w:space="0" w:color="auto"/>
            <w:right w:val="none" w:sz="0" w:space="0" w:color="auto"/>
          </w:divBdr>
          <w:divsChild>
            <w:div w:id="1226069919">
              <w:marLeft w:val="0"/>
              <w:marRight w:val="0"/>
              <w:marTop w:val="0"/>
              <w:marBottom w:val="0"/>
              <w:divBdr>
                <w:top w:val="none" w:sz="0" w:space="0" w:color="auto"/>
                <w:left w:val="none" w:sz="0" w:space="0" w:color="auto"/>
                <w:bottom w:val="none" w:sz="0" w:space="0" w:color="auto"/>
                <w:right w:val="none" w:sz="0" w:space="0" w:color="auto"/>
              </w:divBdr>
              <w:divsChild>
                <w:div w:id="631595050">
                  <w:marLeft w:val="0"/>
                  <w:marRight w:val="0"/>
                  <w:marTop w:val="0"/>
                  <w:marBottom w:val="225"/>
                  <w:divBdr>
                    <w:top w:val="none" w:sz="0" w:space="0" w:color="auto"/>
                    <w:left w:val="none" w:sz="0" w:space="0" w:color="auto"/>
                    <w:bottom w:val="none" w:sz="0" w:space="0" w:color="auto"/>
                    <w:right w:val="none" w:sz="0" w:space="0" w:color="auto"/>
                  </w:divBdr>
                </w:div>
                <w:div w:id="13781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5313">
      <w:bodyDiv w:val="1"/>
      <w:marLeft w:val="0"/>
      <w:marRight w:val="0"/>
      <w:marTop w:val="0"/>
      <w:marBottom w:val="0"/>
      <w:divBdr>
        <w:top w:val="none" w:sz="0" w:space="0" w:color="auto"/>
        <w:left w:val="none" w:sz="0" w:space="0" w:color="auto"/>
        <w:bottom w:val="none" w:sz="0" w:space="0" w:color="auto"/>
        <w:right w:val="none" w:sz="0" w:space="0" w:color="auto"/>
      </w:divBdr>
      <w:divsChild>
        <w:div w:id="2140301022">
          <w:marLeft w:val="0"/>
          <w:marRight w:val="0"/>
          <w:marTop w:val="0"/>
          <w:marBottom w:val="0"/>
          <w:divBdr>
            <w:top w:val="single" w:sz="6" w:space="17" w:color="F1F1F1"/>
            <w:left w:val="none" w:sz="0" w:space="0" w:color="auto"/>
            <w:bottom w:val="single" w:sz="6" w:space="17" w:color="F1F1F1"/>
            <w:right w:val="none" w:sz="0" w:space="0" w:color="auto"/>
          </w:divBdr>
        </w:div>
      </w:divsChild>
    </w:div>
    <w:div w:id="1970503266">
      <w:bodyDiv w:val="1"/>
      <w:marLeft w:val="0"/>
      <w:marRight w:val="0"/>
      <w:marTop w:val="0"/>
      <w:marBottom w:val="0"/>
      <w:divBdr>
        <w:top w:val="none" w:sz="0" w:space="0" w:color="auto"/>
        <w:left w:val="none" w:sz="0" w:space="0" w:color="auto"/>
        <w:bottom w:val="none" w:sz="0" w:space="0" w:color="auto"/>
        <w:right w:val="none" w:sz="0" w:space="0" w:color="auto"/>
      </w:divBdr>
      <w:divsChild>
        <w:div w:id="1404567915">
          <w:marLeft w:val="0"/>
          <w:marRight w:val="0"/>
          <w:marTop w:val="150"/>
          <w:marBottom w:val="0"/>
          <w:divBdr>
            <w:top w:val="single" w:sz="6" w:space="8" w:color="BDBDBE"/>
            <w:left w:val="none" w:sz="0" w:space="0" w:color="auto"/>
            <w:bottom w:val="none" w:sz="0" w:space="0" w:color="auto"/>
            <w:right w:val="none" w:sz="0" w:space="0" w:color="auto"/>
          </w:divBdr>
        </w:div>
        <w:div w:id="1784492791">
          <w:marLeft w:val="0"/>
          <w:marRight w:val="0"/>
          <w:marTop w:val="0"/>
          <w:marBottom w:val="0"/>
          <w:divBdr>
            <w:top w:val="none" w:sz="0" w:space="0" w:color="auto"/>
            <w:left w:val="none" w:sz="0" w:space="0" w:color="auto"/>
            <w:bottom w:val="none" w:sz="0" w:space="0" w:color="auto"/>
            <w:right w:val="none" w:sz="0" w:space="0" w:color="auto"/>
          </w:divBdr>
          <w:divsChild>
            <w:div w:id="1656490659">
              <w:marLeft w:val="0"/>
              <w:marRight w:val="0"/>
              <w:marTop w:val="0"/>
              <w:marBottom w:val="0"/>
              <w:divBdr>
                <w:top w:val="none" w:sz="0" w:space="0" w:color="auto"/>
                <w:left w:val="none" w:sz="0" w:space="0" w:color="auto"/>
                <w:bottom w:val="none" w:sz="0" w:space="0" w:color="auto"/>
                <w:right w:val="none" w:sz="0" w:space="0" w:color="auto"/>
              </w:divBdr>
            </w:div>
            <w:div w:id="626741254">
              <w:marLeft w:val="0"/>
              <w:marRight w:val="0"/>
              <w:marTop w:val="0"/>
              <w:marBottom w:val="0"/>
              <w:divBdr>
                <w:top w:val="none" w:sz="0" w:space="0" w:color="auto"/>
                <w:left w:val="none" w:sz="0" w:space="0" w:color="auto"/>
                <w:bottom w:val="none" w:sz="0" w:space="0" w:color="auto"/>
                <w:right w:val="none" w:sz="0" w:space="0" w:color="auto"/>
              </w:divBdr>
            </w:div>
            <w:div w:id="262149271">
              <w:marLeft w:val="0"/>
              <w:marRight w:val="0"/>
              <w:marTop w:val="75"/>
              <w:marBottom w:val="0"/>
              <w:divBdr>
                <w:top w:val="none" w:sz="0" w:space="0" w:color="auto"/>
                <w:left w:val="none" w:sz="0" w:space="0" w:color="auto"/>
                <w:bottom w:val="none" w:sz="0" w:space="0" w:color="auto"/>
                <w:right w:val="none" w:sz="0" w:space="0" w:color="auto"/>
              </w:divBdr>
            </w:div>
          </w:divsChild>
        </w:div>
        <w:div w:id="906695780">
          <w:marLeft w:val="0"/>
          <w:marRight w:val="0"/>
          <w:marTop w:val="150"/>
          <w:marBottom w:val="0"/>
          <w:divBdr>
            <w:top w:val="single" w:sz="6" w:space="8" w:color="BDBDBE"/>
            <w:left w:val="none" w:sz="0" w:space="0" w:color="auto"/>
            <w:bottom w:val="none" w:sz="0" w:space="0" w:color="auto"/>
            <w:right w:val="none" w:sz="0" w:space="0" w:color="auto"/>
          </w:divBdr>
        </w:div>
        <w:div w:id="1090615938">
          <w:marLeft w:val="0"/>
          <w:marRight w:val="0"/>
          <w:marTop w:val="150"/>
          <w:marBottom w:val="0"/>
          <w:divBdr>
            <w:top w:val="single" w:sz="6" w:space="8" w:color="BDBDBE"/>
            <w:left w:val="none" w:sz="0" w:space="0" w:color="auto"/>
            <w:bottom w:val="none" w:sz="0" w:space="0" w:color="auto"/>
            <w:right w:val="none" w:sz="0" w:space="0" w:color="auto"/>
          </w:divBdr>
        </w:div>
        <w:div w:id="211573948">
          <w:marLeft w:val="0"/>
          <w:marRight w:val="0"/>
          <w:marTop w:val="150"/>
          <w:marBottom w:val="0"/>
          <w:divBdr>
            <w:top w:val="single" w:sz="6" w:space="8" w:color="BDBDBE"/>
            <w:left w:val="none" w:sz="0" w:space="0" w:color="auto"/>
            <w:bottom w:val="none" w:sz="0" w:space="0" w:color="auto"/>
            <w:right w:val="none" w:sz="0" w:space="0" w:color="auto"/>
          </w:divBdr>
          <w:divsChild>
            <w:div w:id="2083597867">
              <w:marLeft w:val="0"/>
              <w:marRight w:val="0"/>
              <w:marTop w:val="0"/>
              <w:marBottom w:val="0"/>
              <w:divBdr>
                <w:top w:val="none" w:sz="0" w:space="0" w:color="auto"/>
                <w:left w:val="none" w:sz="0" w:space="0" w:color="auto"/>
                <w:bottom w:val="none" w:sz="0" w:space="0" w:color="auto"/>
                <w:right w:val="none" w:sz="0" w:space="0" w:color="auto"/>
              </w:divBdr>
            </w:div>
            <w:div w:id="386494222">
              <w:marLeft w:val="-75"/>
              <w:marRight w:val="0"/>
              <w:marTop w:val="0"/>
              <w:marBottom w:val="0"/>
              <w:divBdr>
                <w:top w:val="none" w:sz="0" w:space="0" w:color="auto"/>
                <w:left w:val="none" w:sz="0" w:space="0" w:color="auto"/>
                <w:bottom w:val="none" w:sz="0" w:space="0" w:color="auto"/>
                <w:right w:val="none" w:sz="0" w:space="0" w:color="auto"/>
              </w:divBdr>
              <w:divsChild>
                <w:div w:id="2060938905">
                  <w:marLeft w:val="75"/>
                  <w:marRight w:val="0"/>
                  <w:marTop w:val="0"/>
                  <w:marBottom w:val="0"/>
                  <w:divBdr>
                    <w:top w:val="none" w:sz="0" w:space="0" w:color="auto"/>
                    <w:left w:val="none" w:sz="0" w:space="0" w:color="auto"/>
                    <w:bottom w:val="none" w:sz="0" w:space="0" w:color="auto"/>
                    <w:right w:val="none" w:sz="0" w:space="0" w:color="auto"/>
                  </w:divBdr>
                  <w:divsChild>
                    <w:div w:id="692654224">
                      <w:marLeft w:val="0"/>
                      <w:marRight w:val="0"/>
                      <w:marTop w:val="0"/>
                      <w:marBottom w:val="0"/>
                      <w:divBdr>
                        <w:top w:val="none" w:sz="0" w:space="0" w:color="auto"/>
                        <w:left w:val="none" w:sz="0" w:space="0" w:color="auto"/>
                        <w:bottom w:val="none" w:sz="0" w:space="0" w:color="auto"/>
                        <w:right w:val="none" w:sz="0" w:space="0" w:color="auto"/>
                      </w:divBdr>
                      <w:divsChild>
                        <w:div w:id="7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2534">
          <w:marLeft w:val="0"/>
          <w:marRight w:val="-3600"/>
          <w:marTop w:val="0"/>
          <w:marBottom w:val="225"/>
          <w:divBdr>
            <w:top w:val="none" w:sz="0" w:space="0" w:color="auto"/>
            <w:left w:val="none" w:sz="0" w:space="0" w:color="auto"/>
            <w:bottom w:val="none" w:sz="0" w:space="0" w:color="auto"/>
            <w:right w:val="none" w:sz="0" w:space="0" w:color="auto"/>
          </w:divBdr>
          <w:divsChild>
            <w:div w:id="78524240">
              <w:marLeft w:val="0"/>
              <w:marRight w:val="0"/>
              <w:marTop w:val="0"/>
              <w:marBottom w:val="0"/>
              <w:divBdr>
                <w:top w:val="none" w:sz="0" w:space="0" w:color="auto"/>
                <w:left w:val="none" w:sz="0" w:space="0" w:color="auto"/>
                <w:bottom w:val="none" w:sz="0" w:space="0" w:color="auto"/>
                <w:right w:val="none" w:sz="0" w:space="0" w:color="auto"/>
              </w:divBdr>
              <w:divsChild>
                <w:div w:id="1275140334">
                  <w:marLeft w:val="0"/>
                  <w:marRight w:val="0"/>
                  <w:marTop w:val="0"/>
                  <w:marBottom w:val="225"/>
                  <w:divBdr>
                    <w:top w:val="none" w:sz="0" w:space="0" w:color="auto"/>
                    <w:left w:val="none" w:sz="0" w:space="0" w:color="auto"/>
                    <w:bottom w:val="none" w:sz="0" w:space="0" w:color="auto"/>
                    <w:right w:val="none" w:sz="0" w:space="0" w:color="auto"/>
                  </w:divBdr>
                </w:div>
                <w:div w:id="18339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6156">
      <w:bodyDiv w:val="1"/>
      <w:marLeft w:val="0"/>
      <w:marRight w:val="0"/>
      <w:marTop w:val="0"/>
      <w:marBottom w:val="0"/>
      <w:divBdr>
        <w:top w:val="none" w:sz="0" w:space="0" w:color="auto"/>
        <w:left w:val="none" w:sz="0" w:space="0" w:color="auto"/>
        <w:bottom w:val="none" w:sz="0" w:space="0" w:color="auto"/>
        <w:right w:val="none" w:sz="0" w:space="0" w:color="auto"/>
      </w:divBdr>
      <w:divsChild>
        <w:div w:id="101995050">
          <w:marLeft w:val="0"/>
          <w:marRight w:val="0"/>
          <w:marTop w:val="150"/>
          <w:marBottom w:val="0"/>
          <w:divBdr>
            <w:top w:val="single" w:sz="6" w:space="8" w:color="BDBDBE"/>
            <w:left w:val="none" w:sz="0" w:space="0" w:color="auto"/>
            <w:bottom w:val="none" w:sz="0" w:space="0" w:color="auto"/>
            <w:right w:val="none" w:sz="0" w:space="0" w:color="auto"/>
          </w:divBdr>
        </w:div>
        <w:div w:id="80680495">
          <w:marLeft w:val="0"/>
          <w:marRight w:val="0"/>
          <w:marTop w:val="0"/>
          <w:marBottom w:val="0"/>
          <w:divBdr>
            <w:top w:val="none" w:sz="0" w:space="0" w:color="auto"/>
            <w:left w:val="none" w:sz="0" w:space="0" w:color="auto"/>
            <w:bottom w:val="none" w:sz="0" w:space="0" w:color="auto"/>
            <w:right w:val="none" w:sz="0" w:space="0" w:color="auto"/>
          </w:divBdr>
          <w:divsChild>
            <w:div w:id="1206798280">
              <w:marLeft w:val="0"/>
              <w:marRight w:val="0"/>
              <w:marTop w:val="0"/>
              <w:marBottom w:val="0"/>
              <w:divBdr>
                <w:top w:val="none" w:sz="0" w:space="0" w:color="auto"/>
                <w:left w:val="none" w:sz="0" w:space="0" w:color="auto"/>
                <w:bottom w:val="none" w:sz="0" w:space="0" w:color="auto"/>
                <w:right w:val="none" w:sz="0" w:space="0" w:color="auto"/>
              </w:divBdr>
            </w:div>
            <w:div w:id="1770731209">
              <w:marLeft w:val="0"/>
              <w:marRight w:val="0"/>
              <w:marTop w:val="0"/>
              <w:marBottom w:val="0"/>
              <w:divBdr>
                <w:top w:val="none" w:sz="0" w:space="0" w:color="auto"/>
                <w:left w:val="none" w:sz="0" w:space="0" w:color="auto"/>
                <w:bottom w:val="none" w:sz="0" w:space="0" w:color="auto"/>
                <w:right w:val="none" w:sz="0" w:space="0" w:color="auto"/>
              </w:divBdr>
            </w:div>
            <w:div w:id="1581408973">
              <w:marLeft w:val="0"/>
              <w:marRight w:val="0"/>
              <w:marTop w:val="75"/>
              <w:marBottom w:val="0"/>
              <w:divBdr>
                <w:top w:val="none" w:sz="0" w:space="0" w:color="auto"/>
                <w:left w:val="none" w:sz="0" w:space="0" w:color="auto"/>
                <w:bottom w:val="none" w:sz="0" w:space="0" w:color="auto"/>
                <w:right w:val="none" w:sz="0" w:space="0" w:color="auto"/>
              </w:divBdr>
            </w:div>
          </w:divsChild>
        </w:div>
        <w:div w:id="199245086">
          <w:marLeft w:val="0"/>
          <w:marRight w:val="0"/>
          <w:marTop w:val="150"/>
          <w:marBottom w:val="0"/>
          <w:divBdr>
            <w:top w:val="single" w:sz="6" w:space="8" w:color="BDBDBE"/>
            <w:left w:val="none" w:sz="0" w:space="0" w:color="auto"/>
            <w:bottom w:val="none" w:sz="0" w:space="0" w:color="auto"/>
            <w:right w:val="none" w:sz="0" w:space="0" w:color="auto"/>
          </w:divBdr>
        </w:div>
        <w:div w:id="1152679226">
          <w:marLeft w:val="0"/>
          <w:marRight w:val="0"/>
          <w:marTop w:val="150"/>
          <w:marBottom w:val="0"/>
          <w:divBdr>
            <w:top w:val="single" w:sz="6" w:space="8" w:color="BDBDBE"/>
            <w:left w:val="none" w:sz="0" w:space="0" w:color="auto"/>
            <w:bottom w:val="none" w:sz="0" w:space="0" w:color="auto"/>
            <w:right w:val="none" w:sz="0" w:space="0" w:color="auto"/>
          </w:divBdr>
        </w:div>
        <w:div w:id="1735152744">
          <w:marLeft w:val="0"/>
          <w:marRight w:val="0"/>
          <w:marTop w:val="150"/>
          <w:marBottom w:val="0"/>
          <w:divBdr>
            <w:top w:val="single" w:sz="6" w:space="8" w:color="BDBDBE"/>
            <w:left w:val="none" w:sz="0" w:space="0" w:color="auto"/>
            <w:bottom w:val="none" w:sz="0" w:space="0" w:color="auto"/>
            <w:right w:val="none" w:sz="0" w:space="0" w:color="auto"/>
          </w:divBdr>
          <w:divsChild>
            <w:div w:id="1062413328">
              <w:marLeft w:val="0"/>
              <w:marRight w:val="0"/>
              <w:marTop w:val="0"/>
              <w:marBottom w:val="0"/>
              <w:divBdr>
                <w:top w:val="none" w:sz="0" w:space="0" w:color="auto"/>
                <w:left w:val="none" w:sz="0" w:space="0" w:color="auto"/>
                <w:bottom w:val="none" w:sz="0" w:space="0" w:color="auto"/>
                <w:right w:val="none" w:sz="0" w:space="0" w:color="auto"/>
              </w:divBdr>
            </w:div>
            <w:div w:id="1616403869">
              <w:marLeft w:val="-75"/>
              <w:marRight w:val="0"/>
              <w:marTop w:val="0"/>
              <w:marBottom w:val="0"/>
              <w:divBdr>
                <w:top w:val="none" w:sz="0" w:space="0" w:color="auto"/>
                <w:left w:val="none" w:sz="0" w:space="0" w:color="auto"/>
                <w:bottom w:val="none" w:sz="0" w:space="0" w:color="auto"/>
                <w:right w:val="none" w:sz="0" w:space="0" w:color="auto"/>
              </w:divBdr>
              <w:divsChild>
                <w:div w:id="905536168">
                  <w:marLeft w:val="75"/>
                  <w:marRight w:val="0"/>
                  <w:marTop w:val="0"/>
                  <w:marBottom w:val="0"/>
                  <w:divBdr>
                    <w:top w:val="none" w:sz="0" w:space="0" w:color="auto"/>
                    <w:left w:val="none" w:sz="0" w:space="0" w:color="auto"/>
                    <w:bottom w:val="none" w:sz="0" w:space="0" w:color="auto"/>
                    <w:right w:val="none" w:sz="0" w:space="0" w:color="auto"/>
                  </w:divBdr>
                  <w:divsChild>
                    <w:div w:id="1870677465">
                      <w:marLeft w:val="0"/>
                      <w:marRight w:val="0"/>
                      <w:marTop w:val="0"/>
                      <w:marBottom w:val="0"/>
                      <w:divBdr>
                        <w:top w:val="none" w:sz="0" w:space="0" w:color="auto"/>
                        <w:left w:val="none" w:sz="0" w:space="0" w:color="auto"/>
                        <w:bottom w:val="none" w:sz="0" w:space="0" w:color="auto"/>
                        <w:right w:val="none" w:sz="0" w:space="0" w:color="auto"/>
                      </w:divBdr>
                      <w:divsChild>
                        <w:div w:id="17456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74610">
          <w:marLeft w:val="0"/>
          <w:marRight w:val="-3600"/>
          <w:marTop w:val="0"/>
          <w:marBottom w:val="225"/>
          <w:divBdr>
            <w:top w:val="none" w:sz="0" w:space="0" w:color="auto"/>
            <w:left w:val="none" w:sz="0" w:space="0" w:color="auto"/>
            <w:bottom w:val="none" w:sz="0" w:space="0" w:color="auto"/>
            <w:right w:val="none" w:sz="0" w:space="0" w:color="auto"/>
          </w:divBdr>
          <w:divsChild>
            <w:div w:id="1811054485">
              <w:marLeft w:val="0"/>
              <w:marRight w:val="0"/>
              <w:marTop w:val="0"/>
              <w:marBottom w:val="0"/>
              <w:divBdr>
                <w:top w:val="none" w:sz="0" w:space="0" w:color="auto"/>
                <w:left w:val="none" w:sz="0" w:space="0" w:color="auto"/>
                <w:bottom w:val="none" w:sz="0" w:space="0" w:color="auto"/>
                <w:right w:val="none" w:sz="0" w:space="0" w:color="auto"/>
              </w:divBdr>
              <w:divsChild>
                <w:div w:id="1173565870">
                  <w:marLeft w:val="0"/>
                  <w:marRight w:val="0"/>
                  <w:marTop w:val="0"/>
                  <w:marBottom w:val="225"/>
                  <w:divBdr>
                    <w:top w:val="none" w:sz="0" w:space="0" w:color="auto"/>
                    <w:left w:val="none" w:sz="0" w:space="0" w:color="auto"/>
                    <w:bottom w:val="none" w:sz="0" w:space="0" w:color="auto"/>
                    <w:right w:val="none" w:sz="0" w:space="0" w:color="auto"/>
                  </w:divBdr>
                </w:div>
                <w:div w:id="11653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8095">
      <w:bodyDiv w:val="1"/>
      <w:marLeft w:val="0"/>
      <w:marRight w:val="0"/>
      <w:marTop w:val="0"/>
      <w:marBottom w:val="0"/>
      <w:divBdr>
        <w:top w:val="none" w:sz="0" w:space="0" w:color="auto"/>
        <w:left w:val="none" w:sz="0" w:space="0" w:color="auto"/>
        <w:bottom w:val="none" w:sz="0" w:space="0" w:color="auto"/>
        <w:right w:val="none" w:sz="0" w:space="0" w:color="auto"/>
      </w:divBdr>
      <w:divsChild>
        <w:div w:id="1468670855">
          <w:marLeft w:val="0"/>
          <w:marRight w:val="0"/>
          <w:marTop w:val="150"/>
          <w:marBottom w:val="0"/>
          <w:divBdr>
            <w:top w:val="single" w:sz="6" w:space="8" w:color="BDBDBE"/>
            <w:left w:val="none" w:sz="0" w:space="0" w:color="auto"/>
            <w:bottom w:val="none" w:sz="0" w:space="0" w:color="auto"/>
            <w:right w:val="none" w:sz="0" w:space="0" w:color="auto"/>
          </w:divBdr>
        </w:div>
        <w:div w:id="1283027501">
          <w:marLeft w:val="0"/>
          <w:marRight w:val="0"/>
          <w:marTop w:val="0"/>
          <w:marBottom w:val="0"/>
          <w:divBdr>
            <w:top w:val="none" w:sz="0" w:space="0" w:color="auto"/>
            <w:left w:val="none" w:sz="0" w:space="0" w:color="auto"/>
            <w:bottom w:val="none" w:sz="0" w:space="0" w:color="auto"/>
            <w:right w:val="none" w:sz="0" w:space="0" w:color="auto"/>
          </w:divBdr>
          <w:divsChild>
            <w:div w:id="2026396943">
              <w:marLeft w:val="0"/>
              <w:marRight w:val="0"/>
              <w:marTop w:val="0"/>
              <w:marBottom w:val="0"/>
              <w:divBdr>
                <w:top w:val="none" w:sz="0" w:space="0" w:color="auto"/>
                <w:left w:val="none" w:sz="0" w:space="0" w:color="auto"/>
                <w:bottom w:val="none" w:sz="0" w:space="0" w:color="auto"/>
                <w:right w:val="none" w:sz="0" w:space="0" w:color="auto"/>
              </w:divBdr>
            </w:div>
            <w:div w:id="1041595905">
              <w:marLeft w:val="0"/>
              <w:marRight w:val="0"/>
              <w:marTop w:val="0"/>
              <w:marBottom w:val="0"/>
              <w:divBdr>
                <w:top w:val="none" w:sz="0" w:space="0" w:color="auto"/>
                <w:left w:val="none" w:sz="0" w:space="0" w:color="auto"/>
                <w:bottom w:val="none" w:sz="0" w:space="0" w:color="auto"/>
                <w:right w:val="none" w:sz="0" w:space="0" w:color="auto"/>
              </w:divBdr>
            </w:div>
            <w:div w:id="430473070">
              <w:marLeft w:val="0"/>
              <w:marRight w:val="0"/>
              <w:marTop w:val="75"/>
              <w:marBottom w:val="0"/>
              <w:divBdr>
                <w:top w:val="none" w:sz="0" w:space="0" w:color="auto"/>
                <w:left w:val="none" w:sz="0" w:space="0" w:color="auto"/>
                <w:bottom w:val="none" w:sz="0" w:space="0" w:color="auto"/>
                <w:right w:val="none" w:sz="0" w:space="0" w:color="auto"/>
              </w:divBdr>
            </w:div>
            <w:div w:id="1082483210">
              <w:marLeft w:val="0"/>
              <w:marRight w:val="0"/>
              <w:marTop w:val="75"/>
              <w:marBottom w:val="0"/>
              <w:divBdr>
                <w:top w:val="none" w:sz="0" w:space="0" w:color="auto"/>
                <w:left w:val="none" w:sz="0" w:space="0" w:color="auto"/>
                <w:bottom w:val="none" w:sz="0" w:space="0" w:color="auto"/>
                <w:right w:val="none" w:sz="0" w:space="0" w:color="auto"/>
              </w:divBdr>
            </w:div>
          </w:divsChild>
        </w:div>
        <w:div w:id="1319992152">
          <w:marLeft w:val="0"/>
          <w:marRight w:val="0"/>
          <w:marTop w:val="150"/>
          <w:marBottom w:val="0"/>
          <w:divBdr>
            <w:top w:val="single" w:sz="6" w:space="8" w:color="BDBDBE"/>
            <w:left w:val="none" w:sz="0" w:space="0" w:color="auto"/>
            <w:bottom w:val="none" w:sz="0" w:space="0" w:color="auto"/>
            <w:right w:val="none" w:sz="0" w:space="0" w:color="auto"/>
          </w:divBdr>
        </w:div>
        <w:div w:id="37750468">
          <w:marLeft w:val="0"/>
          <w:marRight w:val="0"/>
          <w:marTop w:val="150"/>
          <w:marBottom w:val="0"/>
          <w:divBdr>
            <w:top w:val="single" w:sz="6" w:space="8" w:color="BDBDBE"/>
            <w:left w:val="none" w:sz="0" w:space="0" w:color="auto"/>
            <w:bottom w:val="none" w:sz="0" w:space="0" w:color="auto"/>
            <w:right w:val="none" w:sz="0" w:space="0" w:color="auto"/>
          </w:divBdr>
        </w:div>
        <w:div w:id="1918780537">
          <w:marLeft w:val="0"/>
          <w:marRight w:val="0"/>
          <w:marTop w:val="150"/>
          <w:marBottom w:val="0"/>
          <w:divBdr>
            <w:top w:val="single" w:sz="6" w:space="8" w:color="BDBDBE"/>
            <w:left w:val="none" w:sz="0" w:space="0" w:color="auto"/>
            <w:bottom w:val="none" w:sz="0" w:space="0" w:color="auto"/>
            <w:right w:val="none" w:sz="0" w:space="0" w:color="auto"/>
          </w:divBdr>
          <w:divsChild>
            <w:div w:id="273559893">
              <w:marLeft w:val="0"/>
              <w:marRight w:val="0"/>
              <w:marTop w:val="0"/>
              <w:marBottom w:val="0"/>
              <w:divBdr>
                <w:top w:val="none" w:sz="0" w:space="0" w:color="auto"/>
                <w:left w:val="none" w:sz="0" w:space="0" w:color="auto"/>
                <w:bottom w:val="none" w:sz="0" w:space="0" w:color="auto"/>
                <w:right w:val="none" w:sz="0" w:space="0" w:color="auto"/>
              </w:divBdr>
            </w:div>
            <w:div w:id="1843550390">
              <w:marLeft w:val="-75"/>
              <w:marRight w:val="0"/>
              <w:marTop w:val="0"/>
              <w:marBottom w:val="0"/>
              <w:divBdr>
                <w:top w:val="none" w:sz="0" w:space="0" w:color="auto"/>
                <w:left w:val="none" w:sz="0" w:space="0" w:color="auto"/>
                <w:bottom w:val="none" w:sz="0" w:space="0" w:color="auto"/>
                <w:right w:val="none" w:sz="0" w:space="0" w:color="auto"/>
              </w:divBdr>
              <w:divsChild>
                <w:div w:id="840048855">
                  <w:marLeft w:val="75"/>
                  <w:marRight w:val="0"/>
                  <w:marTop w:val="0"/>
                  <w:marBottom w:val="0"/>
                  <w:divBdr>
                    <w:top w:val="none" w:sz="0" w:space="0" w:color="auto"/>
                    <w:left w:val="none" w:sz="0" w:space="0" w:color="auto"/>
                    <w:bottom w:val="none" w:sz="0" w:space="0" w:color="auto"/>
                    <w:right w:val="none" w:sz="0" w:space="0" w:color="auto"/>
                  </w:divBdr>
                  <w:divsChild>
                    <w:div w:id="411781113">
                      <w:marLeft w:val="0"/>
                      <w:marRight w:val="0"/>
                      <w:marTop w:val="0"/>
                      <w:marBottom w:val="0"/>
                      <w:divBdr>
                        <w:top w:val="none" w:sz="0" w:space="0" w:color="auto"/>
                        <w:left w:val="none" w:sz="0" w:space="0" w:color="auto"/>
                        <w:bottom w:val="none" w:sz="0" w:space="0" w:color="auto"/>
                        <w:right w:val="none" w:sz="0" w:space="0" w:color="auto"/>
                      </w:divBdr>
                      <w:divsChild>
                        <w:div w:id="2470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39362">
          <w:marLeft w:val="0"/>
          <w:marRight w:val="-3600"/>
          <w:marTop w:val="0"/>
          <w:marBottom w:val="225"/>
          <w:divBdr>
            <w:top w:val="none" w:sz="0" w:space="0" w:color="auto"/>
            <w:left w:val="none" w:sz="0" w:space="0" w:color="auto"/>
            <w:bottom w:val="none" w:sz="0" w:space="0" w:color="auto"/>
            <w:right w:val="none" w:sz="0" w:space="0" w:color="auto"/>
          </w:divBdr>
          <w:divsChild>
            <w:div w:id="681933301">
              <w:marLeft w:val="0"/>
              <w:marRight w:val="0"/>
              <w:marTop w:val="0"/>
              <w:marBottom w:val="0"/>
              <w:divBdr>
                <w:top w:val="none" w:sz="0" w:space="0" w:color="auto"/>
                <w:left w:val="none" w:sz="0" w:space="0" w:color="auto"/>
                <w:bottom w:val="none" w:sz="0" w:space="0" w:color="auto"/>
                <w:right w:val="none" w:sz="0" w:space="0" w:color="auto"/>
              </w:divBdr>
              <w:divsChild>
                <w:div w:id="1966806838">
                  <w:marLeft w:val="0"/>
                  <w:marRight w:val="0"/>
                  <w:marTop w:val="0"/>
                  <w:marBottom w:val="225"/>
                  <w:divBdr>
                    <w:top w:val="none" w:sz="0" w:space="0" w:color="auto"/>
                    <w:left w:val="none" w:sz="0" w:space="0" w:color="auto"/>
                    <w:bottom w:val="none" w:sz="0" w:space="0" w:color="auto"/>
                    <w:right w:val="none" w:sz="0" w:space="0" w:color="auto"/>
                  </w:divBdr>
                </w:div>
                <w:div w:id="1077750408">
                  <w:marLeft w:val="0"/>
                  <w:marRight w:val="0"/>
                  <w:marTop w:val="0"/>
                  <w:marBottom w:val="180"/>
                  <w:divBdr>
                    <w:top w:val="none" w:sz="0" w:space="0" w:color="auto"/>
                    <w:left w:val="none" w:sz="0" w:space="0" w:color="auto"/>
                    <w:bottom w:val="none" w:sz="0" w:space="0" w:color="auto"/>
                    <w:right w:val="none" w:sz="0" w:space="0" w:color="auto"/>
                  </w:divBdr>
                  <w:divsChild>
                    <w:div w:id="2083136430">
                      <w:marLeft w:val="0"/>
                      <w:marRight w:val="0"/>
                      <w:marTop w:val="0"/>
                      <w:marBottom w:val="0"/>
                      <w:divBdr>
                        <w:top w:val="none" w:sz="0" w:space="0" w:color="auto"/>
                        <w:left w:val="none" w:sz="0" w:space="0" w:color="auto"/>
                        <w:bottom w:val="none" w:sz="0" w:space="0" w:color="auto"/>
                        <w:right w:val="none" w:sz="0" w:space="0" w:color="auto"/>
                      </w:divBdr>
                      <w:divsChild>
                        <w:div w:id="22950376">
                          <w:marLeft w:val="0"/>
                          <w:marRight w:val="120"/>
                          <w:marTop w:val="0"/>
                          <w:marBottom w:val="90"/>
                          <w:divBdr>
                            <w:top w:val="single" w:sz="6" w:space="0" w:color="FED141"/>
                            <w:left w:val="single" w:sz="6" w:space="0" w:color="FED141"/>
                            <w:bottom w:val="single" w:sz="6" w:space="0" w:color="FED141"/>
                            <w:right w:val="single" w:sz="6" w:space="0" w:color="FED141"/>
                          </w:divBdr>
                          <w:divsChild>
                            <w:div w:id="39207837">
                              <w:marLeft w:val="0"/>
                              <w:marRight w:val="0"/>
                              <w:marTop w:val="0"/>
                              <w:marBottom w:val="0"/>
                              <w:divBdr>
                                <w:top w:val="none" w:sz="0" w:space="2" w:color="FFC300"/>
                                <w:left w:val="none" w:sz="0" w:space="2" w:color="FFC300"/>
                                <w:bottom w:val="none" w:sz="0" w:space="2" w:color="FFC300"/>
                                <w:right w:val="none" w:sz="0" w:space="2" w:color="FFC300"/>
                              </w:divBdr>
                            </w:div>
                          </w:divsChild>
                        </w:div>
                        <w:div w:id="1927493574">
                          <w:marLeft w:val="0"/>
                          <w:marRight w:val="120"/>
                          <w:marTop w:val="0"/>
                          <w:marBottom w:val="90"/>
                          <w:divBdr>
                            <w:top w:val="none" w:sz="0" w:space="0" w:color="auto"/>
                            <w:left w:val="none" w:sz="0" w:space="0" w:color="auto"/>
                            <w:bottom w:val="none" w:sz="0" w:space="0" w:color="auto"/>
                            <w:right w:val="none" w:sz="0" w:space="0" w:color="auto"/>
                          </w:divBdr>
                          <w:divsChild>
                            <w:div w:id="573974847">
                              <w:marLeft w:val="0"/>
                              <w:marRight w:val="0"/>
                              <w:marTop w:val="0"/>
                              <w:marBottom w:val="0"/>
                              <w:divBdr>
                                <w:top w:val="none" w:sz="0" w:space="0" w:color="auto"/>
                                <w:left w:val="none" w:sz="0" w:space="0" w:color="auto"/>
                                <w:bottom w:val="none" w:sz="0" w:space="0" w:color="auto"/>
                                <w:right w:val="none" w:sz="0" w:space="0" w:color="auto"/>
                              </w:divBdr>
                            </w:div>
                          </w:divsChild>
                        </w:div>
                        <w:div w:id="181362332">
                          <w:marLeft w:val="0"/>
                          <w:marRight w:val="120"/>
                          <w:marTop w:val="0"/>
                          <w:marBottom w:val="90"/>
                          <w:divBdr>
                            <w:top w:val="none" w:sz="0" w:space="0" w:color="auto"/>
                            <w:left w:val="none" w:sz="0" w:space="0" w:color="auto"/>
                            <w:bottom w:val="none" w:sz="0" w:space="0" w:color="auto"/>
                            <w:right w:val="none" w:sz="0" w:space="0" w:color="auto"/>
                          </w:divBdr>
                          <w:divsChild>
                            <w:div w:id="912280164">
                              <w:marLeft w:val="0"/>
                              <w:marRight w:val="0"/>
                              <w:marTop w:val="0"/>
                              <w:marBottom w:val="0"/>
                              <w:divBdr>
                                <w:top w:val="none" w:sz="0" w:space="0" w:color="auto"/>
                                <w:left w:val="none" w:sz="0" w:space="0" w:color="auto"/>
                                <w:bottom w:val="none" w:sz="0" w:space="0" w:color="auto"/>
                                <w:right w:val="none" w:sz="0" w:space="0" w:color="auto"/>
                              </w:divBdr>
                            </w:div>
                          </w:divsChild>
                        </w:div>
                        <w:div w:id="1550265200">
                          <w:marLeft w:val="0"/>
                          <w:marRight w:val="120"/>
                          <w:marTop w:val="0"/>
                          <w:marBottom w:val="90"/>
                          <w:divBdr>
                            <w:top w:val="none" w:sz="0" w:space="0" w:color="auto"/>
                            <w:left w:val="none" w:sz="0" w:space="0" w:color="auto"/>
                            <w:bottom w:val="none" w:sz="0" w:space="0" w:color="auto"/>
                            <w:right w:val="none" w:sz="0" w:space="0" w:color="auto"/>
                          </w:divBdr>
                          <w:divsChild>
                            <w:div w:id="10135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80492">
                      <w:marLeft w:val="0"/>
                      <w:marRight w:val="0"/>
                      <w:marTop w:val="0"/>
                      <w:marBottom w:val="0"/>
                      <w:divBdr>
                        <w:top w:val="none" w:sz="0" w:space="0" w:color="auto"/>
                        <w:left w:val="none" w:sz="0" w:space="0" w:color="auto"/>
                        <w:bottom w:val="none" w:sz="0" w:space="0" w:color="auto"/>
                        <w:right w:val="none" w:sz="0" w:space="0" w:color="auto"/>
                      </w:divBdr>
                      <w:divsChild>
                        <w:div w:id="1854412681">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11780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4627">
      <w:bodyDiv w:val="1"/>
      <w:marLeft w:val="0"/>
      <w:marRight w:val="0"/>
      <w:marTop w:val="0"/>
      <w:marBottom w:val="0"/>
      <w:divBdr>
        <w:top w:val="none" w:sz="0" w:space="0" w:color="auto"/>
        <w:left w:val="none" w:sz="0" w:space="0" w:color="auto"/>
        <w:bottom w:val="none" w:sz="0" w:space="0" w:color="auto"/>
        <w:right w:val="none" w:sz="0" w:space="0" w:color="auto"/>
      </w:divBdr>
      <w:divsChild>
        <w:div w:id="595094229">
          <w:marLeft w:val="0"/>
          <w:marRight w:val="0"/>
          <w:marTop w:val="150"/>
          <w:marBottom w:val="0"/>
          <w:divBdr>
            <w:top w:val="single" w:sz="6" w:space="8" w:color="BDBDBE"/>
            <w:left w:val="none" w:sz="0" w:space="0" w:color="auto"/>
            <w:bottom w:val="none" w:sz="0" w:space="0" w:color="auto"/>
            <w:right w:val="none" w:sz="0" w:space="0" w:color="auto"/>
          </w:divBdr>
        </w:div>
        <w:div w:id="1342775895">
          <w:marLeft w:val="0"/>
          <w:marRight w:val="0"/>
          <w:marTop w:val="0"/>
          <w:marBottom w:val="0"/>
          <w:divBdr>
            <w:top w:val="none" w:sz="0" w:space="0" w:color="auto"/>
            <w:left w:val="none" w:sz="0" w:space="0" w:color="auto"/>
            <w:bottom w:val="none" w:sz="0" w:space="0" w:color="auto"/>
            <w:right w:val="none" w:sz="0" w:space="0" w:color="auto"/>
          </w:divBdr>
          <w:divsChild>
            <w:div w:id="217127495">
              <w:marLeft w:val="0"/>
              <w:marRight w:val="0"/>
              <w:marTop w:val="0"/>
              <w:marBottom w:val="0"/>
              <w:divBdr>
                <w:top w:val="none" w:sz="0" w:space="0" w:color="auto"/>
                <w:left w:val="none" w:sz="0" w:space="0" w:color="auto"/>
                <w:bottom w:val="none" w:sz="0" w:space="0" w:color="auto"/>
                <w:right w:val="none" w:sz="0" w:space="0" w:color="auto"/>
              </w:divBdr>
            </w:div>
            <w:div w:id="390351100">
              <w:marLeft w:val="0"/>
              <w:marRight w:val="0"/>
              <w:marTop w:val="0"/>
              <w:marBottom w:val="0"/>
              <w:divBdr>
                <w:top w:val="none" w:sz="0" w:space="0" w:color="auto"/>
                <w:left w:val="none" w:sz="0" w:space="0" w:color="auto"/>
                <w:bottom w:val="none" w:sz="0" w:space="0" w:color="auto"/>
                <w:right w:val="none" w:sz="0" w:space="0" w:color="auto"/>
              </w:divBdr>
            </w:div>
            <w:div w:id="442189374">
              <w:marLeft w:val="0"/>
              <w:marRight w:val="0"/>
              <w:marTop w:val="75"/>
              <w:marBottom w:val="0"/>
              <w:divBdr>
                <w:top w:val="none" w:sz="0" w:space="0" w:color="auto"/>
                <w:left w:val="none" w:sz="0" w:space="0" w:color="auto"/>
                <w:bottom w:val="none" w:sz="0" w:space="0" w:color="auto"/>
                <w:right w:val="none" w:sz="0" w:space="0" w:color="auto"/>
              </w:divBdr>
            </w:div>
          </w:divsChild>
        </w:div>
        <w:div w:id="66922841">
          <w:marLeft w:val="0"/>
          <w:marRight w:val="0"/>
          <w:marTop w:val="150"/>
          <w:marBottom w:val="0"/>
          <w:divBdr>
            <w:top w:val="single" w:sz="6" w:space="8" w:color="BDBDBE"/>
            <w:left w:val="none" w:sz="0" w:space="0" w:color="auto"/>
            <w:bottom w:val="none" w:sz="0" w:space="0" w:color="auto"/>
            <w:right w:val="none" w:sz="0" w:space="0" w:color="auto"/>
          </w:divBdr>
        </w:div>
        <w:div w:id="1386174298">
          <w:marLeft w:val="0"/>
          <w:marRight w:val="0"/>
          <w:marTop w:val="150"/>
          <w:marBottom w:val="0"/>
          <w:divBdr>
            <w:top w:val="single" w:sz="6" w:space="8" w:color="BDBDBE"/>
            <w:left w:val="none" w:sz="0" w:space="0" w:color="auto"/>
            <w:bottom w:val="none" w:sz="0" w:space="0" w:color="auto"/>
            <w:right w:val="none" w:sz="0" w:space="0" w:color="auto"/>
          </w:divBdr>
        </w:div>
        <w:div w:id="1899003257">
          <w:marLeft w:val="0"/>
          <w:marRight w:val="0"/>
          <w:marTop w:val="150"/>
          <w:marBottom w:val="0"/>
          <w:divBdr>
            <w:top w:val="single" w:sz="6" w:space="8" w:color="BDBDBE"/>
            <w:left w:val="none" w:sz="0" w:space="0" w:color="auto"/>
            <w:bottom w:val="none" w:sz="0" w:space="0" w:color="auto"/>
            <w:right w:val="none" w:sz="0" w:space="0" w:color="auto"/>
          </w:divBdr>
          <w:divsChild>
            <w:div w:id="849679246">
              <w:marLeft w:val="0"/>
              <w:marRight w:val="0"/>
              <w:marTop w:val="0"/>
              <w:marBottom w:val="0"/>
              <w:divBdr>
                <w:top w:val="none" w:sz="0" w:space="0" w:color="auto"/>
                <w:left w:val="none" w:sz="0" w:space="0" w:color="auto"/>
                <w:bottom w:val="none" w:sz="0" w:space="0" w:color="auto"/>
                <w:right w:val="none" w:sz="0" w:space="0" w:color="auto"/>
              </w:divBdr>
            </w:div>
            <w:div w:id="118494676">
              <w:marLeft w:val="-75"/>
              <w:marRight w:val="0"/>
              <w:marTop w:val="0"/>
              <w:marBottom w:val="0"/>
              <w:divBdr>
                <w:top w:val="none" w:sz="0" w:space="0" w:color="auto"/>
                <w:left w:val="none" w:sz="0" w:space="0" w:color="auto"/>
                <w:bottom w:val="none" w:sz="0" w:space="0" w:color="auto"/>
                <w:right w:val="none" w:sz="0" w:space="0" w:color="auto"/>
              </w:divBdr>
              <w:divsChild>
                <w:div w:id="1027675461">
                  <w:marLeft w:val="75"/>
                  <w:marRight w:val="0"/>
                  <w:marTop w:val="0"/>
                  <w:marBottom w:val="0"/>
                  <w:divBdr>
                    <w:top w:val="none" w:sz="0" w:space="0" w:color="auto"/>
                    <w:left w:val="none" w:sz="0" w:space="0" w:color="auto"/>
                    <w:bottom w:val="none" w:sz="0" w:space="0" w:color="auto"/>
                    <w:right w:val="none" w:sz="0" w:space="0" w:color="auto"/>
                  </w:divBdr>
                  <w:divsChild>
                    <w:div w:id="44260847">
                      <w:marLeft w:val="0"/>
                      <w:marRight w:val="0"/>
                      <w:marTop w:val="0"/>
                      <w:marBottom w:val="0"/>
                      <w:divBdr>
                        <w:top w:val="none" w:sz="0" w:space="0" w:color="auto"/>
                        <w:left w:val="none" w:sz="0" w:space="0" w:color="auto"/>
                        <w:bottom w:val="none" w:sz="0" w:space="0" w:color="auto"/>
                        <w:right w:val="none" w:sz="0" w:space="0" w:color="auto"/>
                      </w:divBdr>
                      <w:divsChild>
                        <w:div w:id="3766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6587">
          <w:marLeft w:val="0"/>
          <w:marRight w:val="-3600"/>
          <w:marTop w:val="0"/>
          <w:marBottom w:val="225"/>
          <w:divBdr>
            <w:top w:val="none" w:sz="0" w:space="0" w:color="auto"/>
            <w:left w:val="none" w:sz="0" w:space="0" w:color="auto"/>
            <w:bottom w:val="none" w:sz="0" w:space="0" w:color="auto"/>
            <w:right w:val="none" w:sz="0" w:space="0" w:color="auto"/>
          </w:divBdr>
          <w:divsChild>
            <w:div w:id="482621845">
              <w:marLeft w:val="0"/>
              <w:marRight w:val="0"/>
              <w:marTop w:val="0"/>
              <w:marBottom w:val="0"/>
              <w:divBdr>
                <w:top w:val="none" w:sz="0" w:space="0" w:color="auto"/>
                <w:left w:val="none" w:sz="0" w:space="0" w:color="auto"/>
                <w:bottom w:val="none" w:sz="0" w:space="0" w:color="auto"/>
                <w:right w:val="none" w:sz="0" w:space="0" w:color="auto"/>
              </w:divBdr>
              <w:divsChild>
                <w:div w:id="1226339291">
                  <w:marLeft w:val="0"/>
                  <w:marRight w:val="0"/>
                  <w:marTop w:val="0"/>
                  <w:marBottom w:val="225"/>
                  <w:divBdr>
                    <w:top w:val="none" w:sz="0" w:space="0" w:color="auto"/>
                    <w:left w:val="none" w:sz="0" w:space="0" w:color="auto"/>
                    <w:bottom w:val="none" w:sz="0" w:space="0" w:color="auto"/>
                    <w:right w:val="none" w:sz="0" w:space="0" w:color="auto"/>
                  </w:divBdr>
                </w:div>
                <w:div w:id="12681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ulya-rubtsova6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2228</Words>
  <Characters>12701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3</cp:revision>
  <dcterms:created xsi:type="dcterms:W3CDTF">2020-04-21T08:12:00Z</dcterms:created>
  <dcterms:modified xsi:type="dcterms:W3CDTF">2020-04-22T02:41:00Z</dcterms:modified>
</cp:coreProperties>
</file>