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4" w:rsidRPr="00EB0215" w:rsidRDefault="00D85DF4" w:rsidP="00EB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D85DF4" w:rsidRPr="00EB0215" w:rsidRDefault="00D85DF4" w:rsidP="00EB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85DF4" w:rsidRPr="00EB0215" w:rsidRDefault="00D85DF4" w:rsidP="00EB0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B0215">
        <w:rPr>
          <w:rFonts w:ascii="Times New Roman" w:hAnsi="Times New Roman" w:cs="Times New Roman"/>
          <w:sz w:val="28"/>
          <w:szCs w:val="28"/>
        </w:rPr>
        <w:t>2</w:t>
      </w:r>
      <w:r w:rsidR="00F86092">
        <w:rPr>
          <w:rFonts w:ascii="Times New Roman" w:hAnsi="Times New Roman" w:cs="Times New Roman"/>
          <w:sz w:val="28"/>
          <w:szCs w:val="28"/>
        </w:rPr>
        <w:t>3</w:t>
      </w:r>
      <w:r w:rsidRPr="00EB0215"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Группа: Э-17</w:t>
      </w: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EB0215" w:rsidRPr="00EB0215" w:rsidRDefault="00D85DF4" w:rsidP="00EB0215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F86092">
        <w:rPr>
          <w:rFonts w:ascii="Times New Roman" w:hAnsi="Times New Roman" w:cs="Times New Roman"/>
          <w:sz w:val="28"/>
          <w:szCs w:val="28"/>
        </w:rPr>
        <w:t>Изучение</w:t>
      </w:r>
      <w:r w:rsidR="00EB0215" w:rsidRPr="00EB0215">
        <w:rPr>
          <w:rFonts w:ascii="Times New Roman" w:hAnsi="Times New Roman" w:cs="Times New Roman"/>
          <w:sz w:val="28"/>
          <w:szCs w:val="28"/>
        </w:rPr>
        <w:t xml:space="preserve"> технологической карты на организацию ремонта </w:t>
      </w:r>
      <w:r w:rsidR="00F86092">
        <w:rPr>
          <w:rFonts w:ascii="Times New Roman" w:hAnsi="Times New Roman" w:cs="Times New Roman"/>
          <w:sz w:val="28"/>
          <w:szCs w:val="28"/>
        </w:rPr>
        <w:t>дефектного автомата на КТП 10/0,4 кВ (МТП)</w:t>
      </w:r>
    </w:p>
    <w:p w:rsidR="00D85DF4" w:rsidRPr="00EB0215" w:rsidRDefault="00D85DF4" w:rsidP="00EB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EB0215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F4" w:rsidRPr="00EB0215" w:rsidRDefault="00D85DF4" w:rsidP="00EB0215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F4" w:rsidRPr="00EB0215" w:rsidRDefault="00D85DF4" w:rsidP="00EB021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D85DF4" w:rsidRPr="00EB0215" w:rsidRDefault="00D85DF4" w:rsidP="00EB02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86092">
        <w:rPr>
          <w:rFonts w:ascii="Times New Roman" w:hAnsi="Times New Roman" w:cs="Times New Roman"/>
          <w:sz w:val="28"/>
          <w:szCs w:val="28"/>
        </w:rPr>
        <w:t>технологической карты</w:t>
      </w:r>
    </w:p>
    <w:p w:rsidR="00D85DF4" w:rsidRDefault="00F86092" w:rsidP="00EB021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практической работы по следующему плану</w:t>
      </w:r>
    </w:p>
    <w:p w:rsidR="00F86092" w:rsidRPr="004D636A" w:rsidRDefault="00F86092" w:rsidP="00F86092">
      <w:pPr>
        <w:pStyle w:val="af1"/>
        <w:shd w:val="clear" w:color="auto" w:fill="FFFFFF"/>
        <w:spacing w:before="0" w:beforeAutospacing="0" w:after="150" w:afterAutospacing="0"/>
        <w:ind w:left="170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D636A">
        <w:rPr>
          <w:sz w:val="28"/>
          <w:szCs w:val="28"/>
        </w:rPr>
        <w:t xml:space="preserve">Определить назначение и область </w:t>
      </w:r>
      <w:r w:rsidR="00024D7A">
        <w:rPr>
          <w:sz w:val="28"/>
          <w:szCs w:val="28"/>
        </w:rPr>
        <w:t>применения карты</w:t>
      </w:r>
    </w:p>
    <w:p w:rsidR="00F86092" w:rsidRPr="004D636A" w:rsidRDefault="00F86092" w:rsidP="00F86092">
      <w:pPr>
        <w:pStyle w:val="af1"/>
        <w:shd w:val="clear" w:color="auto" w:fill="FFFFFF"/>
        <w:spacing w:before="0" w:beforeAutospacing="0" w:after="150" w:afterAutospacing="0"/>
        <w:ind w:left="1702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D636A">
        <w:rPr>
          <w:sz w:val="28"/>
          <w:szCs w:val="28"/>
        </w:rPr>
        <w:t>Охарактеризовать состав технологической карты:</w:t>
      </w:r>
    </w:p>
    <w:p w:rsidR="00F86092" w:rsidRPr="004D636A" w:rsidRDefault="00F86092" w:rsidP="00F86092">
      <w:pPr>
        <w:pStyle w:val="af1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636A">
        <w:rPr>
          <w:sz w:val="28"/>
          <w:szCs w:val="28"/>
        </w:rPr>
        <w:t>рганизация и технология выполнения работ;</w:t>
      </w:r>
    </w:p>
    <w:p w:rsidR="00F86092" w:rsidRPr="004D636A" w:rsidRDefault="00F86092" w:rsidP="00F86092">
      <w:pPr>
        <w:pStyle w:val="af1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D636A">
        <w:rPr>
          <w:sz w:val="28"/>
          <w:szCs w:val="28"/>
        </w:rPr>
        <w:t>требования к качеству работ;</w:t>
      </w:r>
    </w:p>
    <w:p w:rsidR="00F86092" w:rsidRPr="004D636A" w:rsidRDefault="00F86092" w:rsidP="00F86092">
      <w:pPr>
        <w:pStyle w:val="af1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D636A">
        <w:rPr>
          <w:sz w:val="28"/>
          <w:szCs w:val="28"/>
        </w:rPr>
        <w:t>потребность в материально-технических ресурсах;</w:t>
      </w:r>
    </w:p>
    <w:p w:rsidR="00F86092" w:rsidRPr="004D636A" w:rsidRDefault="00F86092" w:rsidP="00F86092">
      <w:pPr>
        <w:pStyle w:val="af1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D636A">
        <w:rPr>
          <w:sz w:val="28"/>
          <w:szCs w:val="28"/>
        </w:rPr>
        <w:t>техника безопасности и охрана труда;</w:t>
      </w:r>
    </w:p>
    <w:p w:rsidR="00F86092" w:rsidRPr="004D636A" w:rsidRDefault="00F86092" w:rsidP="00F86092">
      <w:pPr>
        <w:pStyle w:val="af1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D636A">
        <w:rPr>
          <w:sz w:val="28"/>
          <w:szCs w:val="28"/>
        </w:rPr>
        <w:t>технико-экономические показатели.</w:t>
      </w:r>
    </w:p>
    <w:p w:rsidR="00F86092" w:rsidRPr="003F3FEB" w:rsidRDefault="00F86092" w:rsidP="00F86092">
      <w:pPr>
        <w:pStyle w:val="af1"/>
        <w:shd w:val="clear" w:color="auto" w:fill="FFFFFF"/>
        <w:spacing w:before="0" w:beforeAutospacing="0" w:after="150" w:afterAutospacing="0"/>
        <w:ind w:left="1702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3)Сделать в</w:t>
      </w:r>
      <w:r w:rsidRPr="003F3FEB">
        <w:rPr>
          <w:bCs/>
          <w:sz w:val="28"/>
          <w:szCs w:val="28"/>
        </w:rPr>
        <w:t>ывод</w:t>
      </w:r>
      <w:r>
        <w:rPr>
          <w:bCs/>
          <w:sz w:val="28"/>
          <w:szCs w:val="28"/>
        </w:rPr>
        <w:t xml:space="preserve"> по работе.</w:t>
      </w:r>
    </w:p>
    <w:p w:rsidR="00F86092" w:rsidRPr="00EB0215" w:rsidRDefault="00F86092" w:rsidP="00F86092">
      <w:pPr>
        <w:pStyle w:val="a3"/>
        <w:tabs>
          <w:tab w:val="left" w:pos="1134"/>
        </w:tabs>
        <w:spacing w:after="0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06A7F" w:rsidRDefault="00D06A7F" w:rsidP="00EB02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3EB" w:rsidRDefault="00C433EB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092" w:rsidRDefault="00F86092" w:rsidP="00EB021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7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"/>
        <w:gridCol w:w="568"/>
        <w:gridCol w:w="2411"/>
        <w:gridCol w:w="15"/>
        <w:gridCol w:w="551"/>
        <w:gridCol w:w="141"/>
        <w:gridCol w:w="426"/>
        <w:gridCol w:w="567"/>
        <w:gridCol w:w="1134"/>
        <w:gridCol w:w="142"/>
        <w:gridCol w:w="689"/>
        <w:gridCol w:w="162"/>
        <w:gridCol w:w="425"/>
        <w:gridCol w:w="100"/>
        <w:gridCol w:w="750"/>
        <w:gridCol w:w="851"/>
        <w:gridCol w:w="851"/>
        <w:gridCol w:w="712"/>
      </w:tblGrid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gridBefore w:val="1"/>
          <w:wBefore w:w="62" w:type="dxa"/>
          <w:cantSplit/>
          <w:trHeight w:val="747"/>
        </w:trPr>
        <w:tc>
          <w:tcPr>
            <w:tcW w:w="7231" w:type="dxa"/>
            <w:gridSpan w:val="12"/>
          </w:tcPr>
          <w:p w:rsidR="00F86092" w:rsidRPr="00F86092" w:rsidRDefault="00F86092" w:rsidP="00F86092">
            <w:pPr>
              <w:pStyle w:val="3"/>
              <w:spacing w:line="240" w:lineRule="auto"/>
              <w:rPr>
                <w:sz w:val="24"/>
                <w:szCs w:val="24"/>
              </w:rPr>
            </w:pPr>
            <w:r w:rsidRPr="00F86092">
              <w:rPr>
                <w:sz w:val="24"/>
                <w:szCs w:val="24"/>
              </w:rPr>
              <w:lastRenderedPageBreak/>
              <w:t>ТЕХНОЛОГИЧЕСКАЯ КАРТА ОРГАНИЗАЦИИ ТРУДА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ЗАМЕНУ АВТОМАТИЧЕСКОГО ВЫКЛЮЧАТЕЛЯ 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ВВОДА 0,4 кВ  НА КТП 6-10\0,4 кВ </w:t>
            </w:r>
          </w:p>
        </w:tc>
        <w:tc>
          <w:tcPr>
            <w:tcW w:w="3264" w:type="dxa"/>
            <w:gridSpan w:val="5"/>
            <w:tcBorders>
              <w:bottom w:val="double" w:sz="4" w:space="0" w:color="auto"/>
            </w:tcBorders>
            <w:vAlign w:val="center"/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F86092" w:rsidRPr="00F86092" w:rsidRDefault="00F86092" w:rsidP="00F860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Директор ТЭС</w:t>
            </w:r>
          </w:p>
          <w:p w:rsidR="00F86092" w:rsidRPr="00F86092" w:rsidRDefault="00F86092" w:rsidP="00F860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b/>
                <w:sz w:val="24"/>
                <w:szCs w:val="24"/>
              </w:rPr>
              <w:t>____________Н.Д.Ларченко</w:t>
            </w:r>
          </w:p>
          <w:p w:rsidR="00F86092" w:rsidRPr="00F86092" w:rsidRDefault="00F86092" w:rsidP="00F860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«___»_____________2006г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gridBefore w:val="1"/>
          <w:wBefore w:w="62" w:type="dxa"/>
          <w:trHeight w:val="472"/>
        </w:trPr>
        <w:tc>
          <w:tcPr>
            <w:tcW w:w="3545" w:type="dxa"/>
            <w:gridSpan w:val="4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Состав бригады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Квалиф. группа по ТБ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лич.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чел.-ч.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gridBefore w:val="1"/>
          <w:wBefore w:w="62" w:type="dxa"/>
          <w:trHeight w:val="1338"/>
        </w:trPr>
        <w:tc>
          <w:tcPr>
            <w:tcW w:w="3545" w:type="dxa"/>
            <w:gridSpan w:val="4"/>
            <w:tcBorders>
              <w:bottom w:val="double" w:sz="4" w:space="0" w:color="auto"/>
            </w:tcBorders>
          </w:tcPr>
          <w:p w:rsidR="00F86092" w:rsidRPr="00F86092" w:rsidRDefault="00F86092" w:rsidP="00F86092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F86092">
              <w:rPr>
                <w:sz w:val="24"/>
                <w:szCs w:val="24"/>
              </w:rPr>
              <w:t>Электрослесарь  (электромонтер) -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Электрослесарь (электромонтер)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4" w:type="dxa"/>
            <w:gridSpan w:val="3"/>
            <w:tcBorders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b/>
                <w:sz w:val="24"/>
                <w:szCs w:val="24"/>
              </w:rPr>
              <w:t>1,95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gridBefore w:val="1"/>
          <w:wBefore w:w="62" w:type="dxa"/>
          <w:trHeight w:val="759"/>
        </w:trPr>
        <w:tc>
          <w:tcPr>
            <w:tcW w:w="4112" w:type="dxa"/>
            <w:gridSpan w:val="6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Средства защиты</w:t>
            </w:r>
          </w:p>
        </w:tc>
        <w:tc>
          <w:tcPr>
            <w:tcW w:w="3219" w:type="dxa"/>
            <w:gridSpan w:val="7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Требования и инструктивные указания по технике безопа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gridBefore w:val="1"/>
          <w:wBefore w:w="62" w:type="dxa"/>
          <w:cantSplit/>
          <w:trHeight w:val="3822"/>
        </w:trPr>
        <w:tc>
          <w:tcPr>
            <w:tcW w:w="2979" w:type="dxa"/>
            <w:gridSpan w:val="2"/>
            <w:tcBorders>
              <w:top w:val="single" w:sz="4" w:space="0" w:color="auto"/>
              <w:right w:val="nil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Указатель высокого напряжения 6-10 кВ, шт.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Заземление переносное 6-10 кВ (со штангой), комплект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Указатель напряжения до 1000В, шт.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Заземление переносное до 1000В (со штангой), комплект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Перчатки диэлектрические, пар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Каска защитная, шт.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брезентовые, пар.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Переносные      плакаты  по ТБ, ко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Переносная медицинская а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течка, комплект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исправности указателя напряж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ния, шт.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Наброс, компл.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</w:tcBorders>
          </w:tcPr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219" w:type="dxa"/>
            <w:gridSpan w:val="7"/>
            <w:tcBorders>
              <w:top w:val="single" w:sz="4" w:space="0" w:color="auto"/>
            </w:tcBorders>
          </w:tcPr>
          <w:p w:rsidR="00F86092" w:rsidRPr="00F86092" w:rsidRDefault="00F86092" w:rsidP="00F860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Межотраслевые правила по охране труда (правила безопасности) при эксплуатации электроустановок.</w:t>
            </w:r>
          </w:p>
          <w:p w:rsidR="00F86092" w:rsidRPr="00F86092" w:rsidRDefault="00F86092" w:rsidP="00F860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электроустановках.</w:t>
            </w:r>
          </w:p>
          <w:p w:rsidR="00F86092" w:rsidRPr="00F86092" w:rsidRDefault="00F86092" w:rsidP="00F860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инструментом и приспособлениями.</w:t>
            </w:r>
          </w:p>
          <w:p w:rsidR="00F86092" w:rsidRPr="00F86092" w:rsidRDefault="00F86092" w:rsidP="00F860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 на производстве.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gridSpan w:val="4"/>
            <w:tcBorders>
              <w:top w:val="single" w:sz="4" w:space="0" w:color="auto"/>
            </w:tcBorders>
          </w:tcPr>
          <w:p w:rsidR="00F86092" w:rsidRPr="00F86092" w:rsidRDefault="00F86092" w:rsidP="00F860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Работу производить по нар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ду со снятием напряжения с электроустановки и выполнения всех технических мероприятий согласно МПОТ.</w:t>
            </w:r>
          </w:p>
          <w:p w:rsidR="00F86092" w:rsidRPr="00F86092" w:rsidRDefault="00F86092" w:rsidP="00F860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отревизировать и опробовать на базе предпр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ятия (РЭС). Перед началом работ проверить состояние основания и стоек КТП.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gridBefore w:val="1"/>
          <w:wBefore w:w="62" w:type="dxa"/>
          <w:cantSplit/>
          <w:trHeight w:val="331"/>
        </w:trPr>
        <w:tc>
          <w:tcPr>
            <w:tcW w:w="10495" w:type="dxa"/>
            <w:gridSpan w:val="17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pStyle w:val="3"/>
              <w:spacing w:line="240" w:lineRule="auto"/>
              <w:rPr>
                <w:sz w:val="24"/>
                <w:szCs w:val="24"/>
              </w:rPr>
            </w:pPr>
            <w:r w:rsidRPr="00F86092">
              <w:rPr>
                <w:sz w:val="24"/>
                <w:szCs w:val="24"/>
              </w:rPr>
              <w:t>ТЕХНИЧЕСКОЕ ОСНАЩЕНИЕ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gridBefore w:val="1"/>
          <w:wBefore w:w="62" w:type="dxa"/>
          <w:trHeight w:val="419"/>
        </w:trPr>
        <w:tc>
          <w:tcPr>
            <w:tcW w:w="3686" w:type="dxa"/>
            <w:gridSpan w:val="5"/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и матери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6809" w:type="dxa"/>
            <w:gridSpan w:val="12"/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Приспособления, инструменты, инвентарь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gridBefore w:val="1"/>
          <w:wBefore w:w="62" w:type="dxa"/>
          <w:cantSplit/>
          <w:trHeight w:val="1974"/>
        </w:trPr>
        <w:tc>
          <w:tcPr>
            <w:tcW w:w="2994" w:type="dxa"/>
            <w:gridSpan w:val="3"/>
            <w:tcBorders>
              <w:right w:val="nil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0,4кВ, шт.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Вазелин технический, кг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Бумага наждачная, м².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Ветошь, кг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092" w:rsidRPr="00F86092" w:rsidRDefault="00F86092" w:rsidP="00F8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092" w:rsidRPr="00F86092" w:rsidRDefault="00F86092" w:rsidP="00F8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left w:val="nil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5"/>
            <w:tcBorders>
              <w:right w:val="nil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Набор гаечных ключей, комплект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Набор напильников, комплект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Набор монтерского инструме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та, комплект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left w:val="nil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right w:val="nil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Лестница переносная, шт.</w:t>
            </w:r>
          </w:p>
        </w:tc>
        <w:tc>
          <w:tcPr>
            <w:tcW w:w="712" w:type="dxa"/>
            <w:tcBorders>
              <w:left w:val="nil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92" w:rsidRPr="00F86092" w:rsidTr="00F86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2" w:type="dxa"/>
          <w:trHeight w:hRule="exact" w:val="1860"/>
        </w:trPr>
        <w:tc>
          <w:tcPr>
            <w:tcW w:w="10495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6092" w:rsidRPr="00F86092" w:rsidRDefault="00F86092" w:rsidP="00F86092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lastRenderedPageBreak/>
              <w:pict>
                <v:rect id="_x0000_s1049" style="position:absolute;margin-left:166.5pt;margin-top:25.35pt;width:64.8pt;height:43.2pt;z-index:251671552;mso-position-horizontal-relative:text;mso-position-vertical-relative:text" o:allowincell="f" filled="f" stroked="f">
                  <v:textbox style="mso-next-textbox:#_x0000_s1049">
                    <w:txbxContent>
                      <w:p w:rsidR="00F86092" w:rsidRPr="00F86092" w:rsidRDefault="00F86092" w:rsidP="00F86092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F86092">
                          <w:rPr>
                            <w:rFonts w:ascii="Times New Roman" w:hAnsi="Times New Roman" w:cs="Times New Roman"/>
                            <w:sz w:val="16"/>
                          </w:rPr>
                          <w:t>Осмотр нов</w:t>
                        </w:r>
                        <w:r w:rsidRPr="00F86092">
                          <w:rPr>
                            <w:rFonts w:ascii="Times New Roman" w:hAnsi="Times New Roman" w:cs="Times New Roman"/>
                            <w:sz w:val="16"/>
                          </w:rPr>
                          <w:t>о</w:t>
                        </w:r>
                        <w:r w:rsidRPr="00F86092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го автомата </w:t>
                        </w:r>
                      </w:p>
                      <w:p w:rsidR="00F86092" w:rsidRDefault="00F86092" w:rsidP="00F86092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rect id="_x0000_s1048" style="position:absolute;margin-left:245.7pt;margin-top:25.35pt;width:79.2pt;height:36pt;z-index:251670528;mso-position-horizontal-relative:text;mso-position-vertical-relative:text" o:allowincell="f" filled="f" stroked="f">
                  <v:textbox style="mso-next-textbox:#_x0000_s1048">
                    <w:txbxContent>
                      <w:p w:rsidR="00F86092" w:rsidRPr="00F86092" w:rsidRDefault="00F86092" w:rsidP="00F86092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F86092">
                          <w:rPr>
                            <w:rFonts w:ascii="Times New Roman" w:hAnsi="Times New Roman" w:cs="Times New Roman"/>
                            <w:sz w:val="16"/>
                          </w:rPr>
                          <w:t>Установка нового автомата</w:t>
                        </w:r>
                      </w:p>
                      <w:p w:rsidR="00F86092" w:rsidRDefault="00F86092" w:rsidP="00F8609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rect id="_x0000_s1056" style="position:absolute;margin-left:332.1pt;margin-top:25.35pt;width:1in;height:43.2pt;z-index:251678720;mso-position-horizontal-relative:text;mso-position-vertical-relative:text" o:allowincell="f" filled="f" stroked="f">
                  <v:textbox style="mso-next-textbox:#_x0000_s1056">
                    <w:txbxContent>
                      <w:p w:rsidR="00F86092" w:rsidRPr="00024D7A" w:rsidRDefault="00F86092" w:rsidP="00F86092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024D7A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Сбор </w:t>
                        </w:r>
                      </w:p>
                      <w:p w:rsidR="00F86092" w:rsidRPr="00024D7A" w:rsidRDefault="00F86092" w:rsidP="00F86092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024D7A">
                          <w:rPr>
                            <w:rFonts w:ascii="Times New Roman" w:hAnsi="Times New Roman" w:cs="Times New Roman"/>
                            <w:sz w:val="16"/>
                          </w:rPr>
                          <w:t>инструме</w:t>
                        </w:r>
                        <w:r w:rsidRPr="00024D7A">
                          <w:rPr>
                            <w:rFonts w:ascii="Times New Roman" w:hAnsi="Times New Roman" w:cs="Times New Roman"/>
                            <w:sz w:val="16"/>
                          </w:rPr>
                          <w:t>н</w:t>
                        </w:r>
                        <w:r w:rsidRPr="00024D7A">
                          <w:rPr>
                            <w:rFonts w:ascii="Times New Roman" w:hAnsi="Times New Roman" w:cs="Times New Roman"/>
                            <w:sz w:val="16"/>
                          </w:rPr>
                          <w:t>та</w:t>
                        </w:r>
                      </w:p>
                      <w:p w:rsidR="00F86092" w:rsidRDefault="00F86092" w:rsidP="00F86092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rect id="_x0000_s1055" style="position:absolute;margin-left:94.5pt;margin-top:25.35pt;width:1in;height:36pt;z-index:251677696;mso-position-horizontal-relative:text;mso-position-vertical-relative:text" o:allowincell="f" filled="f" stroked="f">
                  <v:textbox style="mso-next-textbox:#_x0000_s1055">
                    <w:txbxContent>
                      <w:p w:rsidR="00F86092" w:rsidRDefault="00F86092" w:rsidP="00F86092">
                        <w:pPr>
                          <w:rPr>
                            <w:sz w:val="16"/>
                          </w:rPr>
                        </w:pPr>
                        <w:r w:rsidRPr="00F86092">
                          <w:rPr>
                            <w:rFonts w:ascii="Times New Roman" w:hAnsi="Times New Roman" w:cs="Times New Roman"/>
                            <w:sz w:val="16"/>
                          </w:rPr>
                          <w:t>Демонтаж</w:t>
                        </w:r>
                        <w:r>
                          <w:rPr>
                            <w:sz w:val="16"/>
                          </w:rPr>
                          <w:t xml:space="preserve"> ст</w:t>
                        </w:r>
                        <w:r>
                          <w:rPr>
                            <w:sz w:val="16"/>
                          </w:rPr>
                          <w:t>а</w:t>
                        </w:r>
                        <w:r>
                          <w:rPr>
                            <w:sz w:val="16"/>
                          </w:rPr>
                          <w:t xml:space="preserve">рого автомата  </w:t>
                        </w:r>
                      </w:p>
                    </w:txbxContent>
                  </v:textbox>
                </v:rect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rect id="_x0000_s1054" style="position:absolute;margin-left:411.3pt;margin-top:25.35pt;width:79.2pt;height:36pt;z-index:251676672;mso-position-horizontal-relative:text;mso-position-vertical-relative:text" o:allowincell="f" filled="f" stroked="f">
                  <v:textbox style="mso-next-textbox:#_x0000_s1054">
                    <w:txbxContent>
                      <w:p w:rsidR="00F86092" w:rsidRPr="00024D7A" w:rsidRDefault="00F86092" w:rsidP="00F86092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024D7A">
                          <w:rPr>
                            <w:rFonts w:ascii="Times New Roman" w:hAnsi="Times New Roman" w:cs="Times New Roman"/>
                            <w:sz w:val="16"/>
                          </w:rPr>
                          <w:t>Оформление окончания работы</w:t>
                        </w:r>
                      </w:p>
                      <w:p w:rsidR="00F86092" w:rsidRDefault="00F86092" w:rsidP="00F86092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rect id="_x0000_s1047" style="position:absolute;margin-left:8.1pt;margin-top:32.55pt;width:79.2pt;height:28.8pt;z-index:251669504;mso-position-horizontal-relative:text;mso-position-vertical-relative:text" o:allowincell="f" filled="f" stroked="f">
                  <v:textbox style="mso-next-textbox:#_x0000_s1047">
                    <w:txbxContent>
                      <w:p w:rsidR="00F86092" w:rsidRPr="00F86092" w:rsidRDefault="00F86092" w:rsidP="00F86092">
                        <w:pPr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F86092">
                          <w:rPr>
                            <w:rFonts w:ascii="Times New Roman" w:hAnsi="Times New Roman" w:cs="Times New Roman"/>
                            <w:sz w:val="16"/>
                          </w:rPr>
                          <w:t>Допуск  к раб</w:t>
                        </w:r>
                        <w:r w:rsidRPr="00F86092">
                          <w:rPr>
                            <w:rFonts w:ascii="Times New Roman" w:hAnsi="Times New Roman" w:cs="Times New Roman"/>
                            <w:sz w:val="16"/>
                          </w:rPr>
                          <w:t>о</w:t>
                        </w:r>
                        <w:r w:rsidRPr="00F86092">
                          <w:rPr>
                            <w:rFonts w:ascii="Times New Roman" w:hAnsi="Times New Roman" w:cs="Times New Roman"/>
                            <w:sz w:val="16"/>
                          </w:rPr>
                          <w:t>те</w:t>
                        </w:r>
                      </w:p>
                      <w:p w:rsidR="00F86092" w:rsidRDefault="00F86092" w:rsidP="00F86092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1051" style="position:absolute;margin-left:468.9pt;margin-top:54.15pt;width:28.8pt;height:28.8pt;z-index:251673600;mso-position-horizontal-relative:text;mso-position-vertical-relative:text" o:allowincell="f" filled="f">
                  <v:textbox style="mso-next-textbox:#_x0000_s1051">
                    <w:txbxContent>
                      <w:p w:rsidR="00F86092" w:rsidRDefault="00F86092" w:rsidP="00F86092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line id="_x0000_s1052" style="position:absolute;z-index:251674624;mso-position-horizontal-relative:text;mso-position-vertical-relative:text" from="418.5pt,68.55pt" to="468.9pt,68.55pt" o:allowincell="f">
                  <v:stroke endarrowwidth="narrow" endarrowlength="long"/>
                </v:line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1050" style="position:absolute;margin-left:389.7pt;margin-top:54.15pt;width:28.8pt;height:28.8pt;z-index:251672576;mso-position-horizontal-relative:text;mso-position-vertical-relative:text" o:allowincell="f" filled="f">
                  <v:textbox style="mso-next-textbox:#_x0000_s1050">
                    <w:txbxContent>
                      <w:p w:rsidR="00F86092" w:rsidRDefault="00F86092" w:rsidP="00F86092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line id="_x0000_s1053" style="position:absolute;z-index:251675648;mso-position-horizontal-relative:text;mso-position-vertical-relative:text" from="332.1pt,68.55pt" to="389.7pt,68.55pt" o:allowincell="f">
                  <v:stroke endarrowwidth="narrow" endarrowlength="long"/>
                </v:line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1042" style="position:absolute;margin-left:303.3pt;margin-top:54.15pt;width:28.8pt;height:28.8pt;z-index:251664384;mso-position-horizontal-relative:text;mso-position-vertical-relative:text" o:allowincell="f" filled="f">
                  <v:textbox style="mso-next-textbox:#_x0000_s1042">
                    <w:txbxContent>
                      <w:p w:rsidR="00F86092" w:rsidRDefault="00F86092" w:rsidP="00F8609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line id="_x0000_s1046" style="position:absolute;z-index:251668480;mso-position-horizontal-relative:text;mso-position-vertical-relative:text" from="245.7pt,68.55pt" to="303.3pt,68.55pt" o:allowincell="f">
                  <v:stroke endarrowwidth="narrow" endarrowlength="long"/>
                </v:line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1041" style="position:absolute;margin-left:216.9pt;margin-top:54.15pt;width:28.8pt;height:28.8pt;z-index:251663360;mso-position-horizontal-relative:text;mso-position-vertical-relative:text" o:allowincell="f" filled="f">
                  <v:textbox style="mso-next-textbox:#_x0000_s1041">
                    <w:txbxContent>
                      <w:p w:rsidR="00F86092" w:rsidRDefault="00F86092" w:rsidP="00F8609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line id="_x0000_s1045" style="position:absolute;z-index:251667456;mso-position-horizontal-relative:text;mso-position-vertical-relative:text" from="166.5pt,68.55pt" to="216.9pt,68.55pt" o:allowincell="f">
                  <v:stroke endarrowwidth="narrow" endarrowlength="long"/>
                </v:line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1040" style="position:absolute;margin-left:137.7pt;margin-top:54.15pt;width:28.8pt;height:28.8pt;z-index:251662336;mso-position-horizontal-relative:text;mso-position-vertical-relative:text" o:allowincell="f" filled="f">
                  <v:textbox style="mso-next-textbox:#_x0000_s1040">
                    <w:txbxContent>
                      <w:p w:rsidR="00F86092" w:rsidRDefault="00F86092" w:rsidP="00F86092">
                        <w:r>
                          <w:rPr>
                            <w:sz w:val="24"/>
                          </w:rPr>
                          <w:t>2</w:t>
                        </w:r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line id="_x0000_s1044" style="position:absolute;z-index:251666432;mso-position-horizontal-relative:text;mso-position-vertical-relative:text" from="87.3pt,68.55pt" to="137.7pt,68.55pt" o:allowincell="f">
                  <v:stroke endarrowwidth="narrow" endarrowlength="long"/>
                </v:line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1039" style="position:absolute;margin-left:58.5pt;margin-top:54.15pt;width:28.8pt;height:28.8pt;z-index:251661312;mso-position-horizontal-relative:text;mso-position-vertical-relative:text" o:allowincell="f" filled="f">
                  <v:textbox style="mso-next-textbox:#_x0000_s1039">
                    <w:txbxContent>
                      <w:p w:rsidR="00F86092" w:rsidRDefault="00F86092" w:rsidP="00F86092">
                        <w:r>
                          <w:rPr>
                            <w:sz w:val="24"/>
                          </w:rPr>
                          <w:t>1</w:t>
                        </w:r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line id="_x0000_s1043" style="position:absolute;z-index:251665408;mso-position-horizontal-relative:text;mso-position-vertical-relative:text" from="15.3pt,68.55pt" to="58.5pt,68.55pt" o:allowincell="f">
                  <v:stroke endarrowwidth="narrow" endarrowlength="long"/>
                </v:line>
              </w:pict>
            </w:r>
            <w:r w:rsidRPr="00F86092"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</w:rPr>
              <w:pict>
                <v:oval id="_x0000_s1038" style="position:absolute;margin-left:-13.5pt;margin-top:54.15pt;width:28.8pt;height:28.8pt;z-index:251660288;mso-position-horizontal-relative:text;mso-position-vertical-relative:text" o:allowincell="f" filled="f">
                  <v:textbox style="mso-next-textbox:#_x0000_s1038">
                    <w:txbxContent>
                      <w:p w:rsidR="00F86092" w:rsidRDefault="00F86092" w:rsidP="00F8609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oval>
              </w:pict>
            </w:r>
            <w:r w:rsidRPr="00F860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ГРАФИК ВЫПОЛНЕНИЯ РАБОТЫ</w:t>
            </w:r>
          </w:p>
          <w:p w:rsidR="00F86092" w:rsidRPr="00F86092" w:rsidRDefault="00F86092" w:rsidP="00F8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F86092" w:rsidRPr="00F86092" w:rsidRDefault="00F86092" w:rsidP="00F8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630" w:type="dxa"/>
            <w:gridSpan w:val="2"/>
            <w:tcBorders>
              <w:top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7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cantSplit/>
          <w:trHeight w:val="4314"/>
        </w:trPr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7" style="position:absolute;left:0;text-align:left;flip:y;z-index:251679744" from="483.5pt,47.35pt" to="483.5pt,47.35pt" o:allowincell="f"/>
              </w:pict>
            </w:r>
            <w:r w:rsidRPr="00F8609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8" style="position:absolute;left:0;text-align:left;z-index:251680768" from="483.5pt,40.15pt" to="483.5pt,40.15pt" o:allowincell="f"/>
              </w:pic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наряд. Выполнить все необходимые мероприятия по технике безопасности согласно МПОТ и местных инструкций. 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указателя напряжения. Проверить отсутствие напряжения, у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тановить переносные заземления в соответствии с нарядом - допуском.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инструктажа. Допуск бригады к работе.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переносную лестницу к шкафу низкого напряжения КТП. Открыть дверцу шкафа низкого напряжения.  Отсоединить от автоматич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ского выключателя  токоведущие провода.  Разболтить крепления заменяемого автоматич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ского выключателя. Демонтировать заменяемый автоматический выключатель. 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   Осмотреть новый автоматический выключатель перед установкой. Проверить механическое замыкание ко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тактных пар.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   Установить автоматический выключатель в шкаф низкого напряжения, закрепить его болт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выми соединениями к панели шкафа низкого напряжения. Произвести регулировку и опроб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вание автоматического выключателя. Зачистить наждачной бумагой и смазать техническим вазелином контакты токоведущих частей. Присоединить токоведущие части к новому автоматическому выкл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чателю.     Собрать инструмент, материалы. 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Убрать переносную лестницу.  Привести в порядок раб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чее место. 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  Оформить окончание работы. С разрешения дежурного персонала произвести необходимые оперативные переключения и ввести в работу оборудование.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30" w:type="dxa"/>
            <w:gridSpan w:val="2"/>
            <w:shd w:val="clear" w:color="auto" w:fill="auto"/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Меры безопасности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cantSplit/>
          <w:trHeight w:val="1805"/>
        </w:trPr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          -Работу производить по нар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ду со снятием напряжения с электроустановки и выполнения всех технических мероприятий согласно МПОТ.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          -Автоматический выключатель отревизировать и опробовать на базе предпр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ятия (РЭС). Перед началом работ проверить состояние основания и стоек КТП.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          -Работу производить, используя спецодежду, спецобувь, защитные каски, рукавицы.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          -Работу производить, используя исправный инструмент.</w:t>
            </w:r>
          </w:p>
          <w:p w:rsidR="00F86092" w:rsidRPr="00F86092" w:rsidRDefault="00F86092" w:rsidP="00F8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 xml:space="preserve">            -Лестницы должны соответствовать требованиям безопасности, быть испытанными и иметь соответствующую табличку, содержащую дату испытания.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04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F86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6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  <w:r w:rsidRPr="00F86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7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Изменения:</w:t>
            </w: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Начальник СН и ОТ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Начальник СРЭС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Егоров Г. Д.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92">
              <w:rPr>
                <w:rFonts w:ascii="Times New Roman" w:hAnsi="Times New Roman" w:cs="Times New Roman"/>
                <w:sz w:val="24"/>
                <w:szCs w:val="24"/>
              </w:rPr>
              <w:t>Калмыков А. И.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0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092" w:rsidRPr="00F86092" w:rsidTr="00F8609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041" w:type="dxa"/>
            <w:gridSpan w:val="3"/>
            <w:tcBorders>
              <w:top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</w:tcPr>
          <w:p w:rsidR="00F86092" w:rsidRPr="00F86092" w:rsidRDefault="00F86092" w:rsidP="00F86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092" w:rsidRPr="00F86092" w:rsidRDefault="00F86092" w:rsidP="00F8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092" w:rsidRPr="00F86092" w:rsidRDefault="00F86092" w:rsidP="00F8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92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1.35pt;margin-top:21.55pt;width:495pt;height:207pt;z-index:251681792">
            <v:imagedata r:id="rId7" o:title=""/>
            <w10:wrap type="topAndBottom"/>
          </v:shape>
          <o:OLEObject Type="Embed" ProgID="AutoCAD.Drawing.15" ShapeID="_x0000_s1059" DrawAspect="Content" ObjectID="_1649068537" r:id="rId8"/>
        </w:pict>
      </w:r>
    </w:p>
    <w:p w:rsidR="00F86092" w:rsidRDefault="00F86092" w:rsidP="00F86092"/>
    <w:p w:rsidR="00D06A7F" w:rsidRPr="00EB0215" w:rsidRDefault="00D06A7F" w:rsidP="00EB02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A7F" w:rsidRPr="00EB0215" w:rsidRDefault="00D06A7F" w:rsidP="00C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B0215">
        <w:rPr>
          <w:rFonts w:ascii="Times New Roman" w:hAnsi="Times New Roman" w:cs="Times New Roman"/>
          <w:sz w:val="28"/>
          <w:szCs w:val="28"/>
        </w:rPr>
        <w:t>:</w:t>
      </w:r>
    </w:p>
    <w:p w:rsidR="004B712C" w:rsidRPr="00EB0215" w:rsidRDefault="004B712C" w:rsidP="00C4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1.Изучить </w:t>
      </w:r>
      <w:r w:rsidR="00024D7A">
        <w:rPr>
          <w:rFonts w:ascii="Times New Roman" w:hAnsi="Times New Roman" w:cs="Times New Roman"/>
          <w:sz w:val="28"/>
          <w:szCs w:val="28"/>
        </w:rPr>
        <w:t>технологическую карту</w:t>
      </w:r>
      <w:r w:rsidRPr="00EB02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D7A" w:rsidRPr="00EB0215" w:rsidRDefault="004B712C" w:rsidP="00024D7A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433EB">
        <w:rPr>
          <w:rFonts w:ascii="Times New Roman" w:hAnsi="Times New Roman" w:cs="Times New Roman"/>
          <w:sz w:val="28"/>
          <w:szCs w:val="28"/>
        </w:rPr>
        <w:t>2.</w:t>
      </w:r>
      <w:r w:rsidR="00D06A7F" w:rsidRPr="00C433EB">
        <w:rPr>
          <w:rFonts w:ascii="Times New Roman" w:hAnsi="Times New Roman" w:cs="Times New Roman"/>
          <w:sz w:val="28"/>
          <w:szCs w:val="28"/>
        </w:rPr>
        <w:t> </w:t>
      </w:r>
      <w:r w:rsidR="005B022B" w:rsidRPr="00C433EB">
        <w:rPr>
          <w:rFonts w:ascii="Times New Roman" w:hAnsi="Times New Roman" w:cs="Times New Roman"/>
          <w:sz w:val="28"/>
          <w:szCs w:val="28"/>
        </w:rPr>
        <w:t xml:space="preserve">Составить в тетради </w:t>
      </w:r>
      <w:r w:rsidR="00024D7A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r w:rsidR="00C433EB" w:rsidRPr="00C433EB">
        <w:rPr>
          <w:rFonts w:ascii="Times New Roman" w:hAnsi="Times New Roman" w:cs="Times New Roman"/>
          <w:sz w:val="28"/>
          <w:szCs w:val="28"/>
        </w:rPr>
        <w:t>технологическ</w:t>
      </w:r>
      <w:r w:rsidR="00024D7A">
        <w:rPr>
          <w:rFonts w:ascii="Times New Roman" w:hAnsi="Times New Roman" w:cs="Times New Roman"/>
          <w:sz w:val="28"/>
          <w:szCs w:val="28"/>
        </w:rPr>
        <w:t>ой</w:t>
      </w:r>
      <w:r w:rsidR="00C433EB" w:rsidRPr="00C433EB">
        <w:rPr>
          <w:rFonts w:ascii="Times New Roman" w:hAnsi="Times New Roman" w:cs="Times New Roman"/>
          <w:sz w:val="28"/>
          <w:szCs w:val="28"/>
        </w:rPr>
        <w:t xml:space="preserve"> карт</w:t>
      </w:r>
      <w:r w:rsidR="00024D7A">
        <w:rPr>
          <w:rFonts w:ascii="Times New Roman" w:hAnsi="Times New Roman" w:cs="Times New Roman"/>
          <w:sz w:val="28"/>
          <w:szCs w:val="28"/>
        </w:rPr>
        <w:t>ы</w:t>
      </w:r>
      <w:r w:rsidR="00C433EB" w:rsidRPr="00C433EB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r w:rsidR="00024D7A" w:rsidRPr="00EB0215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024D7A">
        <w:rPr>
          <w:rFonts w:ascii="Times New Roman" w:hAnsi="Times New Roman" w:cs="Times New Roman"/>
          <w:sz w:val="28"/>
          <w:szCs w:val="28"/>
        </w:rPr>
        <w:t>дефектного автомата на КТП 10/0,4 кВ (МТП)</w:t>
      </w:r>
    </w:p>
    <w:p w:rsidR="00C433EB" w:rsidRDefault="00C433EB" w:rsidP="00C433EB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B712C" w:rsidRPr="00EB0215" w:rsidRDefault="004B712C" w:rsidP="00EB0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5B022B" w:rsidRPr="00EB0215" w:rsidRDefault="004B712C" w:rsidP="00EB02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Сделать фото выполненно</w:t>
      </w:r>
      <w:r w:rsidR="00C433EB">
        <w:rPr>
          <w:rFonts w:ascii="Times New Roman" w:hAnsi="Times New Roman" w:cs="Times New Roman"/>
          <w:sz w:val="28"/>
          <w:szCs w:val="28"/>
        </w:rPr>
        <w:t>й</w:t>
      </w:r>
      <w:r w:rsidRPr="00EB0215">
        <w:rPr>
          <w:rFonts w:ascii="Times New Roman" w:hAnsi="Times New Roman" w:cs="Times New Roman"/>
          <w:sz w:val="28"/>
          <w:szCs w:val="28"/>
        </w:rPr>
        <w:t xml:space="preserve"> в тетради </w:t>
      </w:r>
      <w:r w:rsidR="00024D7A">
        <w:rPr>
          <w:rFonts w:ascii="Times New Roman" w:hAnsi="Times New Roman" w:cs="Times New Roman"/>
          <w:sz w:val="28"/>
          <w:szCs w:val="28"/>
        </w:rPr>
        <w:t>практической работы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2C" w:rsidRPr="00EB0215" w:rsidRDefault="004B712C" w:rsidP="00EB02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C433E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24D7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B712C" w:rsidRPr="00EB0215" w:rsidRDefault="004B712C" w:rsidP="00EB02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9" w:history="1">
        <w:r w:rsidRPr="00EB021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24D7A">
        <w:t xml:space="preserve"> </w:t>
      </w:r>
      <w:r w:rsidR="00024D7A" w:rsidRPr="00D32F1D">
        <w:rPr>
          <w:rFonts w:ascii="Times New Roman" w:hAnsi="Times New Roman" w:cs="Times New Roman"/>
          <w:sz w:val="28"/>
          <w:szCs w:val="28"/>
        </w:rPr>
        <w:t xml:space="preserve">или прикрепляем в </w:t>
      </w:r>
      <w:r w:rsidR="00024D7A" w:rsidRPr="00D32F1D">
        <w:rPr>
          <w:rFonts w:ascii="Times New Roman" w:hAnsi="Times New Roman" w:cs="Times New Roman"/>
          <w:sz w:val="28"/>
          <w:szCs w:val="28"/>
          <w:lang w:val="en-US"/>
        </w:rPr>
        <w:t>Googleclass</w:t>
      </w:r>
      <w:r w:rsidR="00024D7A">
        <w:rPr>
          <w:rFonts w:ascii="Times New Roman" w:hAnsi="Times New Roman" w:cs="Times New Roman"/>
          <w:sz w:val="28"/>
          <w:szCs w:val="28"/>
        </w:rPr>
        <w:t>.</w:t>
      </w:r>
    </w:p>
    <w:p w:rsidR="00D06A7F" w:rsidRPr="00EB0215" w:rsidRDefault="004B712C" w:rsidP="00EB0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(Ремонт электрооборудования)</w:t>
      </w:r>
      <w:r w:rsidR="00DA0EFB" w:rsidRPr="00EB0215">
        <w:rPr>
          <w:rFonts w:ascii="Times New Roman" w:hAnsi="Times New Roman" w:cs="Times New Roman"/>
          <w:sz w:val="28"/>
          <w:szCs w:val="28"/>
        </w:rPr>
        <w:t>.</w:t>
      </w:r>
    </w:p>
    <w:sectPr w:rsidR="00D06A7F" w:rsidRPr="00EB0215" w:rsidSect="00D06A7F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A9" w:rsidRDefault="00F578A9" w:rsidP="006C57C1">
      <w:pPr>
        <w:spacing w:after="0" w:line="240" w:lineRule="auto"/>
      </w:pPr>
      <w:r>
        <w:separator/>
      </w:r>
    </w:p>
  </w:endnote>
  <w:endnote w:type="continuationSeparator" w:id="0">
    <w:p w:rsidR="00F578A9" w:rsidRDefault="00F578A9" w:rsidP="006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892"/>
      <w:docPartObj>
        <w:docPartGallery w:val="Page Numbers (Bottom of Page)"/>
        <w:docPartUnique/>
      </w:docPartObj>
    </w:sdtPr>
    <w:sdtContent>
      <w:p w:rsidR="006C57C1" w:rsidRDefault="004D6145">
        <w:pPr>
          <w:pStyle w:val="ad"/>
          <w:jc w:val="right"/>
        </w:pPr>
        <w:fldSimple w:instr=" PAGE   \* MERGEFORMAT ">
          <w:r w:rsidR="00024D7A">
            <w:rPr>
              <w:noProof/>
            </w:rPr>
            <w:t>4</w:t>
          </w:r>
        </w:fldSimple>
      </w:p>
    </w:sdtContent>
  </w:sdt>
  <w:p w:rsidR="006C57C1" w:rsidRDefault="006C57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A9" w:rsidRDefault="00F578A9" w:rsidP="006C57C1">
      <w:pPr>
        <w:spacing w:after="0" w:line="240" w:lineRule="auto"/>
      </w:pPr>
      <w:r>
        <w:separator/>
      </w:r>
    </w:p>
  </w:footnote>
  <w:footnote w:type="continuationSeparator" w:id="0">
    <w:p w:rsidR="00F578A9" w:rsidRDefault="00F578A9" w:rsidP="006C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A89"/>
    <w:multiLevelType w:val="singleLevel"/>
    <w:tmpl w:val="2202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5DC5DCC"/>
    <w:multiLevelType w:val="hybridMultilevel"/>
    <w:tmpl w:val="31E8DF96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1480A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13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9423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23783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5B3599"/>
    <w:multiLevelType w:val="hybridMultilevel"/>
    <w:tmpl w:val="E2845E7E"/>
    <w:lvl w:ilvl="0" w:tplc="B50281B8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0">
    <w:nsid w:val="78A2346C"/>
    <w:multiLevelType w:val="multilevel"/>
    <w:tmpl w:val="A01CDB5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A7F"/>
    <w:rsid w:val="00024D7A"/>
    <w:rsid w:val="001F0214"/>
    <w:rsid w:val="004B712C"/>
    <w:rsid w:val="004D6145"/>
    <w:rsid w:val="005B022B"/>
    <w:rsid w:val="006C57C1"/>
    <w:rsid w:val="007E0C7C"/>
    <w:rsid w:val="008D5C80"/>
    <w:rsid w:val="00904934"/>
    <w:rsid w:val="009F1856"/>
    <w:rsid w:val="00C433EB"/>
    <w:rsid w:val="00D06A7F"/>
    <w:rsid w:val="00D85DF4"/>
    <w:rsid w:val="00DA0EFB"/>
    <w:rsid w:val="00EB0215"/>
    <w:rsid w:val="00F53D17"/>
    <w:rsid w:val="00F578A9"/>
    <w:rsid w:val="00F74261"/>
    <w:rsid w:val="00F86092"/>
    <w:rsid w:val="00F9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B712C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F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712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4B712C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4B71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2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B71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5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C57C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C57C1"/>
  </w:style>
  <w:style w:type="paragraph" w:styleId="ab">
    <w:name w:val="header"/>
    <w:basedOn w:val="a"/>
    <w:link w:val="ac"/>
    <w:uiPriority w:val="99"/>
    <w:semiHidden/>
    <w:unhideWhenUsed/>
    <w:rsid w:val="006C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57C1"/>
  </w:style>
  <w:style w:type="paragraph" w:styleId="ad">
    <w:name w:val="footer"/>
    <w:basedOn w:val="a"/>
    <w:link w:val="ae"/>
    <w:unhideWhenUsed/>
    <w:rsid w:val="006C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57C1"/>
  </w:style>
  <w:style w:type="paragraph" w:styleId="af">
    <w:name w:val="Title"/>
    <w:basedOn w:val="a"/>
    <w:link w:val="af0"/>
    <w:qFormat/>
    <w:rsid w:val="00EB0215"/>
    <w:pPr>
      <w:spacing w:after="0" w:line="240" w:lineRule="auto"/>
      <w:jc w:val="center"/>
    </w:pPr>
    <w:rPr>
      <w:rFonts w:ascii="Courier New" w:eastAsia="Times New Roman" w:hAnsi="Courier New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B0215"/>
    <w:rPr>
      <w:rFonts w:ascii="Courier New" w:eastAsia="Times New Roman" w:hAnsi="Courier New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18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9F18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1856"/>
  </w:style>
  <w:style w:type="character" w:customStyle="1" w:styleId="40">
    <w:name w:val="Заголовок 4 Знак"/>
    <w:basedOn w:val="a0"/>
    <w:link w:val="4"/>
    <w:uiPriority w:val="9"/>
    <w:semiHidden/>
    <w:rsid w:val="00F86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semiHidden/>
    <w:unhideWhenUsed/>
    <w:rsid w:val="00F8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lga_galkina_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2020-04-22T08:49:00Z</dcterms:created>
  <dcterms:modified xsi:type="dcterms:W3CDTF">2020-04-22T08:49:00Z</dcterms:modified>
</cp:coreProperties>
</file>