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9" w:rsidRDefault="001A53D9" w:rsidP="001A5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A53D9" w:rsidRDefault="001A53D9" w:rsidP="001A53D9">
      <w:pPr>
        <w:jc w:val="center"/>
        <w:rPr>
          <w:b/>
          <w:sz w:val="28"/>
          <w:szCs w:val="28"/>
        </w:rPr>
      </w:pPr>
    </w:p>
    <w:p w:rsidR="001A53D9" w:rsidRPr="00F26BA1" w:rsidRDefault="001A53D9" w:rsidP="001A53D9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Дата: </w:t>
      </w:r>
      <w:r>
        <w:rPr>
          <w:b/>
          <w:i/>
          <w:sz w:val="28"/>
          <w:szCs w:val="28"/>
        </w:rPr>
        <w:t>23</w:t>
      </w:r>
      <w:r w:rsidRPr="00F26BA1">
        <w:rPr>
          <w:b/>
          <w:i/>
          <w:sz w:val="28"/>
          <w:szCs w:val="28"/>
        </w:rPr>
        <w:t>.04.2020г.</w:t>
      </w:r>
    </w:p>
    <w:p w:rsidR="001A53D9" w:rsidRPr="00F26BA1" w:rsidRDefault="001A53D9" w:rsidP="001A53D9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Группа: </w:t>
      </w:r>
      <w:r w:rsidRPr="00F26BA1">
        <w:rPr>
          <w:b/>
          <w:i/>
          <w:sz w:val="28"/>
          <w:szCs w:val="28"/>
        </w:rPr>
        <w:t>Эм-18</w:t>
      </w:r>
    </w:p>
    <w:p w:rsidR="001A53D9" w:rsidRPr="00F26BA1" w:rsidRDefault="001A53D9" w:rsidP="001A53D9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Учебная дисциплина: </w:t>
      </w:r>
      <w:r w:rsidRPr="00F26BA1">
        <w:rPr>
          <w:b/>
          <w:i/>
          <w:sz w:val="28"/>
          <w:szCs w:val="28"/>
        </w:rPr>
        <w:t>Охрана труда</w:t>
      </w:r>
    </w:p>
    <w:p w:rsidR="001A53D9" w:rsidRPr="001A53D9" w:rsidRDefault="001A53D9" w:rsidP="001A53D9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Тема занятия: </w:t>
      </w:r>
      <w:r w:rsidRPr="001A53D9">
        <w:rPr>
          <w:b/>
          <w:i/>
          <w:sz w:val="28"/>
          <w:szCs w:val="28"/>
        </w:rPr>
        <w:t>Составление акта по форме Н-1 по результатам расследования несчастного случая.</w:t>
      </w:r>
    </w:p>
    <w:p w:rsidR="001A53D9" w:rsidRDefault="001A53D9" w:rsidP="001A53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Форма: </w:t>
      </w:r>
      <w:r>
        <w:rPr>
          <w:b/>
          <w:i/>
          <w:sz w:val="28"/>
          <w:szCs w:val="28"/>
        </w:rPr>
        <w:t>Практическая работа</w:t>
      </w:r>
    </w:p>
    <w:p w:rsidR="001A53D9" w:rsidRDefault="001A53D9" w:rsidP="001A53D9">
      <w:pPr>
        <w:jc w:val="both"/>
        <w:rPr>
          <w:sz w:val="28"/>
          <w:szCs w:val="28"/>
        </w:rPr>
      </w:pPr>
    </w:p>
    <w:p w:rsidR="001A53D9" w:rsidRPr="00975088" w:rsidRDefault="001A53D9" w:rsidP="001A53D9">
      <w:pPr>
        <w:jc w:val="both"/>
        <w:rPr>
          <w:b/>
          <w:sz w:val="28"/>
          <w:szCs w:val="28"/>
        </w:rPr>
      </w:pPr>
      <w:r w:rsidRPr="00975088">
        <w:rPr>
          <w:b/>
          <w:sz w:val="28"/>
          <w:szCs w:val="28"/>
        </w:rPr>
        <w:t>Содержание занятия:</w:t>
      </w:r>
    </w:p>
    <w:p w:rsidR="001A53D9" w:rsidRDefault="001A53D9" w:rsidP="001A53D9">
      <w:pPr>
        <w:jc w:val="both"/>
        <w:rPr>
          <w:sz w:val="28"/>
          <w:szCs w:val="28"/>
        </w:rPr>
      </w:pPr>
      <w:r w:rsidRPr="00975088">
        <w:rPr>
          <w:sz w:val="28"/>
          <w:szCs w:val="28"/>
        </w:rPr>
        <w:t xml:space="preserve">Для </w:t>
      </w:r>
      <w:r>
        <w:rPr>
          <w:sz w:val="28"/>
          <w:szCs w:val="28"/>
        </w:rPr>
        <w:t>выполнения работы,</w:t>
      </w:r>
      <w:r w:rsidRPr="00975088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изучить лекционный материал.</w:t>
      </w:r>
    </w:p>
    <w:p w:rsidR="001A53D9" w:rsidRPr="00640D06" w:rsidRDefault="001A53D9" w:rsidP="001A53D9">
      <w:pPr>
        <w:jc w:val="both"/>
      </w:pPr>
      <w:r w:rsidRPr="00AC200F">
        <w:rPr>
          <w:i/>
          <w:sz w:val="28"/>
          <w:szCs w:val="28"/>
        </w:rPr>
        <w:t xml:space="preserve">Данные материалы представлены на сайте </w:t>
      </w:r>
      <w:hyperlink r:id="rId7" w:history="1">
        <w:r w:rsidRPr="00AC200F">
          <w:rPr>
            <w:rStyle w:val="a3"/>
            <w:sz w:val="28"/>
            <w:szCs w:val="28"/>
          </w:rPr>
          <w:t>https://bgdn-bpt.profiedu.ru/</w:t>
        </w:r>
      </w:hyperlink>
      <w:r w:rsidRPr="00AC200F">
        <w:rPr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8" w:history="1">
        <w:r w:rsidRPr="00CF4BF5">
          <w:rPr>
            <w:rStyle w:val="a3"/>
            <w:sz w:val="28"/>
            <w:szCs w:val="28"/>
          </w:rPr>
          <w:t>https://vk.com/id519244023</w:t>
        </w:r>
      </w:hyperlink>
      <w:r w:rsidRPr="00640D06">
        <w:t xml:space="preserve"> </w:t>
      </w:r>
      <w:r w:rsidRPr="00640D06">
        <w:rPr>
          <w:sz w:val="28"/>
          <w:szCs w:val="28"/>
        </w:rPr>
        <w:t xml:space="preserve">и в </w:t>
      </w:r>
      <w:r w:rsidRPr="00640D06">
        <w:rPr>
          <w:sz w:val="28"/>
          <w:szCs w:val="28"/>
          <w:lang w:val="en-US"/>
        </w:rPr>
        <w:t>Google</w:t>
      </w:r>
      <w:r w:rsidRPr="00640D06">
        <w:rPr>
          <w:sz w:val="28"/>
          <w:szCs w:val="28"/>
        </w:rPr>
        <w:t xml:space="preserve"> Классе </w:t>
      </w:r>
      <w:hyperlink r:id="rId9" w:history="1">
        <w:r w:rsidRPr="00640D06">
          <w:rPr>
            <w:rStyle w:val="a3"/>
            <w:sz w:val="28"/>
            <w:szCs w:val="28"/>
          </w:rPr>
          <w:t>https://classroom.google.com/</w:t>
        </w:r>
      </w:hyperlink>
    </w:p>
    <w:p w:rsidR="001A53D9" w:rsidRPr="00AC200F" w:rsidRDefault="001A53D9" w:rsidP="001A53D9">
      <w:pPr>
        <w:jc w:val="both"/>
        <w:rPr>
          <w:i/>
          <w:sz w:val="28"/>
          <w:szCs w:val="28"/>
        </w:rPr>
      </w:pPr>
    </w:p>
    <w:p w:rsidR="001A53D9" w:rsidRDefault="001A53D9" w:rsidP="001A5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1A53D9" w:rsidRPr="00571BD1" w:rsidRDefault="001A53D9" w:rsidP="001A53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составления акта о несчастном случае.</w:t>
      </w:r>
    </w:p>
    <w:p w:rsidR="001A53D9" w:rsidRDefault="001A53D9" w:rsidP="001A53D9">
      <w:pPr>
        <w:jc w:val="both"/>
        <w:rPr>
          <w:b/>
          <w:sz w:val="28"/>
          <w:szCs w:val="28"/>
        </w:rPr>
      </w:pPr>
    </w:p>
    <w:p w:rsidR="001A53D9" w:rsidRDefault="001A53D9" w:rsidP="001A5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</w:p>
    <w:p w:rsidR="001A53D9" w:rsidRPr="00B26BCD" w:rsidRDefault="001A53D9" w:rsidP="001A53D9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Ознакомиться с содержанием лекционного материала. В тетради для лекций, либо в чистом бланке формы Н-1, составить </w:t>
      </w:r>
      <w:r>
        <w:rPr>
          <w:bCs/>
          <w:color w:val="000000"/>
          <w:sz w:val="28"/>
          <w:szCs w:val="28"/>
        </w:rPr>
        <w:t>акт о несчастном случае, за основу взять представленный пример (написать свое предприятие, ФИО руководителя, придумать вид травмы, обстоятельства происшествия и т.д)</w:t>
      </w:r>
    </w:p>
    <w:p w:rsidR="001A53D9" w:rsidRDefault="001A53D9" w:rsidP="001A53D9">
      <w:pPr>
        <w:jc w:val="both"/>
        <w:rPr>
          <w:b/>
          <w:sz w:val="28"/>
          <w:szCs w:val="28"/>
        </w:rPr>
      </w:pPr>
    </w:p>
    <w:p w:rsidR="001A53D9" w:rsidRDefault="001A53D9" w:rsidP="001A5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отчета. </w:t>
      </w:r>
    </w:p>
    <w:p w:rsidR="001A53D9" w:rsidRPr="00975088" w:rsidRDefault="001A53D9" w:rsidP="001A53D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Сделать фото практической работы, либо выслать в электронном виде.</w:t>
      </w:r>
    </w:p>
    <w:p w:rsidR="001A53D9" w:rsidRDefault="001A53D9" w:rsidP="001A53D9">
      <w:pPr>
        <w:rPr>
          <w:b/>
          <w:sz w:val="28"/>
          <w:szCs w:val="28"/>
        </w:rPr>
      </w:pPr>
    </w:p>
    <w:p w:rsidR="001A53D9" w:rsidRDefault="001A53D9" w:rsidP="001A53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24.04.2020г</w:t>
      </w:r>
      <w:r>
        <w:rPr>
          <w:sz w:val="28"/>
          <w:szCs w:val="28"/>
        </w:rPr>
        <w:t>.</w:t>
      </w:r>
    </w:p>
    <w:p w:rsidR="001A53D9" w:rsidRDefault="001A53D9" w:rsidP="001A53D9">
      <w:pPr>
        <w:jc w:val="both"/>
        <w:rPr>
          <w:b/>
          <w:sz w:val="28"/>
          <w:szCs w:val="28"/>
        </w:rPr>
      </w:pPr>
    </w:p>
    <w:p w:rsidR="001A53D9" w:rsidRDefault="001A53D9" w:rsidP="001A53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Получатель отчета.</w:t>
      </w:r>
      <w:r>
        <w:rPr>
          <w:sz w:val="28"/>
          <w:szCs w:val="28"/>
        </w:rPr>
        <w:t xml:space="preserve"> Сделанные фото практической работы высылаем в </w:t>
      </w:r>
    </w:p>
    <w:p w:rsidR="001A53D9" w:rsidRPr="001A53D9" w:rsidRDefault="001A53D9" w:rsidP="001A53D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WhatsApp</w:t>
      </w:r>
      <w:r w:rsidRPr="001A53D9">
        <w:rPr>
          <w:sz w:val="28"/>
          <w:szCs w:val="28"/>
        </w:rPr>
        <w:t xml:space="preserve"> (+79021500127), </w:t>
      </w:r>
    </w:p>
    <w:p w:rsidR="001A53D9" w:rsidRPr="00DF0084" w:rsidRDefault="001A53D9" w:rsidP="001A53D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VK</w:t>
      </w:r>
      <w:r w:rsidRPr="00DF0084">
        <w:rPr>
          <w:lang w:val="en-US"/>
        </w:rPr>
        <w:t xml:space="preserve"> </w:t>
      </w:r>
      <w:hyperlink r:id="rId10" w:history="1">
        <w:r w:rsidRPr="00DF0084">
          <w:rPr>
            <w:rStyle w:val="a3"/>
            <w:sz w:val="28"/>
            <w:szCs w:val="28"/>
            <w:lang w:val="en-US"/>
          </w:rPr>
          <w:t>https://vk.com/id58389694</w:t>
        </w:r>
      </w:hyperlink>
      <w:r w:rsidRPr="00DF0084">
        <w:rPr>
          <w:sz w:val="28"/>
          <w:szCs w:val="28"/>
          <w:lang w:val="en-US"/>
        </w:rPr>
        <w:t xml:space="preserve">, </w:t>
      </w:r>
      <w:hyperlink r:id="rId11" w:history="1">
        <w:r w:rsidRPr="00CF4BF5">
          <w:rPr>
            <w:rStyle w:val="a3"/>
            <w:sz w:val="28"/>
            <w:szCs w:val="28"/>
            <w:lang w:val="en-US"/>
          </w:rPr>
          <w:t>https://vk.com/id519244023</w:t>
        </w:r>
      </w:hyperlink>
    </w:p>
    <w:p w:rsidR="001A53D9" w:rsidRDefault="001A53D9" w:rsidP="001A53D9">
      <w:pPr>
        <w:jc w:val="both"/>
      </w:pPr>
      <w:r>
        <w:rPr>
          <w:sz w:val="28"/>
          <w:szCs w:val="28"/>
        </w:rPr>
        <w:t xml:space="preserve">электронная почта </w:t>
      </w:r>
      <w:hyperlink r:id="rId12" w:history="1">
        <w:r w:rsidRPr="00147025">
          <w:rPr>
            <w:rStyle w:val="a3"/>
            <w:sz w:val="28"/>
            <w:szCs w:val="28"/>
            <w:lang w:val="en-US"/>
          </w:rPr>
          <w:t>t</w:t>
        </w:r>
        <w:r w:rsidRPr="00147025">
          <w:rPr>
            <w:rStyle w:val="a3"/>
            <w:sz w:val="28"/>
            <w:szCs w:val="28"/>
          </w:rPr>
          <w:t>.</w:t>
        </w:r>
        <w:r w:rsidRPr="00147025">
          <w:rPr>
            <w:rStyle w:val="a3"/>
            <w:sz w:val="28"/>
            <w:szCs w:val="28"/>
            <w:lang w:val="en-US"/>
          </w:rPr>
          <w:t>zamana</w:t>
        </w:r>
        <w:r w:rsidRPr="00147025">
          <w:rPr>
            <w:rStyle w:val="a3"/>
            <w:sz w:val="28"/>
            <w:szCs w:val="28"/>
          </w:rPr>
          <w:t>@</w:t>
        </w:r>
        <w:r w:rsidRPr="00147025">
          <w:rPr>
            <w:rStyle w:val="a3"/>
            <w:sz w:val="28"/>
            <w:szCs w:val="28"/>
            <w:lang w:val="en-US"/>
          </w:rPr>
          <w:t>yandex</w:t>
        </w:r>
        <w:r w:rsidRPr="00147025">
          <w:rPr>
            <w:rStyle w:val="a3"/>
            <w:sz w:val="28"/>
            <w:szCs w:val="28"/>
          </w:rPr>
          <w:t>.</w:t>
        </w:r>
        <w:r w:rsidRPr="00147025">
          <w:rPr>
            <w:rStyle w:val="a3"/>
            <w:sz w:val="28"/>
            <w:szCs w:val="28"/>
            <w:lang w:val="en-US"/>
          </w:rPr>
          <w:t>ru</w:t>
        </w:r>
      </w:hyperlink>
    </w:p>
    <w:p w:rsidR="001A53D9" w:rsidRDefault="001A53D9" w:rsidP="001A53D9">
      <w:pPr>
        <w:jc w:val="both"/>
      </w:pPr>
    </w:p>
    <w:p w:rsidR="001A53D9" w:rsidRDefault="001A53D9" w:rsidP="001A53D9">
      <w:pPr>
        <w:jc w:val="both"/>
      </w:pPr>
    </w:p>
    <w:p w:rsidR="001A53D9" w:rsidRDefault="001A53D9" w:rsidP="001A53D9">
      <w:pPr>
        <w:jc w:val="both"/>
      </w:pPr>
    </w:p>
    <w:p w:rsidR="001A53D9" w:rsidRDefault="001A53D9" w:rsidP="001A53D9">
      <w:pPr>
        <w:ind w:right="-281"/>
        <w:jc w:val="center"/>
        <w:rPr>
          <w:rStyle w:val="20"/>
          <w:rFonts w:eastAsia="Calibri"/>
          <w:b/>
          <w:bCs/>
          <w:color w:val="000000"/>
          <w:sz w:val="28"/>
          <w:szCs w:val="28"/>
        </w:rPr>
      </w:pPr>
    </w:p>
    <w:p w:rsidR="001A53D9" w:rsidRDefault="001A53D9" w:rsidP="001A53D9">
      <w:pPr>
        <w:ind w:right="-281"/>
        <w:jc w:val="center"/>
        <w:rPr>
          <w:rStyle w:val="20"/>
          <w:rFonts w:eastAsia="Calibri"/>
          <w:b/>
          <w:bCs/>
          <w:color w:val="000000"/>
          <w:sz w:val="28"/>
          <w:szCs w:val="28"/>
        </w:rPr>
      </w:pPr>
    </w:p>
    <w:p w:rsidR="001A53D9" w:rsidRDefault="001A53D9" w:rsidP="001A53D9"/>
    <w:p w:rsidR="001A53D9" w:rsidRDefault="001A53D9" w:rsidP="001A53D9"/>
    <w:p w:rsidR="001A53D9" w:rsidRDefault="001A53D9" w:rsidP="001A53D9"/>
    <w:p w:rsidR="001A53D9" w:rsidRDefault="001A53D9" w:rsidP="001A53D9"/>
    <w:p w:rsidR="001A53D9" w:rsidRDefault="001A53D9" w:rsidP="001A53D9"/>
    <w:p w:rsidR="001A53D9" w:rsidRDefault="001A53D9" w:rsidP="001A53D9"/>
    <w:p w:rsidR="001A53D9" w:rsidRDefault="001A53D9" w:rsidP="001A53D9"/>
    <w:p w:rsidR="001A53D9" w:rsidRPr="001A53D9" w:rsidRDefault="001A53D9" w:rsidP="001A5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lastRenderedPageBreak/>
        <w:t>По каждому несчастному случаю на производстве, вызвавшему необходимость перевода работника в соответствии с медицинским заключением на другую работу, потерю работником трудоспособности на срок не менее одного дня либо повлекшему его смерть, заполняются соответствующие формы документов, в том числе следующие:</w:t>
      </w:r>
    </w:p>
    <w:p w:rsidR="001A53D9" w:rsidRPr="001A53D9" w:rsidRDefault="001A53D9" w:rsidP="001A5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- извещение о групповом (тяжелом, со смертельным исходом) несчастном случае;</w:t>
      </w:r>
    </w:p>
    <w:p w:rsidR="001A53D9" w:rsidRPr="001A53D9" w:rsidRDefault="001A53D9" w:rsidP="001A5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- форма Н-1 Акт № ___ о несчастном случае на производстве (Приложение 5);</w:t>
      </w:r>
    </w:p>
    <w:p w:rsidR="001A53D9" w:rsidRPr="001A53D9" w:rsidRDefault="001A53D9" w:rsidP="001A5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- акт о расследовании группового несчастного случая (тяжелого, со смертельным исходом);</w:t>
      </w:r>
    </w:p>
    <w:p w:rsidR="001A53D9" w:rsidRPr="001A53D9" w:rsidRDefault="001A53D9" w:rsidP="001A5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- заключение государственного инспектора труда;</w:t>
      </w:r>
    </w:p>
    <w:p w:rsidR="001A53D9" w:rsidRPr="001A53D9" w:rsidRDefault="001A53D9" w:rsidP="001A5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- протокол опроса пострадавшего при несчастном случае (очевидца, должностного лица);</w:t>
      </w:r>
    </w:p>
    <w:p w:rsidR="001A53D9" w:rsidRPr="001A53D9" w:rsidRDefault="001A53D9" w:rsidP="001A5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- протокол осмотра места происшествия несчастного случая;</w:t>
      </w:r>
    </w:p>
    <w:p w:rsidR="001A53D9" w:rsidRPr="001A53D9" w:rsidRDefault="001A53D9" w:rsidP="001A5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- сообщение о последствиях несчастного случая на производстве и принятых мерах.</w:t>
      </w:r>
    </w:p>
    <w:p w:rsidR="001A53D9" w:rsidRPr="001A53D9" w:rsidRDefault="001A53D9" w:rsidP="001A53D9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В акте о несчастном случае на производстве должны быть подробно изложены обстоятельства и причины несчастного случая, а также указаны лица, допустившие нарушения требований охраны труда. Если установлен факт, что грубая неосторожность застрахованного способствовала возникновению или увеличению размера вреда, причиненного его здоровью, в акте указывается степень вины застрахованного в процентах. Она определяется комиссией по расследованию несчастного случая на производстве и в дальнейшем учитывается при определении размера страхового обеспечения по обязательному социальному страхованию от несчастных случаев на производстве и профессиональных заболеваний.</w:t>
      </w:r>
    </w:p>
    <w:p w:rsidR="001A53D9" w:rsidRPr="001A53D9" w:rsidRDefault="001A53D9" w:rsidP="001A53D9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Акт о несчастном случае на производстве подписывается членами комиссии, утверждается работодателем (уполномоченным им представителем) и заверяется печатью, а также регистрируется в журнале регистрации несчастных случаев на производстве.</w:t>
      </w:r>
    </w:p>
    <w:p w:rsidR="001A53D9" w:rsidRPr="001A53D9" w:rsidRDefault="001A53D9" w:rsidP="001A53D9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A53D9">
        <w:rPr>
          <w:color w:val="000000"/>
          <w:sz w:val="28"/>
          <w:szCs w:val="28"/>
        </w:rPr>
        <w:t>Работодатель (уполномоченный им представитель) в трехдневный срок после утверждения акта обязан выдать один экземпляр пострадавшему, а в случае смертельного исхода - родственникам либо доверенному лицу погибшего (по их требованию). Второй экземпляр акта о несчастном случае вместе с материалами расследования хранится в течение 45 лет по месту работы пострадавшего. При страховых случаях третий экземпляр акта о несчастном случае и материалы расследования работодатель направляет в исполнительный орган страховщика.</w:t>
      </w:r>
    </w:p>
    <w:p w:rsidR="001A53D9" w:rsidRDefault="001A53D9" w:rsidP="001A53D9"/>
    <w:p w:rsidR="001A53D9" w:rsidRDefault="001A53D9" w:rsidP="001A53D9">
      <w:pPr>
        <w:jc w:val="center"/>
        <w:rPr>
          <w:b/>
          <w:sz w:val="28"/>
          <w:szCs w:val="28"/>
        </w:rPr>
      </w:pPr>
    </w:p>
    <w:p w:rsidR="001A53D9" w:rsidRDefault="001A53D9" w:rsidP="001A53D9">
      <w:pPr>
        <w:jc w:val="center"/>
        <w:rPr>
          <w:b/>
          <w:sz w:val="28"/>
          <w:szCs w:val="28"/>
        </w:rPr>
      </w:pPr>
    </w:p>
    <w:p w:rsidR="001A53D9" w:rsidRPr="00B26BCD" w:rsidRDefault="001A53D9" w:rsidP="001A53D9">
      <w:pPr>
        <w:jc w:val="center"/>
        <w:rPr>
          <w:b/>
          <w:sz w:val="28"/>
          <w:szCs w:val="28"/>
        </w:rPr>
      </w:pPr>
      <w:r w:rsidRPr="00B26BCD">
        <w:rPr>
          <w:b/>
          <w:sz w:val="28"/>
          <w:szCs w:val="28"/>
        </w:rPr>
        <w:lastRenderedPageBreak/>
        <w:t>ПРИМЕР СОСТАВЛЕНИЯ АКТА ПО ФОРМЕ Н-1</w:t>
      </w:r>
    </w:p>
    <w:p w:rsidR="001A53D9" w:rsidRDefault="001A53D9" w:rsidP="001A53D9">
      <w:pPr>
        <w:spacing w:before="240" w:after="240"/>
        <w:ind w:left="7513"/>
        <w:jc w:val="right"/>
        <w:rPr>
          <w:b/>
          <w:bCs/>
        </w:rPr>
      </w:pPr>
      <w:r>
        <w:rPr>
          <w:b/>
          <w:bCs/>
        </w:rPr>
        <w:t>Форма Н-1</w:t>
      </w:r>
    </w:p>
    <w:p w:rsidR="001A53D9" w:rsidRDefault="001A53D9" w:rsidP="001A53D9">
      <w:pPr>
        <w:ind w:left="7513"/>
      </w:pPr>
      <w:r>
        <w:t>Один экземпляр направляется</w:t>
      </w:r>
    </w:p>
    <w:p w:rsidR="001A53D9" w:rsidRDefault="001A53D9" w:rsidP="001A53D9">
      <w:pPr>
        <w:spacing w:after="60"/>
        <w:ind w:left="7513"/>
      </w:pPr>
      <w:r>
        <w:t>пострадавшему или его доверенному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1A53D9" w:rsidTr="008834F2"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1A53D9" w:rsidRDefault="001A53D9" w:rsidP="008834F2">
            <w:pPr>
              <w:jc w:val="center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 w:rsidRPr="00644705">
              <w:rPr>
                <w:b/>
                <w:i/>
                <w:color w:val="548DD4" w:themeColor="text2" w:themeTint="99"/>
                <w:sz w:val="24"/>
                <w:szCs w:val="24"/>
              </w:rPr>
              <w:t xml:space="preserve">Директор </w:t>
            </w:r>
            <w:r>
              <w:rPr>
                <w:b/>
                <w:i/>
                <w:color w:val="548DD4" w:themeColor="text2" w:themeTint="99"/>
                <w:sz w:val="24"/>
                <w:szCs w:val="24"/>
              </w:rPr>
              <w:t>ООО «Строитель»</w:t>
            </w:r>
          </w:p>
          <w:p w:rsidR="001A53D9" w:rsidRPr="00644705" w:rsidRDefault="001A53D9" w:rsidP="008834F2">
            <w:pPr>
              <w:jc w:val="center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i/>
                <w:color w:val="548DD4" w:themeColor="text2" w:themeTint="99"/>
                <w:sz w:val="24"/>
                <w:szCs w:val="24"/>
              </w:rPr>
              <w:t>Иванов Н.Н.</w:t>
            </w:r>
          </w:p>
        </w:tc>
      </w:tr>
      <w:tr w:rsidR="001A53D9" w:rsidTr="008834F2">
        <w:tc>
          <w:tcPr>
            <w:tcW w:w="448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1A53D9" w:rsidRPr="00FF709C" w:rsidRDefault="001A53D9" w:rsidP="008834F2">
            <w:pPr>
              <w:jc w:val="center"/>
            </w:pPr>
            <w:r>
              <w:t>(подпись, фамилия, инициалы работодателя</w:t>
            </w:r>
            <w:r>
              <w:br/>
              <w:t>(его представителя)</w:t>
            </w:r>
            <w:r w:rsidRPr="00FF709C">
              <w:t>)</w:t>
            </w:r>
          </w:p>
        </w:tc>
      </w:tr>
      <w:tr w:rsidR="001A53D9" w:rsidTr="00883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 w:rsidRPr="00644705">
              <w:rPr>
                <w:b/>
                <w:i/>
                <w:color w:val="548DD4" w:themeColor="text2" w:themeTint="99"/>
                <w:sz w:val="24"/>
                <w:szCs w:val="24"/>
              </w:rPr>
              <w:t>10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 w:rsidRPr="00644705">
              <w:rPr>
                <w:b/>
                <w:i/>
                <w:color w:val="548DD4" w:themeColor="text2" w:themeTint="99"/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Pr="00644705" w:rsidRDefault="001A53D9" w:rsidP="008834F2">
            <w:pPr>
              <w:jc w:val="center"/>
              <w:rPr>
                <w:sz w:val="24"/>
                <w:szCs w:val="24"/>
              </w:rPr>
            </w:pPr>
            <w:r w:rsidRPr="00644705">
              <w:rPr>
                <w:b/>
                <w:i/>
                <w:color w:val="548DD4" w:themeColor="text2" w:themeTint="99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A53D9" w:rsidRDefault="001A53D9" w:rsidP="001A53D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36"/>
      </w:tblGrid>
      <w:tr w:rsidR="001A53D9" w:rsidTr="008834F2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b/>
                <w:bCs/>
                <w:sz w:val="26"/>
                <w:szCs w:val="26"/>
              </w:rPr>
            </w:pPr>
            <w:r w:rsidRPr="00CB0BA5">
              <w:rPr>
                <w:b/>
                <w:i/>
                <w:color w:val="548DD4" w:themeColor="text2" w:themeTint="99"/>
                <w:sz w:val="24"/>
                <w:szCs w:val="24"/>
              </w:rPr>
              <w:t>1</w:t>
            </w:r>
          </w:p>
        </w:tc>
      </w:tr>
    </w:tbl>
    <w:p w:rsidR="001A53D9" w:rsidRDefault="001A53D9" w:rsidP="001A53D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несчастном случае на производстве</w:t>
      </w: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20F9C">
        <w:rPr>
          <w:sz w:val="24"/>
          <w:szCs w:val="24"/>
        </w:rPr>
        <w:t>Дата и время несчастного случая</w:t>
      </w:r>
    </w:p>
    <w:p w:rsidR="001A53D9" w:rsidRPr="00DD267E" w:rsidRDefault="001A53D9" w:rsidP="001A53D9">
      <w:pPr>
        <w:ind w:left="720"/>
        <w:rPr>
          <w:b/>
          <w:i/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DD267E">
        <w:rPr>
          <w:b/>
          <w:i/>
          <w:color w:val="548DD4" w:themeColor="text2" w:themeTint="99"/>
          <w:sz w:val="24"/>
          <w:szCs w:val="24"/>
        </w:rPr>
        <w:t xml:space="preserve">27 марта 2016 года </w:t>
      </w:r>
      <w:r>
        <w:rPr>
          <w:b/>
          <w:i/>
          <w:color w:val="548DD4" w:themeColor="text2" w:themeTint="99"/>
          <w:sz w:val="24"/>
          <w:szCs w:val="24"/>
        </w:rPr>
        <w:t xml:space="preserve"> в </w:t>
      </w:r>
      <w:r w:rsidRPr="00DD267E">
        <w:rPr>
          <w:b/>
          <w:i/>
          <w:color w:val="548DD4" w:themeColor="text2" w:themeTint="99"/>
          <w:sz w:val="24"/>
          <w:szCs w:val="24"/>
        </w:rPr>
        <w:t>11 час. 22 мин.</w:t>
      </w:r>
    </w:p>
    <w:p w:rsidR="001A53D9" w:rsidRDefault="001A53D9" w:rsidP="001A53D9">
      <w:pPr>
        <w:pBdr>
          <w:top w:val="single" w:sz="4" w:space="1" w:color="auto"/>
        </w:pBdr>
      </w:pPr>
      <w:r>
        <w:t xml:space="preserve">                             (число, месяц, год и время происшествия несчастного случая, </w:t>
      </w:r>
    </w:p>
    <w:p w:rsidR="001A53D9" w:rsidRPr="00CD6FAC" w:rsidRDefault="001A53D9" w:rsidP="001A53D9">
      <w:pPr>
        <w:pStyle w:val="a9"/>
        <w:rPr>
          <w:rFonts w:ascii="Times New Roman" w:hAnsi="Times New Roman"/>
          <w:i/>
          <w:color w:val="548DD4"/>
          <w:sz w:val="24"/>
        </w:rPr>
      </w:pPr>
      <w:r w:rsidRPr="00CD6FAC">
        <w:rPr>
          <w:rFonts w:ascii="Times New Roman" w:hAnsi="Times New Roman"/>
          <w:i/>
          <w:color w:val="548DD4"/>
          <w:sz w:val="24"/>
        </w:rPr>
        <w:t>Количество полных часов от начала работы –</w:t>
      </w:r>
      <w:r>
        <w:rPr>
          <w:rFonts w:ascii="Times New Roman" w:hAnsi="Times New Roman"/>
          <w:i/>
          <w:color w:val="548DD4"/>
          <w:sz w:val="24"/>
        </w:rPr>
        <w:t xml:space="preserve"> </w:t>
      </w:r>
      <w:r w:rsidRPr="00CD6FAC">
        <w:rPr>
          <w:rFonts w:ascii="Times New Roman" w:hAnsi="Times New Roman"/>
          <w:i/>
          <w:color w:val="548DD4"/>
          <w:sz w:val="24"/>
        </w:rPr>
        <w:t>3 часа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>количество полных часов от начала работы)</w:t>
      </w: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 xml:space="preserve">2. Организация (работодатель), работником которой является (являлся) пострадавший  </w:t>
      </w:r>
    </w:p>
    <w:p w:rsidR="001A53D9" w:rsidRDefault="001A53D9" w:rsidP="001A53D9">
      <w:pPr>
        <w:pBdr>
          <w:top w:val="single" w:sz="4" w:space="1" w:color="auto"/>
        </w:pBdr>
        <w:ind w:left="8987"/>
        <w:rPr>
          <w:sz w:val="2"/>
          <w:szCs w:val="2"/>
        </w:rPr>
      </w:pPr>
    </w:p>
    <w:p w:rsidR="001A53D9" w:rsidRPr="00B76E15" w:rsidRDefault="001A53D9" w:rsidP="001A53D9">
      <w:pPr>
        <w:pStyle w:val="a9"/>
        <w:rPr>
          <w:rFonts w:ascii="Times New Roman" w:hAnsi="Times New Roman"/>
          <w:i/>
          <w:color w:val="548DD4"/>
          <w:sz w:val="24"/>
        </w:rPr>
      </w:pPr>
      <w:r w:rsidRPr="00B76E15">
        <w:rPr>
          <w:rFonts w:ascii="Times New Roman" w:hAnsi="Times New Roman"/>
          <w:i/>
          <w:color w:val="548DD4"/>
          <w:sz w:val="24"/>
        </w:rPr>
        <w:t>Общество с ограниченной ответственностью «</w:t>
      </w:r>
      <w:r>
        <w:rPr>
          <w:rFonts w:ascii="Times New Roman" w:hAnsi="Times New Roman"/>
          <w:i/>
          <w:color w:val="548DD4"/>
          <w:sz w:val="24"/>
        </w:rPr>
        <w:t>Строитель</w:t>
      </w:r>
      <w:r w:rsidRPr="00B76E15">
        <w:rPr>
          <w:rFonts w:ascii="Times New Roman" w:hAnsi="Times New Roman"/>
          <w:i/>
          <w:color w:val="548DD4"/>
          <w:sz w:val="24"/>
        </w:rPr>
        <w:t xml:space="preserve">» 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 xml:space="preserve"> (наименование, место нахождения, юридический адрес, ведомственная и отраслевая</w:t>
      </w:r>
    </w:p>
    <w:p w:rsidR="001A53D9" w:rsidRPr="00B76E15" w:rsidRDefault="001A53D9" w:rsidP="001A53D9">
      <w:pPr>
        <w:pStyle w:val="a9"/>
        <w:rPr>
          <w:rFonts w:ascii="Times New Roman" w:hAnsi="Times New Roman"/>
          <w:i/>
          <w:color w:val="548DD4"/>
          <w:sz w:val="24"/>
        </w:rPr>
      </w:pPr>
      <w:r>
        <w:rPr>
          <w:rFonts w:ascii="Times New Roman" w:hAnsi="Times New Roman"/>
          <w:i/>
          <w:color w:val="548DD4"/>
          <w:sz w:val="24"/>
        </w:rPr>
        <w:t xml:space="preserve">423156 пос. Подгорный </w:t>
      </w:r>
      <w:r w:rsidRPr="00B76E15">
        <w:rPr>
          <w:rFonts w:ascii="Times New Roman" w:hAnsi="Times New Roman"/>
          <w:i/>
          <w:color w:val="548DD4"/>
          <w:sz w:val="24"/>
        </w:rPr>
        <w:t>ул.</w:t>
      </w:r>
      <w:r>
        <w:rPr>
          <w:rFonts w:ascii="Times New Roman" w:hAnsi="Times New Roman"/>
          <w:i/>
          <w:color w:val="548DD4"/>
          <w:sz w:val="24"/>
        </w:rPr>
        <w:t xml:space="preserve"> Зеленая</w:t>
      </w:r>
      <w:r w:rsidRPr="00B76E15">
        <w:rPr>
          <w:rFonts w:ascii="Times New Roman" w:hAnsi="Times New Roman"/>
          <w:i/>
          <w:color w:val="548DD4"/>
          <w:sz w:val="24"/>
        </w:rPr>
        <w:t>, д.</w:t>
      </w:r>
      <w:r>
        <w:rPr>
          <w:rFonts w:ascii="Times New Roman" w:hAnsi="Times New Roman"/>
          <w:i/>
          <w:color w:val="548DD4"/>
          <w:sz w:val="24"/>
        </w:rPr>
        <w:t>34</w:t>
      </w:r>
      <w:r w:rsidRPr="00B76E15">
        <w:rPr>
          <w:rFonts w:ascii="Times New Roman" w:hAnsi="Times New Roman"/>
          <w:i/>
          <w:color w:val="548DD4"/>
          <w:sz w:val="24"/>
        </w:rPr>
        <w:t xml:space="preserve">, </w:t>
      </w:r>
      <w:r>
        <w:rPr>
          <w:rFonts w:ascii="Times New Roman" w:hAnsi="Times New Roman"/>
          <w:i/>
          <w:color w:val="548DD4"/>
          <w:sz w:val="24"/>
        </w:rPr>
        <w:t>оф</w:t>
      </w:r>
      <w:r w:rsidRPr="00B76E15">
        <w:rPr>
          <w:rFonts w:ascii="Times New Roman" w:hAnsi="Times New Roman"/>
          <w:i/>
          <w:color w:val="548DD4"/>
          <w:sz w:val="24"/>
        </w:rPr>
        <w:t xml:space="preserve">. </w:t>
      </w:r>
      <w:r>
        <w:rPr>
          <w:rFonts w:ascii="Times New Roman" w:hAnsi="Times New Roman"/>
          <w:i/>
          <w:color w:val="548DD4"/>
          <w:sz w:val="24"/>
        </w:rPr>
        <w:t>142</w:t>
      </w:r>
      <w:r w:rsidRPr="00B76E15">
        <w:rPr>
          <w:rFonts w:ascii="Times New Roman" w:hAnsi="Times New Roman"/>
          <w:i/>
          <w:color w:val="548DD4"/>
          <w:sz w:val="24"/>
        </w:rPr>
        <w:t xml:space="preserve"> ОКВЭД </w:t>
      </w:r>
      <w:r>
        <w:rPr>
          <w:rFonts w:ascii="Times New Roman" w:hAnsi="Times New Roman"/>
          <w:i/>
          <w:color w:val="548DD4"/>
          <w:sz w:val="24"/>
        </w:rPr>
        <w:t>45</w:t>
      </w:r>
      <w:r w:rsidRPr="00B76E15">
        <w:rPr>
          <w:rFonts w:ascii="Times New Roman" w:hAnsi="Times New Roman"/>
          <w:i/>
          <w:color w:val="548DD4"/>
          <w:sz w:val="24"/>
        </w:rPr>
        <w:t>.</w:t>
      </w:r>
      <w:r>
        <w:rPr>
          <w:rFonts w:ascii="Times New Roman" w:hAnsi="Times New Roman"/>
          <w:i/>
          <w:color w:val="548DD4"/>
          <w:sz w:val="24"/>
        </w:rPr>
        <w:t>2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>принадлежность /код основного вида экономической деятельности по ОКВЭД/;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фамилия, инициалы работодателя – физического лица)</w:t>
      </w: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  <w:r w:rsidRPr="003737FD">
        <w:rPr>
          <w:b/>
          <w:i/>
          <w:color w:val="548DD4"/>
          <w:sz w:val="24"/>
          <w:szCs w:val="24"/>
        </w:rPr>
        <w:t>строительный участок № 2-008</w:t>
      </w:r>
    </w:p>
    <w:p w:rsidR="001A53D9" w:rsidRDefault="001A53D9" w:rsidP="001A53D9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1A53D9" w:rsidRDefault="001A53D9" w:rsidP="001A53D9">
      <w:pPr>
        <w:pBdr>
          <w:bottom w:val="single" w:sz="4" w:space="1" w:color="auto"/>
        </w:pBdr>
        <w:spacing w:after="20"/>
        <w:rPr>
          <w:sz w:val="24"/>
          <w:szCs w:val="24"/>
        </w:rPr>
      </w:pP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 xml:space="preserve">3. Организация, направившая работника  </w:t>
      </w:r>
    </w:p>
    <w:p w:rsidR="001A53D9" w:rsidRDefault="001A53D9" w:rsidP="001A53D9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1A53D9" w:rsidRPr="00FC2B89" w:rsidRDefault="001A53D9" w:rsidP="001A53D9">
      <w:pPr>
        <w:rPr>
          <w:b/>
          <w:sz w:val="24"/>
          <w:szCs w:val="24"/>
        </w:rPr>
      </w:pPr>
      <w:r w:rsidRPr="00FC2B89">
        <w:rPr>
          <w:b/>
          <w:i/>
          <w:color w:val="548DD4"/>
          <w:sz w:val="24"/>
        </w:rPr>
        <w:t>Общество с ограниченной ответственностью «Строитель»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>(наименование, место нахождения, юридический адрес, отраслевая принадлежность)</w:t>
      </w: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>4. Лица, проводившие расследование несчастного случая:</w:t>
      </w:r>
    </w:p>
    <w:p w:rsidR="001A53D9" w:rsidRPr="002924E8" w:rsidRDefault="001A53D9" w:rsidP="001A53D9">
      <w:pPr>
        <w:rPr>
          <w:b/>
          <w:i/>
          <w:color w:val="548DD4"/>
          <w:sz w:val="24"/>
        </w:rPr>
      </w:pPr>
      <w:r w:rsidRPr="002924E8">
        <w:rPr>
          <w:b/>
          <w:i/>
          <w:color w:val="548DD4"/>
          <w:sz w:val="24"/>
        </w:rPr>
        <w:t>П</w:t>
      </w:r>
      <w:r>
        <w:rPr>
          <w:b/>
          <w:i/>
          <w:color w:val="548DD4"/>
          <w:sz w:val="24"/>
        </w:rPr>
        <w:t>редседатель комиссии: Тарасов Н.П. – главный инженер ООО «Строитель»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>(фамилии, инициалы, должности и место работы)</w:t>
      </w:r>
    </w:p>
    <w:p w:rsidR="001A53D9" w:rsidRPr="006E2D59" w:rsidRDefault="001A53D9" w:rsidP="001A53D9">
      <w:pPr>
        <w:rPr>
          <w:b/>
          <w:i/>
          <w:color w:val="548DD4"/>
          <w:sz w:val="24"/>
        </w:rPr>
      </w:pPr>
      <w:r w:rsidRPr="006E2D59">
        <w:rPr>
          <w:b/>
          <w:i/>
          <w:color w:val="548DD4"/>
          <w:sz w:val="24"/>
        </w:rPr>
        <w:t xml:space="preserve">Члены комиссии: </w:t>
      </w:r>
      <w:r>
        <w:rPr>
          <w:b/>
          <w:i/>
          <w:color w:val="548DD4"/>
          <w:sz w:val="24"/>
        </w:rPr>
        <w:t>Замятина Т.П. – инженер по ОТ и ТБ, Тюрин П.Н. – мастер ОСР (ППК)</w:t>
      </w:r>
    </w:p>
    <w:p w:rsidR="001A53D9" w:rsidRDefault="001A53D9" w:rsidP="001A53D9">
      <w:pPr>
        <w:pBdr>
          <w:top w:val="single" w:sz="4" w:space="1" w:color="auto"/>
        </w:pBdr>
        <w:rPr>
          <w:sz w:val="2"/>
          <w:szCs w:val="2"/>
        </w:rPr>
      </w:pPr>
    </w:p>
    <w:p w:rsidR="001A53D9" w:rsidRDefault="001A53D9" w:rsidP="001A53D9">
      <w:pPr>
        <w:pBdr>
          <w:top w:val="single" w:sz="4" w:space="1" w:color="auto"/>
        </w:pBdr>
        <w:rPr>
          <w:sz w:val="2"/>
          <w:szCs w:val="2"/>
        </w:rPr>
      </w:pP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>5. Сведения о пострадавшем:</w:t>
      </w: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 </w:t>
      </w:r>
      <w:r w:rsidRPr="00E043F6">
        <w:rPr>
          <w:b/>
          <w:i/>
          <w:color w:val="548DD4"/>
          <w:sz w:val="24"/>
        </w:rPr>
        <w:t>Степанов Тимофей Андреевич</w:t>
      </w:r>
    </w:p>
    <w:p w:rsidR="001A53D9" w:rsidRDefault="001A53D9" w:rsidP="001A53D9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:rsidR="001A53D9" w:rsidRPr="001123FA" w:rsidRDefault="001A53D9" w:rsidP="001A53D9">
      <w:pPr>
        <w:rPr>
          <w:b/>
          <w:i/>
          <w:color w:val="548DD4"/>
          <w:sz w:val="24"/>
        </w:rPr>
      </w:pPr>
      <w:r>
        <w:rPr>
          <w:sz w:val="24"/>
          <w:szCs w:val="24"/>
        </w:rPr>
        <w:t xml:space="preserve">пол (мужской, женский)  </w:t>
      </w:r>
      <w:r w:rsidRPr="001123FA">
        <w:rPr>
          <w:b/>
          <w:i/>
          <w:color w:val="548DD4"/>
          <w:sz w:val="24"/>
        </w:rPr>
        <w:t>мужской</w:t>
      </w:r>
    </w:p>
    <w:p w:rsidR="001A53D9" w:rsidRDefault="001A53D9" w:rsidP="001A53D9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:rsidR="001A53D9" w:rsidRPr="0063559A" w:rsidRDefault="001A53D9" w:rsidP="001A53D9">
      <w:pPr>
        <w:rPr>
          <w:b/>
          <w:i/>
          <w:color w:val="548DD4"/>
          <w:sz w:val="24"/>
        </w:rPr>
      </w:pPr>
      <w:r>
        <w:rPr>
          <w:sz w:val="24"/>
          <w:szCs w:val="24"/>
        </w:rPr>
        <w:t xml:space="preserve">дата рождения  </w:t>
      </w:r>
      <w:r>
        <w:rPr>
          <w:b/>
          <w:i/>
          <w:color w:val="548DD4"/>
          <w:sz w:val="24"/>
        </w:rPr>
        <w:t>16.01</w:t>
      </w:r>
      <w:r w:rsidRPr="0063559A">
        <w:rPr>
          <w:b/>
          <w:i/>
          <w:color w:val="548DD4"/>
          <w:sz w:val="24"/>
        </w:rPr>
        <w:t>.19</w:t>
      </w:r>
      <w:r>
        <w:rPr>
          <w:b/>
          <w:i/>
          <w:color w:val="548DD4"/>
          <w:sz w:val="24"/>
        </w:rPr>
        <w:t xml:space="preserve">97 </w:t>
      </w:r>
      <w:r w:rsidRPr="0063559A">
        <w:rPr>
          <w:b/>
          <w:i/>
          <w:color w:val="548DD4"/>
          <w:sz w:val="24"/>
        </w:rPr>
        <w:t>года</w:t>
      </w:r>
    </w:p>
    <w:p w:rsidR="001A53D9" w:rsidRDefault="001A53D9" w:rsidP="001A53D9">
      <w:pPr>
        <w:pBdr>
          <w:top w:val="single" w:sz="4" w:space="1" w:color="auto"/>
        </w:pBdr>
        <w:ind w:left="1616"/>
        <w:rPr>
          <w:sz w:val="2"/>
          <w:szCs w:val="2"/>
        </w:rPr>
      </w:pPr>
    </w:p>
    <w:p w:rsidR="001A53D9" w:rsidRPr="00490539" w:rsidRDefault="001A53D9" w:rsidP="001A53D9">
      <w:pPr>
        <w:rPr>
          <w:b/>
          <w:i/>
          <w:color w:val="548DD4"/>
          <w:sz w:val="24"/>
        </w:rPr>
      </w:pPr>
      <w:r>
        <w:rPr>
          <w:sz w:val="24"/>
          <w:szCs w:val="24"/>
        </w:rPr>
        <w:t xml:space="preserve">профессиональный статус  </w:t>
      </w:r>
      <w:r w:rsidRPr="00490539">
        <w:rPr>
          <w:b/>
          <w:i/>
          <w:color w:val="548DD4"/>
          <w:sz w:val="24"/>
        </w:rPr>
        <w:t>наемный работник</w:t>
      </w:r>
    </w:p>
    <w:p w:rsidR="001A53D9" w:rsidRDefault="001A53D9" w:rsidP="001A53D9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1A53D9" w:rsidRPr="00EB74C1" w:rsidRDefault="001A53D9" w:rsidP="001A53D9">
      <w:pPr>
        <w:rPr>
          <w:b/>
          <w:i/>
          <w:color w:val="548DD4"/>
          <w:sz w:val="24"/>
        </w:rPr>
      </w:pPr>
      <w:r>
        <w:rPr>
          <w:sz w:val="24"/>
          <w:szCs w:val="24"/>
        </w:rPr>
        <w:t xml:space="preserve">профессия (должность)  </w:t>
      </w:r>
      <w:r w:rsidRPr="00EB74C1">
        <w:rPr>
          <w:b/>
          <w:i/>
          <w:color w:val="548DD4"/>
          <w:sz w:val="24"/>
        </w:rPr>
        <w:t>подсобный рабочий</w:t>
      </w:r>
    </w:p>
    <w:p w:rsidR="001A53D9" w:rsidRDefault="001A53D9" w:rsidP="001A53D9">
      <w:pPr>
        <w:pBdr>
          <w:top w:val="single" w:sz="4" w:space="1" w:color="auto"/>
        </w:pBdr>
        <w:ind w:left="2495"/>
        <w:rPr>
          <w:sz w:val="2"/>
          <w:szCs w:val="2"/>
        </w:rPr>
      </w:pPr>
    </w:p>
    <w:p w:rsidR="001A53D9" w:rsidRDefault="001A53D9" w:rsidP="001A53D9">
      <w:pPr>
        <w:tabs>
          <w:tab w:val="center" w:pos="8789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стаж работы, при выполнении которой произошел несчастный случай  </w:t>
      </w:r>
      <w:r>
        <w:rPr>
          <w:sz w:val="24"/>
          <w:szCs w:val="24"/>
        </w:rPr>
        <w:tab/>
      </w:r>
      <w:r w:rsidRPr="004701BA">
        <w:rPr>
          <w:b/>
          <w:i/>
          <w:color w:val="548DD4"/>
          <w:sz w:val="24"/>
        </w:rPr>
        <w:t>5 месяцев</w:t>
      </w:r>
      <w:r>
        <w:rPr>
          <w:sz w:val="24"/>
          <w:szCs w:val="24"/>
        </w:rPr>
        <w:tab/>
        <w:t>,</w:t>
      </w:r>
    </w:p>
    <w:p w:rsidR="001A53D9" w:rsidRDefault="001A53D9" w:rsidP="001A53D9">
      <w:pPr>
        <w:pBdr>
          <w:top w:val="single" w:sz="4" w:space="1" w:color="auto"/>
        </w:pBdr>
        <w:ind w:left="7314" w:right="140"/>
        <w:jc w:val="center"/>
      </w:pPr>
      <w:r>
        <w:t>(число полных лет и месяцев)</w:t>
      </w:r>
    </w:p>
    <w:p w:rsidR="001A53D9" w:rsidRPr="004701BA" w:rsidRDefault="001A53D9" w:rsidP="001A53D9">
      <w:pPr>
        <w:tabs>
          <w:tab w:val="center" w:pos="6946"/>
        </w:tabs>
        <w:rPr>
          <w:b/>
          <w:i/>
          <w:color w:val="548DD4"/>
          <w:sz w:val="24"/>
        </w:rPr>
      </w:pPr>
      <w:r>
        <w:rPr>
          <w:sz w:val="24"/>
          <w:szCs w:val="24"/>
        </w:rPr>
        <w:lastRenderedPageBreak/>
        <w:t xml:space="preserve">в том числе в данной организации  </w:t>
      </w:r>
      <w:r w:rsidRPr="004701BA">
        <w:rPr>
          <w:b/>
          <w:i/>
          <w:color w:val="548DD4"/>
          <w:sz w:val="24"/>
        </w:rPr>
        <w:t>5 месяцев</w:t>
      </w:r>
      <w:r w:rsidRPr="004701BA">
        <w:rPr>
          <w:b/>
          <w:i/>
          <w:color w:val="548DD4"/>
          <w:sz w:val="24"/>
        </w:rPr>
        <w:tab/>
      </w:r>
    </w:p>
    <w:p w:rsidR="001A53D9" w:rsidRDefault="001A53D9" w:rsidP="001A53D9">
      <w:pPr>
        <w:pBdr>
          <w:top w:val="single" w:sz="4" w:space="1" w:color="auto"/>
        </w:pBdr>
        <w:ind w:left="3629"/>
        <w:jc w:val="center"/>
      </w:pPr>
      <w:r>
        <w:t>(число полных лет и месяцев)</w:t>
      </w: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>6. Сведения о проведении инструктажей и обучения по охране труда</w:t>
      </w:r>
    </w:p>
    <w:p w:rsidR="001A53D9" w:rsidRPr="009F2E46" w:rsidRDefault="001A53D9" w:rsidP="001A53D9">
      <w:pPr>
        <w:rPr>
          <w:b/>
          <w:i/>
          <w:color w:val="548DD4"/>
          <w:sz w:val="24"/>
        </w:rPr>
      </w:pPr>
      <w:r>
        <w:rPr>
          <w:sz w:val="24"/>
          <w:szCs w:val="24"/>
        </w:rPr>
        <w:t xml:space="preserve">Вводный инструктаж  </w:t>
      </w:r>
      <w:r w:rsidRPr="009F2E46">
        <w:rPr>
          <w:b/>
          <w:i/>
          <w:color w:val="548DD4"/>
          <w:sz w:val="24"/>
        </w:rPr>
        <w:t>01 ноября 2015 года</w:t>
      </w:r>
    </w:p>
    <w:p w:rsidR="001A53D9" w:rsidRDefault="001A53D9" w:rsidP="001A53D9">
      <w:pPr>
        <w:pBdr>
          <w:top w:val="single" w:sz="4" w:space="1" w:color="auto"/>
        </w:pBdr>
        <w:ind w:left="2268"/>
        <w:jc w:val="center"/>
      </w:pPr>
      <w:r>
        <w:t>(число, месяц, год)</w:t>
      </w:r>
    </w:p>
    <w:p w:rsidR="001A53D9" w:rsidRDefault="001A53D9" w:rsidP="001A53D9">
      <w:pPr>
        <w:spacing w:after="20"/>
        <w:rPr>
          <w:sz w:val="24"/>
          <w:szCs w:val="24"/>
        </w:rPr>
      </w:pPr>
      <w:r>
        <w:rPr>
          <w:sz w:val="24"/>
          <w:szCs w:val="24"/>
        </w:rPr>
        <w:t>Инструктаж на рабочем месте /</w:t>
      </w:r>
      <w:r w:rsidRPr="009F2E46">
        <w:rPr>
          <w:sz w:val="24"/>
          <w:szCs w:val="24"/>
          <w:u w:val="single"/>
        </w:rPr>
        <w:t>первичный</w:t>
      </w:r>
      <w:r>
        <w:rPr>
          <w:sz w:val="24"/>
          <w:szCs w:val="24"/>
        </w:rPr>
        <w:t>, повторный, внеплановый, целевой/</w:t>
      </w:r>
    </w:p>
    <w:p w:rsidR="001A53D9" w:rsidRDefault="001A53D9" w:rsidP="001A53D9">
      <w:pPr>
        <w:pBdr>
          <w:top w:val="single" w:sz="4" w:space="1" w:color="auto"/>
        </w:pBdr>
        <w:ind w:left="3204" w:right="2240"/>
        <w:jc w:val="center"/>
      </w:pPr>
      <w:r>
        <w:t>(нужное подчеркнуть)</w:t>
      </w:r>
    </w:p>
    <w:p w:rsidR="001A53D9" w:rsidRDefault="001A53D9" w:rsidP="001A53D9">
      <w:pPr>
        <w:jc w:val="both"/>
        <w:rPr>
          <w:sz w:val="2"/>
          <w:szCs w:val="2"/>
        </w:rPr>
      </w:pPr>
      <w:r>
        <w:rPr>
          <w:sz w:val="24"/>
          <w:szCs w:val="24"/>
        </w:rPr>
        <w:t>по профессии или виду работы, при выполнении которой произошел несчастный случай</w:t>
      </w:r>
      <w:r>
        <w:rPr>
          <w:sz w:val="24"/>
          <w:szCs w:val="24"/>
        </w:rPr>
        <w:br/>
      </w:r>
    </w:p>
    <w:p w:rsidR="001A53D9" w:rsidRPr="00EB530E" w:rsidRDefault="001A53D9" w:rsidP="001A53D9">
      <w:pPr>
        <w:rPr>
          <w:b/>
          <w:i/>
          <w:color w:val="548DD4"/>
          <w:sz w:val="24"/>
        </w:rPr>
      </w:pPr>
      <w:r w:rsidRPr="00EB530E">
        <w:rPr>
          <w:b/>
          <w:i/>
          <w:color w:val="548DD4"/>
          <w:sz w:val="24"/>
        </w:rPr>
        <w:t>01 ноября 2015 года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1A53D9" w:rsidTr="008834F2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Стажировка: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A53D9" w:rsidRPr="009F2E46" w:rsidRDefault="001A53D9" w:rsidP="001A53D9">
      <w:pPr>
        <w:rPr>
          <w:b/>
          <w:i/>
          <w:color w:val="548DD4"/>
          <w:sz w:val="24"/>
        </w:rPr>
      </w:pPr>
      <w:r w:rsidRPr="009F2E46">
        <w:rPr>
          <w:b/>
          <w:i/>
          <w:color w:val="548DD4"/>
          <w:sz w:val="24"/>
        </w:rPr>
        <w:t>не проводилась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>(если не проводилась – указать)</w:t>
      </w:r>
    </w:p>
    <w:p w:rsidR="001A53D9" w:rsidRDefault="001A53D9" w:rsidP="001A53D9">
      <w:pPr>
        <w:jc w:val="both"/>
        <w:rPr>
          <w:sz w:val="2"/>
          <w:szCs w:val="2"/>
        </w:rPr>
      </w:pPr>
      <w:r>
        <w:rPr>
          <w:sz w:val="24"/>
          <w:szCs w:val="24"/>
        </w:rPr>
        <w:t>Обучение по охране труда по профессии или виду работы, при выполнении которой произошел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1A53D9" w:rsidTr="008834F2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несчастный случай: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A53D9" w:rsidRDefault="001A53D9" w:rsidP="001A53D9">
      <w:pPr>
        <w:rPr>
          <w:sz w:val="24"/>
          <w:szCs w:val="24"/>
        </w:rPr>
      </w:pPr>
      <w:r w:rsidRPr="009F2E46">
        <w:rPr>
          <w:b/>
          <w:i/>
          <w:color w:val="548DD4"/>
          <w:sz w:val="24"/>
        </w:rPr>
        <w:t>не проводил</w:t>
      </w:r>
      <w:r>
        <w:rPr>
          <w:b/>
          <w:i/>
          <w:color w:val="548DD4"/>
          <w:sz w:val="24"/>
        </w:rPr>
        <w:t>о</w:t>
      </w:r>
      <w:r w:rsidRPr="009F2E46">
        <w:rPr>
          <w:b/>
          <w:i/>
          <w:color w:val="548DD4"/>
          <w:sz w:val="24"/>
        </w:rPr>
        <w:t>сь</w:t>
      </w:r>
    </w:p>
    <w:p w:rsidR="001A53D9" w:rsidRDefault="001A53D9" w:rsidP="001A53D9">
      <w:pPr>
        <w:pBdr>
          <w:top w:val="single" w:sz="4" w:space="1" w:color="auto"/>
        </w:pBdr>
        <w:ind w:right="4676"/>
        <w:jc w:val="center"/>
      </w:pPr>
      <w:r>
        <w:t>(если не проводилось – указать)</w:t>
      </w:r>
    </w:p>
    <w:p w:rsidR="001A53D9" w:rsidRPr="00710EED" w:rsidRDefault="001A53D9" w:rsidP="001A53D9">
      <w:pPr>
        <w:jc w:val="both"/>
        <w:rPr>
          <w:b/>
          <w:i/>
          <w:color w:val="548DD4"/>
          <w:sz w:val="24"/>
        </w:rPr>
      </w:pPr>
      <w:r>
        <w:rPr>
          <w:sz w:val="24"/>
          <w:szCs w:val="24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  <w:r w:rsidRPr="00710EED">
        <w:rPr>
          <w:b/>
          <w:i/>
          <w:color w:val="548DD4"/>
          <w:sz w:val="24"/>
        </w:rPr>
        <w:t>не проводилась</w:t>
      </w:r>
    </w:p>
    <w:p w:rsidR="001A53D9" w:rsidRDefault="001A53D9" w:rsidP="001A53D9">
      <w:pPr>
        <w:pBdr>
          <w:top w:val="single" w:sz="4" w:space="1" w:color="auto"/>
        </w:pBdr>
        <w:ind w:left="3261"/>
        <w:jc w:val="center"/>
      </w:pPr>
      <w:r>
        <w:t>(число, месяц, год, № протокола)</w:t>
      </w: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 xml:space="preserve">7. Краткая характеристика места (объекта), где произошел несчастный случай  </w:t>
      </w:r>
    </w:p>
    <w:p w:rsidR="001A53D9" w:rsidRDefault="001A53D9" w:rsidP="001A53D9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1A53D9" w:rsidRDefault="001A53D9" w:rsidP="001A53D9">
      <w:pPr>
        <w:pStyle w:val="a9"/>
        <w:jc w:val="both"/>
      </w:pPr>
      <w:r w:rsidRPr="0037658B">
        <w:rPr>
          <w:rFonts w:ascii="Times New Roman" w:hAnsi="Times New Roman"/>
          <w:i/>
          <w:color w:val="548DD4"/>
          <w:sz w:val="24"/>
          <w:szCs w:val="20"/>
        </w:rPr>
        <w:t>Несчастный случай произошел на строительной площадке (участок 2-008, объект МПКНД-398/23-15),</w:t>
      </w:r>
      <w:r>
        <w:rPr>
          <w:rFonts w:ascii="Times New Roman" w:hAnsi="Times New Roman"/>
          <w:i/>
          <w:color w:val="548DD4"/>
          <w:sz w:val="24"/>
          <w:szCs w:val="20"/>
        </w:rPr>
        <w:t xml:space="preserve"> </w:t>
      </w:r>
      <w:r w:rsidRPr="0037658B">
        <w:rPr>
          <w:rFonts w:ascii="Times New Roman" w:hAnsi="Times New Roman"/>
          <w:i/>
          <w:color w:val="548DD4"/>
          <w:sz w:val="24"/>
          <w:szCs w:val="20"/>
        </w:rPr>
        <w:t>расположенной по адресу: пос. Подгорный, ул. Новая, 13</w:t>
      </w:r>
      <w:r>
        <w:rPr>
          <w:rFonts w:ascii="Times New Roman" w:hAnsi="Times New Roman"/>
          <w:i/>
          <w:color w:val="548DD4"/>
          <w:sz w:val="24"/>
          <w:szCs w:val="20"/>
        </w:rPr>
        <w:t xml:space="preserve"> - при переносе шпаклевочной смеси в упаковке массой 50 кг на расстояние 20 метров из помещения временного склада к месту производства работ на 1 этаже строящегося здания.</w:t>
      </w:r>
      <w:r>
        <w:t xml:space="preserve">   </w:t>
      </w:r>
    </w:p>
    <w:p w:rsidR="001A53D9" w:rsidRPr="007D0F95" w:rsidRDefault="001A53D9" w:rsidP="001A53D9">
      <w:pPr>
        <w:pStyle w:val="a9"/>
        <w:jc w:val="both"/>
        <w:rPr>
          <w:rFonts w:ascii="Times New Roman" w:hAnsi="Times New Roman"/>
          <w:i/>
          <w:color w:val="548DD4"/>
          <w:sz w:val="24"/>
          <w:szCs w:val="20"/>
        </w:rPr>
      </w:pPr>
      <w:r w:rsidRPr="007D0F95">
        <w:rPr>
          <w:rFonts w:ascii="Times New Roman" w:hAnsi="Times New Roman"/>
          <w:i/>
          <w:color w:val="548DD4"/>
          <w:sz w:val="24"/>
          <w:szCs w:val="20"/>
        </w:rPr>
        <w:t xml:space="preserve">Основные вредные и опасные производственные факторы: </w:t>
      </w:r>
    </w:p>
    <w:p w:rsidR="001A53D9" w:rsidRPr="007D0F95" w:rsidRDefault="001A53D9" w:rsidP="001A53D9">
      <w:pPr>
        <w:pStyle w:val="a9"/>
        <w:jc w:val="both"/>
        <w:rPr>
          <w:rFonts w:ascii="Times New Roman" w:hAnsi="Times New Roman"/>
          <w:i/>
          <w:color w:val="548DD4"/>
          <w:sz w:val="24"/>
          <w:szCs w:val="20"/>
        </w:rPr>
      </w:pPr>
      <w:r w:rsidRPr="007D0F95">
        <w:rPr>
          <w:rFonts w:ascii="Times New Roman" w:hAnsi="Times New Roman"/>
          <w:i/>
          <w:color w:val="548DD4"/>
          <w:sz w:val="24"/>
          <w:szCs w:val="20"/>
        </w:rPr>
        <w:t>- физические перегрузки.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>(краткое описание места происшествия с указанием опасных и (или) вредных производственных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факторов со ссылкой на сведения, содержащиеся в протоколе осмотра места несчастного случая)</w:t>
      </w:r>
    </w:p>
    <w:p w:rsidR="001A53D9" w:rsidRDefault="001A53D9" w:rsidP="001A53D9">
      <w:pPr>
        <w:pBdr>
          <w:bottom w:val="single" w:sz="4" w:space="1" w:color="auto"/>
        </w:pBdr>
        <w:rPr>
          <w:sz w:val="24"/>
          <w:szCs w:val="24"/>
        </w:rPr>
      </w:pP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Оборудование, использование которого привело к несчастному случаю  </w:t>
      </w:r>
    </w:p>
    <w:p w:rsidR="001A53D9" w:rsidRDefault="001A53D9" w:rsidP="001A53D9">
      <w:pPr>
        <w:pBdr>
          <w:top w:val="single" w:sz="4" w:space="1" w:color="auto"/>
        </w:pBdr>
        <w:ind w:left="7428"/>
        <w:rPr>
          <w:sz w:val="2"/>
          <w:szCs w:val="2"/>
        </w:rPr>
      </w:pPr>
    </w:p>
    <w:p w:rsidR="001A53D9" w:rsidRPr="00325BFD" w:rsidRDefault="001A53D9" w:rsidP="001A53D9">
      <w:pPr>
        <w:rPr>
          <w:b/>
          <w:i/>
          <w:color w:val="548DD4"/>
          <w:sz w:val="24"/>
        </w:rPr>
      </w:pPr>
      <w:r w:rsidRPr="00325BFD">
        <w:rPr>
          <w:b/>
          <w:i/>
          <w:color w:val="548DD4"/>
          <w:sz w:val="24"/>
        </w:rPr>
        <w:t>Оборудование не применялось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>(наименование, тип, марка, год выпуска, организация-изготовитель)</w:t>
      </w:r>
    </w:p>
    <w:p w:rsidR="001A53D9" w:rsidRDefault="001A53D9" w:rsidP="001A53D9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</w:p>
    <w:p w:rsidR="001A53D9" w:rsidRDefault="001A53D9" w:rsidP="001A53D9">
      <w:pPr>
        <w:tabs>
          <w:tab w:val="right" w:pos="10206"/>
        </w:tabs>
        <w:jc w:val="both"/>
        <w:rPr>
          <w:b/>
          <w:i/>
          <w:color w:val="548DD4"/>
          <w:sz w:val="24"/>
        </w:rPr>
      </w:pPr>
      <w:r>
        <w:rPr>
          <w:sz w:val="24"/>
          <w:szCs w:val="24"/>
        </w:rPr>
        <w:t xml:space="preserve">                         </w:t>
      </w:r>
      <w:r w:rsidRPr="002600D9">
        <w:rPr>
          <w:b/>
          <w:i/>
          <w:color w:val="548DD4"/>
          <w:sz w:val="24"/>
        </w:rPr>
        <w:t xml:space="preserve">Индивидуальный номер рабочего места – 86, </w:t>
      </w:r>
    </w:p>
    <w:p w:rsidR="001A53D9" w:rsidRPr="00FF709C" w:rsidRDefault="001A53D9" w:rsidP="001A53D9">
      <w:pPr>
        <w:tabs>
          <w:tab w:val="right" w:pos="10206"/>
        </w:tabs>
        <w:jc w:val="both"/>
        <w:rPr>
          <w:sz w:val="24"/>
          <w:szCs w:val="24"/>
        </w:rPr>
      </w:pPr>
      <w:r>
        <w:rPr>
          <w:b/>
          <w:i/>
          <w:color w:val="548DD4"/>
          <w:sz w:val="24"/>
        </w:rPr>
        <w:t xml:space="preserve">                        </w:t>
      </w:r>
      <w:r w:rsidRPr="002600D9">
        <w:rPr>
          <w:b/>
          <w:i/>
          <w:color w:val="548DD4"/>
          <w:sz w:val="24"/>
        </w:rPr>
        <w:t>2 класс (допустимые условия труда)</w:t>
      </w:r>
      <w:r>
        <w:rPr>
          <w:sz w:val="24"/>
          <w:szCs w:val="24"/>
        </w:rPr>
        <w:tab/>
      </w:r>
      <w:r>
        <w:rPr>
          <w:rStyle w:val="a6"/>
          <w:sz w:val="24"/>
          <w:szCs w:val="24"/>
        </w:rPr>
        <w:footnoteReference w:customMarkFollows="1" w:id="1"/>
        <w:t>*</w:t>
      </w:r>
    </w:p>
    <w:p w:rsidR="001A53D9" w:rsidRDefault="001A53D9" w:rsidP="001A53D9">
      <w:pPr>
        <w:pBdr>
          <w:top w:val="single" w:sz="4" w:space="1" w:color="auto"/>
        </w:pBdr>
        <w:ind w:left="1565" w:right="198"/>
        <w:rPr>
          <w:sz w:val="2"/>
          <w:szCs w:val="2"/>
        </w:rPr>
      </w:pPr>
    </w:p>
    <w:p w:rsidR="001A53D9" w:rsidRDefault="001A53D9" w:rsidP="001A53D9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1A53D9" w:rsidRDefault="001A53D9" w:rsidP="001A53D9">
      <w:pPr>
        <w:tabs>
          <w:tab w:val="right" w:pos="10206"/>
        </w:tabs>
        <w:jc w:val="both"/>
        <w:rPr>
          <w:sz w:val="2"/>
          <w:szCs w:val="2"/>
        </w:rPr>
      </w:pPr>
      <w:r w:rsidRPr="000765C8">
        <w:rPr>
          <w:b/>
          <w:i/>
          <w:color w:val="548DD4"/>
          <w:sz w:val="24"/>
        </w:rPr>
        <w:t>ООО «СОТ и АРМ» ИНН 7716739646</w:t>
      </w:r>
    </w:p>
    <w:p w:rsidR="001A53D9" w:rsidRPr="00FF709C" w:rsidRDefault="001A53D9" w:rsidP="001A53D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*</w:t>
      </w:r>
    </w:p>
    <w:p w:rsidR="001A53D9" w:rsidRDefault="001A53D9" w:rsidP="001A53D9">
      <w:pPr>
        <w:pBdr>
          <w:top w:val="single" w:sz="4" w:space="1" w:color="auto"/>
        </w:pBdr>
        <w:ind w:right="198"/>
        <w:rPr>
          <w:sz w:val="2"/>
          <w:szCs w:val="2"/>
        </w:rPr>
      </w:pP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>8. Обстоятельства несчастного случая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jc w:val="both"/>
        <w:rPr>
          <w:b/>
          <w:i/>
          <w:color w:val="548DD4"/>
          <w:sz w:val="24"/>
        </w:rPr>
      </w:pPr>
      <w:r w:rsidRPr="0087536F">
        <w:rPr>
          <w:b/>
          <w:i/>
          <w:color w:val="548DD4"/>
          <w:sz w:val="24"/>
          <w:szCs w:val="24"/>
        </w:rPr>
        <w:t xml:space="preserve">27 марта 2016 года  в </w:t>
      </w:r>
      <w:r>
        <w:rPr>
          <w:b/>
          <w:i/>
          <w:color w:val="548DD4"/>
          <w:sz w:val="24"/>
          <w:szCs w:val="24"/>
        </w:rPr>
        <w:t>11</w:t>
      </w:r>
      <w:r w:rsidRPr="0087536F">
        <w:rPr>
          <w:b/>
          <w:i/>
          <w:color w:val="548DD4"/>
          <w:sz w:val="24"/>
          <w:szCs w:val="24"/>
        </w:rPr>
        <w:t xml:space="preserve"> час.</w:t>
      </w:r>
      <w:r>
        <w:rPr>
          <w:b/>
          <w:i/>
          <w:color w:val="548DD4"/>
          <w:sz w:val="24"/>
          <w:szCs w:val="24"/>
        </w:rPr>
        <w:t>00</w:t>
      </w:r>
      <w:r w:rsidRPr="0087536F">
        <w:rPr>
          <w:b/>
          <w:i/>
          <w:color w:val="548DD4"/>
          <w:sz w:val="24"/>
          <w:szCs w:val="24"/>
        </w:rPr>
        <w:t xml:space="preserve"> мин.</w:t>
      </w:r>
      <w:r>
        <w:rPr>
          <w:b/>
          <w:i/>
          <w:color w:val="548DD4"/>
          <w:sz w:val="24"/>
          <w:szCs w:val="24"/>
        </w:rPr>
        <w:t xml:space="preserve"> подсобный рабочий </w:t>
      </w:r>
      <w:r w:rsidRPr="00E043F6">
        <w:rPr>
          <w:b/>
          <w:i/>
          <w:color w:val="548DD4"/>
          <w:sz w:val="24"/>
        </w:rPr>
        <w:t>Степанов Тимофей Андреевич</w:t>
      </w:r>
      <w:r>
        <w:rPr>
          <w:b/>
          <w:i/>
          <w:color w:val="548DD4"/>
          <w:sz w:val="24"/>
        </w:rPr>
        <w:t xml:space="preserve"> по заданию прораба Третьякова Н.Р. приступил к работе по переноске шпаклевочной </w:t>
      </w:r>
      <w:r>
        <w:rPr>
          <w:b/>
          <w:i/>
          <w:color w:val="548DD4"/>
          <w:sz w:val="24"/>
        </w:rPr>
        <w:lastRenderedPageBreak/>
        <w:t>смеси из временного склада строительных материалов на 1 этаж строящегося здания.</w:t>
      </w:r>
    </w:p>
    <w:p w:rsidR="001A53D9" w:rsidRDefault="001A53D9" w:rsidP="001A53D9">
      <w:pPr>
        <w:jc w:val="both"/>
        <w:rPr>
          <w:b/>
          <w:i/>
          <w:color w:val="548DD4"/>
          <w:sz w:val="24"/>
        </w:rPr>
      </w:pPr>
      <w:r>
        <w:rPr>
          <w:b/>
          <w:i/>
          <w:color w:val="548DD4"/>
          <w:sz w:val="24"/>
        </w:rPr>
        <w:t xml:space="preserve">В 11 час. 22 мин. при входе в строящееся здание он споткнулся о временное входное полотно и упал, в результате чего сломал указательный палец левой руки. </w:t>
      </w:r>
    </w:p>
    <w:p w:rsidR="001A53D9" w:rsidRPr="0087536F" w:rsidRDefault="001A53D9" w:rsidP="001A53D9">
      <w:pPr>
        <w:jc w:val="both"/>
        <w:rPr>
          <w:b/>
          <w:i/>
          <w:color w:val="548DD4"/>
          <w:sz w:val="24"/>
          <w:szCs w:val="24"/>
        </w:rPr>
      </w:pPr>
      <w:r>
        <w:rPr>
          <w:b/>
          <w:i/>
          <w:color w:val="548DD4"/>
          <w:sz w:val="24"/>
        </w:rPr>
        <w:t xml:space="preserve">В ходе расследования установлено, что во время движения с грузом маршрут безопасного прохода разработан не был и работник не проявил должной осмотрительности при осуществлении трудового процесса.   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(краткое изложение обстоятельств, предшествовавших несчастному случаю, описание событий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и действий пострадавшего и других лиц, связанных с несчастным случаем, и другие сведения,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установленные в ходе расследования)</w:t>
      </w:r>
    </w:p>
    <w:p w:rsidR="001A53D9" w:rsidRDefault="001A53D9" w:rsidP="001A53D9">
      <w:pPr>
        <w:pBdr>
          <w:bottom w:val="single" w:sz="4" w:space="1" w:color="auto"/>
        </w:pBdr>
        <w:rPr>
          <w:sz w:val="24"/>
          <w:szCs w:val="24"/>
        </w:rPr>
      </w:pP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 xml:space="preserve">8.1. Вид происшествия  </w:t>
      </w:r>
      <w:r w:rsidRPr="00123D74">
        <w:rPr>
          <w:b/>
          <w:i/>
          <w:color w:val="548DD4"/>
          <w:sz w:val="24"/>
        </w:rPr>
        <w:t>падение с высоты своего роста</w:t>
      </w:r>
    </w:p>
    <w:p w:rsidR="001A53D9" w:rsidRDefault="001A53D9" w:rsidP="001A53D9">
      <w:pPr>
        <w:pBdr>
          <w:top w:val="single" w:sz="4" w:space="1" w:color="auto"/>
        </w:pBdr>
        <w:ind w:left="2466"/>
        <w:rPr>
          <w:sz w:val="2"/>
          <w:szCs w:val="2"/>
        </w:rPr>
      </w:pPr>
    </w:p>
    <w:p w:rsidR="001A53D9" w:rsidRDefault="001A53D9" w:rsidP="001A53D9">
      <w:pPr>
        <w:pBdr>
          <w:bottom w:val="single" w:sz="4" w:space="1" w:color="auto"/>
        </w:pBdr>
        <w:rPr>
          <w:sz w:val="24"/>
          <w:szCs w:val="24"/>
        </w:rPr>
      </w:pPr>
    </w:p>
    <w:p w:rsidR="001A53D9" w:rsidRDefault="001A53D9" w:rsidP="001A53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 Характер полученных повреждений и орган, подвергшийся повреждению, медицинское заключение о тяжести повреждения здоровья  </w:t>
      </w:r>
    </w:p>
    <w:p w:rsidR="001A53D9" w:rsidRDefault="001A53D9" w:rsidP="001A53D9">
      <w:pPr>
        <w:jc w:val="both"/>
        <w:rPr>
          <w:b/>
          <w:i/>
          <w:color w:val="548DD4"/>
          <w:sz w:val="24"/>
        </w:rPr>
      </w:pPr>
      <w:r w:rsidRPr="00C016C8">
        <w:rPr>
          <w:b/>
          <w:i/>
          <w:color w:val="548DD4"/>
          <w:sz w:val="24"/>
        </w:rPr>
        <w:t xml:space="preserve">Согласно медицинскому заключению № </w:t>
      </w:r>
      <w:r>
        <w:rPr>
          <w:b/>
          <w:i/>
          <w:color w:val="548DD4"/>
          <w:sz w:val="24"/>
        </w:rPr>
        <w:t>84</w:t>
      </w:r>
      <w:r w:rsidRPr="00C016C8">
        <w:rPr>
          <w:b/>
          <w:i/>
          <w:color w:val="548DD4"/>
          <w:sz w:val="24"/>
        </w:rPr>
        <w:t xml:space="preserve">з от </w:t>
      </w:r>
      <w:r>
        <w:rPr>
          <w:b/>
          <w:i/>
          <w:color w:val="548DD4"/>
          <w:sz w:val="24"/>
        </w:rPr>
        <w:t>27</w:t>
      </w:r>
      <w:r w:rsidRPr="00C016C8">
        <w:rPr>
          <w:b/>
          <w:i/>
          <w:color w:val="548DD4"/>
          <w:sz w:val="24"/>
        </w:rPr>
        <w:t>.0</w:t>
      </w:r>
      <w:r>
        <w:rPr>
          <w:b/>
          <w:i/>
          <w:color w:val="548DD4"/>
          <w:sz w:val="24"/>
        </w:rPr>
        <w:t>3</w:t>
      </w:r>
      <w:r w:rsidRPr="00C016C8">
        <w:rPr>
          <w:b/>
          <w:i/>
          <w:color w:val="548DD4"/>
          <w:sz w:val="24"/>
        </w:rPr>
        <w:t>.20</w:t>
      </w:r>
      <w:r>
        <w:rPr>
          <w:b/>
          <w:i/>
          <w:color w:val="548DD4"/>
          <w:sz w:val="24"/>
        </w:rPr>
        <w:t>16</w:t>
      </w:r>
      <w:r w:rsidRPr="00C016C8">
        <w:rPr>
          <w:b/>
          <w:i/>
          <w:color w:val="548DD4"/>
          <w:sz w:val="24"/>
        </w:rPr>
        <w:t xml:space="preserve"> года, выданном</w:t>
      </w:r>
      <w:r>
        <w:rPr>
          <w:b/>
          <w:i/>
          <w:color w:val="548DD4"/>
          <w:sz w:val="24"/>
        </w:rPr>
        <w:t>у</w:t>
      </w:r>
      <w:r w:rsidRPr="00C016C8">
        <w:rPr>
          <w:b/>
          <w:i/>
          <w:color w:val="548DD4"/>
          <w:sz w:val="24"/>
        </w:rPr>
        <w:t xml:space="preserve">  МУЗ «</w:t>
      </w:r>
      <w:r>
        <w:rPr>
          <w:b/>
          <w:i/>
          <w:color w:val="548DD4"/>
          <w:sz w:val="24"/>
        </w:rPr>
        <w:t>Районная</w:t>
      </w:r>
      <w:r w:rsidRPr="00C016C8">
        <w:rPr>
          <w:b/>
          <w:i/>
          <w:color w:val="548DD4"/>
          <w:sz w:val="24"/>
        </w:rPr>
        <w:t xml:space="preserve"> больница № </w:t>
      </w:r>
      <w:r>
        <w:rPr>
          <w:b/>
          <w:i/>
          <w:color w:val="548DD4"/>
          <w:sz w:val="24"/>
        </w:rPr>
        <w:t>6 пос. Подгорный»,</w:t>
      </w:r>
      <w:r w:rsidRPr="00C016C8">
        <w:rPr>
          <w:b/>
          <w:i/>
          <w:color w:val="548DD4"/>
          <w:sz w:val="24"/>
        </w:rPr>
        <w:t xml:space="preserve"> </w:t>
      </w:r>
      <w:r>
        <w:rPr>
          <w:b/>
          <w:i/>
          <w:color w:val="548DD4"/>
          <w:sz w:val="24"/>
        </w:rPr>
        <w:t xml:space="preserve"> Степанову Т.А. </w:t>
      </w:r>
      <w:r w:rsidRPr="00C016C8">
        <w:rPr>
          <w:b/>
          <w:i/>
          <w:color w:val="548DD4"/>
          <w:sz w:val="24"/>
        </w:rPr>
        <w:t>был установлен диагноз «</w:t>
      </w:r>
      <w:r>
        <w:rPr>
          <w:b/>
          <w:i/>
          <w:color w:val="548DD4"/>
          <w:sz w:val="24"/>
        </w:rPr>
        <w:t>Закрытый перелом</w:t>
      </w:r>
      <w:r w:rsidRPr="00C016C8">
        <w:rPr>
          <w:b/>
          <w:i/>
          <w:color w:val="548DD4"/>
          <w:sz w:val="24"/>
        </w:rPr>
        <w:t xml:space="preserve"> 2 пальц</w:t>
      </w:r>
      <w:r>
        <w:rPr>
          <w:b/>
          <w:i/>
          <w:color w:val="548DD4"/>
          <w:sz w:val="24"/>
        </w:rPr>
        <w:t>а</w:t>
      </w:r>
      <w:r w:rsidRPr="00C016C8">
        <w:rPr>
          <w:b/>
          <w:i/>
          <w:color w:val="548DD4"/>
          <w:sz w:val="24"/>
        </w:rPr>
        <w:t xml:space="preserve"> </w:t>
      </w:r>
      <w:r>
        <w:rPr>
          <w:b/>
          <w:i/>
          <w:color w:val="548DD4"/>
          <w:sz w:val="24"/>
        </w:rPr>
        <w:t>левой</w:t>
      </w:r>
      <w:r w:rsidRPr="00C016C8">
        <w:rPr>
          <w:b/>
          <w:i/>
          <w:color w:val="548DD4"/>
          <w:sz w:val="24"/>
        </w:rPr>
        <w:t xml:space="preserve"> кисти с дефектом мягких тканей и сухожилий разгибателей», степень тяжести повреждения здоровья отнесена к категории «легких».</w:t>
      </w:r>
    </w:p>
    <w:p w:rsidR="001A53D9" w:rsidRDefault="001A53D9" w:rsidP="001A53D9">
      <w:pPr>
        <w:pBdr>
          <w:bottom w:val="single" w:sz="4" w:space="1" w:color="auto"/>
        </w:pBdr>
        <w:rPr>
          <w:sz w:val="24"/>
          <w:szCs w:val="24"/>
        </w:rPr>
      </w:pPr>
    </w:p>
    <w:p w:rsidR="001A53D9" w:rsidRPr="00C016C8" w:rsidRDefault="001A53D9" w:rsidP="001A53D9">
      <w:pPr>
        <w:rPr>
          <w:b/>
          <w:i/>
          <w:color w:val="548DD4"/>
          <w:sz w:val="24"/>
        </w:rPr>
      </w:pPr>
    </w:p>
    <w:p w:rsidR="001A53D9" w:rsidRPr="00673C1B" w:rsidRDefault="001A53D9" w:rsidP="001A53D9">
      <w:pPr>
        <w:jc w:val="both"/>
        <w:rPr>
          <w:b/>
          <w:i/>
          <w:color w:val="548DD4"/>
          <w:sz w:val="24"/>
        </w:rPr>
      </w:pPr>
      <w:r>
        <w:rPr>
          <w:sz w:val="24"/>
          <w:szCs w:val="24"/>
        </w:rPr>
        <w:t>8.3. Нахождение пострадавшего в состоянии алкогольного или наркотического опьянения</w:t>
      </w:r>
      <w:r>
        <w:rPr>
          <w:sz w:val="24"/>
          <w:szCs w:val="24"/>
        </w:rPr>
        <w:br/>
      </w:r>
      <w:r w:rsidRPr="00673C1B">
        <w:rPr>
          <w:b/>
          <w:i/>
          <w:color w:val="548DD4"/>
          <w:sz w:val="24"/>
        </w:rPr>
        <w:t>нет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>(нет, да – указать состояние и степень опьянения в соответствии с заключением по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результатам освидетельствования, проведенного в установленном порядке)</w:t>
      </w:r>
    </w:p>
    <w:p w:rsidR="001A53D9" w:rsidRPr="003100A7" w:rsidRDefault="001A53D9" w:rsidP="001A53D9">
      <w:pPr>
        <w:rPr>
          <w:b/>
          <w:i/>
          <w:color w:val="548DD4"/>
          <w:sz w:val="24"/>
        </w:rPr>
      </w:pPr>
      <w:r>
        <w:rPr>
          <w:sz w:val="24"/>
          <w:szCs w:val="24"/>
        </w:rPr>
        <w:t xml:space="preserve">8.4. Очевидцы несчастного случая  </w:t>
      </w:r>
      <w:r w:rsidRPr="003100A7">
        <w:rPr>
          <w:b/>
          <w:i/>
          <w:color w:val="548DD4"/>
          <w:sz w:val="24"/>
        </w:rPr>
        <w:t>нет</w:t>
      </w:r>
    </w:p>
    <w:p w:rsidR="001A53D9" w:rsidRDefault="001A53D9" w:rsidP="001A53D9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(фамилия, инициалы, постоянное место жительства, домашний телефон)</w:t>
      </w: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 xml:space="preserve">9. Причины несчастного случая  </w:t>
      </w:r>
    </w:p>
    <w:p w:rsidR="001A53D9" w:rsidRDefault="001A53D9" w:rsidP="001A53D9">
      <w:pPr>
        <w:pBdr>
          <w:top w:val="single" w:sz="4" w:space="1" w:color="auto"/>
        </w:pBdr>
        <w:ind w:left="3345"/>
        <w:jc w:val="center"/>
      </w:pPr>
      <w:r>
        <w:t>(указать основную и сопутствующие причины</w:t>
      </w:r>
    </w:p>
    <w:p w:rsidR="001A53D9" w:rsidRPr="004D07CD" w:rsidRDefault="001A53D9" w:rsidP="001A53D9">
      <w:pPr>
        <w:pStyle w:val="a9"/>
        <w:jc w:val="both"/>
        <w:rPr>
          <w:rFonts w:ascii="Times New Roman" w:hAnsi="Times New Roman"/>
          <w:i/>
          <w:color w:val="548DD4"/>
          <w:sz w:val="24"/>
          <w:szCs w:val="20"/>
        </w:rPr>
      </w:pPr>
      <w:r w:rsidRPr="004D07CD">
        <w:rPr>
          <w:rFonts w:ascii="Times New Roman" w:hAnsi="Times New Roman"/>
          <w:i/>
          <w:color w:val="548DD4"/>
          <w:sz w:val="24"/>
          <w:szCs w:val="20"/>
        </w:rPr>
        <w:t xml:space="preserve">Причина несчастного случая </w:t>
      </w:r>
      <w:r>
        <w:rPr>
          <w:rFonts w:ascii="Times New Roman" w:hAnsi="Times New Roman"/>
          <w:i/>
          <w:color w:val="548DD4"/>
          <w:sz w:val="24"/>
          <w:szCs w:val="20"/>
        </w:rPr>
        <w:t>–</w:t>
      </w:r>
      <w:r w:rsidRPr="004D07CD">
        <w:rPr>
          <w:rFonts w:ascii="Times New Roman" w:hAnsi="Times New Roman"/>
          <w:i/>
          <w:color w:val="548DD4"/>
          <w:sz w:val="24"/>
          <w:szCs w:val="20"/>
        </w:rPr>
        <w:t xml:space="preserve"> </w:t>
      </w:r>
      <w:r>
        <w:rPr>
          <w:rFonts w:ascii="Times New Roman" w:hAnsi="Times New Roman"/>
          <w:i/>
          <w:color w:val="548DD4"/>
          <w:sz w:val="24"/>
          <w:szCs w:val="20"/>
        </w:rPr>
        <w:t xml:space="preserve">неосторожность Степанова Т.А. при переносее груза, а также </w:t>
      </w:r>
      <w:r w:rsidRPr="004D07CD">
        <w:rPr>
          <w:rFonts w:ascii="Times New Roman" w:hAnsi="Times New Roman"/>
          <w:i/>
          <w:color w:val="548DD4"/>
          <w:sz w:val="24"/>
          <w:szCs w:val="20"/>
        </w:rPr>
        <w:t xml:space="preserve">недостатки в организации и проведении подготовки работника по охране труда, выразившиеся в допущении Степанова Т.А. к выполнению работ без обучения по охране труда в виде инструктажа со стажировкой на рабочем месте и специального обучения с проверкой знаний требований охраны труда, чем нарушены требования п.п. 4.1, 7.1.1, ч. 1 п. 7.2.1 «Межгосударственного стандарта ГОСТ 12.0.004-90 «ССБТ  Организация обучения безопасности труда» утв. Постановлением Госстандарта СССР от 05.11.90 г. № 2797 ( «ГОСТ 12.0.004-90»)  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несчастного случая со ссылками на нарушенные требования законодательных и иных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нормативных правовых актов, локальных нормативных актов)</w:t>
      </w:r>
    </w:p>
    <w:p w:rsidR="001A53D9" w:rsidRDefault="001A53D9" w:rsidP="001A53D9">
      <w:pPr>
        <w:pBdr>
          <w:bottom w:val="single" w:sz="4" w:space="1" w:color="auto"/>
        </w:pBdr>
        <w:rPr>
          <w:sz w:val="24"/>
          <w:szCs w:val="24"/>
        </w:rPr>
      </w:pP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10. Лица, допустившие нарушение требований охраны труда:</w:t>
      </w:r>
    </w:p>
    <w:p w:rsidR="001A53D9" w:rsidRPr="00E649BA" w:rsidRDefault="001A53D9" w:rsidP="001A53D9">
      <w:pPr>
        <w:jc w:val="both"/>
        <w:rPr>
          <w:b/>
          <w:i/>
          <w:color w:val="548DD4"/>
          <w:sz w:val="24"/>
          <w:szCs w:val="24"/>
        </w:rPr>
      </w:pPr>
      <w:r w:rsidRPr="004611A1">
        <w:rPr>
          <w:b/>
          <w:i/>
          <w:color w:val="548DD4"/>
          <w:sz w:val="24"/>
          <w:szCs w:val="24"/>
        </w:rPr>
        <w:t>Директор ООО «Строитель»</w:t>
      </w:r>
      <w:r w:rsidRPr="004611A1">
        <w:rPr>
          <w:i/>
          <w:color w:val="548DD4"/>
          <w:sz w:val="24"/>
          <w:szCs w:val="24"/>
        </w:rPr>
        <w:t xml:space="preserve"> </w:t>
      </w:r>
      <w:r w:rsidRPr="004611A1">
        <w:rPr>
          <w:b/>
          <w:i/>
          <w:color w:val="548DD4"/>
          <w:sz w:val="24"/>
        </w:rPr>
        <w:t>Иванов Н.Н</w:t>
      </w:r>
      <w:r>
        <w:rPr>
          <w:b/>
          <w:i/>
          <w:color w:val="548DD4"/>
          <w:sz w:val="24"/>
        </w:rPr>
        <w:t xml:space="preserve"> - </w:t>
      </w:r>
      <w:r w:rsidRPr="00E649BA">
        <w:rPr>
          <w:b/>
          <w:i/>
          <w:color w:val="548DD4"/>
          <w:sz w:val="24"/>
          <w:szCs w:val="24"/>
        </w:rPr>
        <w:t xml:space="preserve"> не организовал обучение и проверку знаний по ОТ и ТБ, не </w:t>
      </w:r>
      <w:r>
        <w:rPr>
          <w:b/>
          <w:i/>
          <w:color w:val="548DD4"/>
          <w:sz w:val="24"/>
          <w:szCs w:val="24"/>
        </w:rPr>
        <w:t>обеспечил отстранение</w:t>
      </w:r>
      <w:r w:rsidRPr="00E649BA">
        <w:rPr>
          <w:b/>
          <w:i/>
          <w:color w:val="548DD4"/>
          <w:sz w:val="24"/>
          <w:szCs w:val="24"/>
        </w:rPr>
        <w:t xml:space="preserve"> от работы, не прошедшего в установленном порядке обучение и  инструктаж по охране труда, стажировку и  проверку знаний требований охраны труда, чем нарушил требования</w:t>
      </w:r>
      <w:r>
        <w:rPr>
          <w:b/>
          <w:i/>
          <w:color w:val="548DD4"/>
          <w:sz w:val="24"/>
          <w:szCs w:val="24"/>
        </w:rPr>
        <w:t xml:space="preserve"> </w:t>
      </w:r>
      <w:r w:rsidRPr="00E649BA">
        <w:rPr>
          <w:b/>
          <w:i/>
          <w:color w:val="548DD4"/>
          <w:sz w:val="24"/>
          <w:szCs w:val="24"/>
        </w:rPr>
        <w:t xml:space="preserve"> абз. 3 ч. 1 ст. 76, абз. 8 ч. 2 ст. 212 Трудового кодекса РФ. </w:t>
      </w:r>
    </w:p>
    <w:p w:rsidR="001A53D9" w:rsidRDefault="001A53D9" w:rsidP="001A53D9">
      <w:pPr>
        <w:pStyle w:val="a9"/>
      </w:pPr>
      <w:r>
        <w:t xml:space="preserve">        </w:t>
      </w:r>
    </w:p>
    <w:p w:rsidR="001A53D9" w:rsidRPr="00E63FED" w:rsidRDefault="001A53D9" w:rsidP="001A53D9">
      <w:pPr>
        <w:pStyle w:val="a9"/>
        <w:rPr>
          <w:rFonts w:ascii="Times New Roman" w:hAnsi="Times New Roman"/>
          <w:i/>
          <w:color w:val="548DD4"/>
          <w:sz w:val="24"/>
        </w:rPr>
      </w:pPr>
      <w:r w:rsidRPr="00E63FED">
        <w:rPr>
          <w:rFonts w:ascii="Times New Roman" w:hAnsi="Times New Roman"/>
          <w:i/>
          <w:color w:val="548DD4"/>
          <w:sz w:val="24"/>
        </w:rPr>
        <w:t>Подсобный рабочий Степанов Т.А.: не проявил должной осторожности при проносе груза.</w:t>
      </w:r>
    </w:p>
    <w:p w:rsidR="001A53D9" w:rsidRPr="00E63FED" w:rsidRDefault="001A53D9" w:rsidP="001A53D9">
      <w:pPr>
        <w:pStyle w:val="a9"/>
        <w:rPr>
          <w:rFonts w:ascii="Times New Roman" w:hAnsi="Times New Roman"/>
          <w:i/>
          <w:color w:val="548DD4"/>
          <w:sz w:val="24"/>
        </w:rPr>
      </w:pPr>
    </w:p>
    <w:p w:rsidR="001A53D9" w:rsidRPr="00E63FED" w:rsidRDefault="001A53D9" w:rsidP="001A53D9">
      <w:pPr>
        <w:pStyle w:val="a9"/>
        <w:rPr>
          <w:rFonts w:ascii="Times New Roman" w:hAnsi="Times New Roman"/>
          <w:i/>
          <w:color w:val="548DD4"/>
          <w:sz w:val="24"/>
        </w:rPr>
      </w:pPr>
      <w:r w:rsidRPr="00E63FED">
        <w:rPr>
          <w:rFonts w:ascii="Times New Roman" w:hAnsi="Times New Roman"/>
          <w:i/>
          <w:color w:val="548DD4"/>
          <w:sz w:val="24"/>
        </w:rPr>
        <w:t>Факт грубой неосторожности в действиях Степанова Т.А не установлен.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(фамилии, инициалы, должности (профессии) с указанием требований законодательных,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иных нормативных правовых и локальных нормативных актов, предусматривающих их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ответственность за нарушения, явившиеся причинами несчастного случая, указанными в п. 9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настоящего акта; при установлении факта грубой неосторожности пострадавшего указать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степень его вины в процентах)</w:t>
      </w:r>
    </w:p>
    <w:p w:rsidR="001A53D9" w:rsidRDefault="001A53D9" w:rsidP="001A53D9">
      <w:pPr>
        <w:pBdr>
          <w:bottom w:val="single" w:sz="4" w:space="1" w:color="auto"/>
        </w:pBdr>
        <w:rPr>
          <w:sz w:val="24"/>
          <w:szCs w:val="24"/>
        </w:rPr>
      </w:pPr>
    </w:p>
    <w:p w:rsidR="001A53D9" w:rsidRDefault="001A53D9" w:rsidP="001A53D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Организация (работодатель), работниками которой являются данные лица</w:t>
      </w:r>
    </w:p>
    <w:p w:rsidR="001A53D9" w:rsidRPr="00B76E15" w:rsidRDefault="001A53D9" w:rsidP="001A53D9">
      <w:pPr>
        <w:pStyle w:val="a9"/>
        <w:rPr>
          <w:rFonts w:ascii="Times New Roman" w:hAnsi="Times New Roman"/>
          <w:i/>
          <w:color w:val="548DD4"/>
          <w:sz w:val="24"/>
        </w:rPr>
      </w:pPr>
      <w:r w:rsidRPr="00B76E15">
        <w:rPr>
          <w:rFonts w:ascii="Times New Roman" w:hAnsi="Times New Roman"/>
          <w:i/>
          <w:color w:val="548DD4"/>
          <w:sz w:val="24"/>
        </w:rPr>
        <w:t>Общество с ограниченной ответственностью «</w:t>
      </w:r>
      <w:r>
        <w:rPr>
          <w:rFonts w:ascii="Times New Roman" w:hAnsi="Times New Roman"/>
          <w:i/>
          <w:color w:val="548DD4"/>
          <w:sz w:val="24"/>
        </w:rPr>
        <w:t>Строитель</w:t>
      </w:r>
      <w:r w:rsidRPr="00B76E15">
        <w:rPr>
          <w:rFonts w:ascii="Times New Roman" w:hAnsi="Times New Roman"/>
          <w:i/>
          <w:color w:val="548DD4"/>
          <w:sz w:val="24"/>
        </w:rPr>
        <w:t>»</w:t>
      </w:r>
      <w:r>
        <w:rPr>
          <w:rFonts w:ascii="Times New Roman" w:hAnsi="Times New Roman"/>
          <w:i/>
          <w:color w:val="548DD4"/>
          <w:sz w:val="24"/>
        </w:rPr>
        <w:t>,</w:t>
      </w:r>
      <w:r w:rsidRPr="00B76E15">
        <w:rPr>
          <w:rFonts w:ascii="Times New Roman" w:hAnsi="Times New Roman"/>
          <w:i/>
          <w:color w:val="548DD4"/>
          <w:sz w:val="24"/>
        </w:rPr>
        <w:t xml:space="preserve"> </w:t>
      </w:r>
      <w:r>
        <w:rPr>
          <w:rFonts w:ascii="Times New Roman" w:hAnsi="Times New Roman"/>
          <w:i/>
          <w:color w:val="548DD4"/>
          <w:sz w:val="24"/>
        </w:rPr>
        <w:t xml:space="preserve">пос. Подгорный </w:t>
      </w:r>
      <w:r w:rsidRPr="00B76E15">
        <w:rPr>
          <w:rFonts w:ascii="Times New Roman" w:hAnsi="Times New Roman"/>
          <w:i/>
          <w:color w:val="548DD4"/>
          <w:sz w:val="24"/>
        </w:rPr>
        <w:t xml:space="preserve"> ул.</w:t>
      </w:r>
      <w:r>
        <w:rPr>
          <w:rFonts w:ascii="Times New Roman" w:hAnsi="Times New Roman"/>
          <w:i/>
          <w:color w:val="548DD4"/>
          <w:sz w:val="24"/>
        </w:rPr>
        <w:t xml:space="preserve"> Зеленая</w:t>
      </w:r>
      <w:r w:rsidRPr="00B76E15">
        <w:rPr>
          <w:rFonts w:ascii="Times New Roman" w:hAnsi="Times New Roman"/>
          <w:i/>
          <w:color w:val="548DD4"/>
          <w:sz w:val="24"/>
        </w:rPr>
        <w:t>, д.</w:t>
      </w:r>
      <w:r>
        <w:rPr>
          <w:rFonts w:ascii="Times New Roman" w:hAnsi="Times New Roman"/>
          <w:i/>
          <w:color w:val="548DD4"/>
          <w:sz w:val="24"/>
        </w:rPr>
        <w:t>34</w:t>
      </w:r>
      <w:r w:rsidRPr="00B76E15">
        <w:rPr>
          <w:rFonts w:ascii="Times New Roman" w:hAnsi="Times New Roman"/>
          <w:i/>
          <w:color w:val="548DD4"/>
          <w:sz w:val="24"/>
        </w:rPr>
        <w:t xml:space="preserve">, </w:t>
      </w:r>
      <w:r>
        <w:rPr>
          <w:rFonts w:ascii="Times New Roman" w:hAnsi="Times New Roman"/>
          <w:i/>
          <w:color w:val="548DD4"/>
          <w:sz w:val="24"/>
        </w:rPr>
        <w:t>оф</w:t>
      </w:r>
      <w:r w:rsidRPr="00B76E15">
        <w:rPr>
          <w:rFonts w:ascii="Times New Roman" w:hAnsi="Times New Roman"/>
          <w:i/>
          <w:color w:val="548DD4"/>
          <w:sz w:val="24"/>
        </w:rPr>
        <w:t xml:space="preserve">. </w:t>
      </w:r>
      <w:r>
        <w:rPr>
          <w:rFonts w:ascii="Times New Roman" w:hAnsi="Times New Roman"/>
          <w:i/>
          <w:color w:val="548DD4"/>
          <w:sz w:val="24"/>
        </w:rPr>
        <w:t>142</w:t>
      </w:r>
      <w:r w:rsidRPr="00B76E15">
        <w:rPr>
          <w:rFonts w:ascii="Times New Roman" w:hAnsi="Times New Roman"/>
          <w:i/>
          <w:color w:val="548DD4"/>
          <w:sz w:val="24"/>
        </w:rPr>
        <w:t xml:space="preserve">  </w:t>
      </w:r>
    </w:p>
    <w:p w:rsidR="001A53D9" w:rsidRDefault="001A53D9" w:rsidP="001A53D9">
      <w:pPr>
        <w:pBdr>
          <w:top w:val="single" w:sz="4" w:space="1" w:color="auto"/>
        </w:pBdr>
        <w:jc w:val="center"/>
      </w:pPr>
      <w:r>
        <w:t xml:space="preserve"> (наименование, место нахождения, юридический адрес, ведомственная и отраслевая</w:t>
      </w: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pBdr>
          <w:top w:val="single" w:sz="4" w:space="1" w:color="auto"/>
        </w:pBdr>
        <w:jc w:val="center"/>
      </w:pPr>
      <w:r>
        <w:t>(наименование, адрес)</w:t>
      </w:r>
    </w:p>
    <w:p w:rsidR="001A53D9" w:rsidRDefault="001A53D9" w:rsidP="001A53D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11. Мероприятия по устранению причин несчастного случая, сроки</w:t>
      </w:r>
    </w:p>
    <w:p w:rsidR="001A53D9" w:rsidRPr="00BE0360" w:rsidRDefault="001A53D9" w:rsidP="001A53D9">
      <w:pPr>
        <w:pStyle w:val="a9"/>
        <w:jc w:val="both"/>
        <w:rPr>
          <w:rFonts w:ascii="Times New Roman" w:hAnsi="Times New Roman"/>
          <w:i/>
          <w:color w:val="548DD4"/>
          <w:sz w:val="24"/>
        </w:rPr>
      </w:pPr>
      <w:r w:rsidRPr="00BE0360">
        <w:rPr>
          <w:rFonts w:ascii="Times New Roman" w:hAnsi="Times New Roman"/>
          <w:i/>
          <w:color w:val="548DD4"/>
          <w:sz w:val="24"/>
        </w:rPr>
        <w:t>Провести работникам ООО «Строитель» внеплановый инструктаж по охране труда с разбором материалов расследования несчастного случая - в срок до 20.04.2016 г. (ответственные – прорабы участков, главный инженер, инженер по ОТ и ТБ)</w:t>
      </w:r>
    </w:p>
    <w:p w:rsidR="001A53D9" w:rsidRPr="00BE0360" w:rsidRDefault="001A53D9" w:rsidP="001A53D9">
      <w:pPr>
        <w:pStyle w:val="a9"/>
        <w:jc w:val="both"/>
        <w:rPr>
          <w:rFonts w:ascii="Times New Roman" w:hAnsi="Times New Roman"/>
          <w:i/>
          <w:color w:val="548DD4"/>
          <w:sz w:val="24"/>
        </w:rPr>
      </w:pPr>
      <w:r w:rsidRPr="00BE0360">
        <w:rPr>
          <w:rFonts w:ascii="Times New Roman" w:hAnsi="Times New Roman"/>
          <w:i/>
          <w:color w:val="548DD4"/>
          <w:sz w:val="24"/>
        </w:rPr>
        <w:t>Разработать безопасные маршруты прохода и проноса грузов на строительном участке 2-008 – в срок до 15.04.2016 года (ответственный – инженер по ОТ и ТБ)</w:t>
      </w:r>
      <w:r>
        <w:rPr>
          <w:rFonts w:ascii="Times New Roman" w:hAnsi="Times New Roman"/>
          <w:i/>
          <w:color w:val="548DD4"/>
          <w:sz w:val="24"/>
        </w:rPr>
        <w:t>.</w:t>
      </w:r>
      <w:r w:rsidRPr="00BE0360">
        <w:rPr>
          <w:rFonts w:ascii="Times New Roman" w:hAnsi="Times New Roman"/>
          <w:i/>
          <w:color w:val="548DD4"/>
          <w:sz w:val="24"/>
        </w:rPr>
        <w:t xml:space="preserve"> </w:t>
      </w:r>
    </w:p>
    <w:p w:rsidR="001A53D9" w:rsidRDefault="001A53D9" w:rsidP="001A53D9">
      <w:pPr>
        <w:pBdr>
          <w:bottom w:val="single" w:sz="4" w:space="1" w:color="auto"/>
        </w:pBdr>
        <w:rPr>
          <w:sz w:val="24"/>
          <w:szCs w:val="24"/>
        </w:rPr>
      </w:pPr>
    </w:p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1A53D9" w:rsidTr="008834F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 лиц, проводивших</w:t>
            </w:r>
            <w:r>
              <w:rPr>
                <w:sz w:val="24"/>
                <w:szCs w:val="24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548DD4"/>
                <w:sz w:val="24"/>
              </w:rPr>
              <w:t xml:space="preserve">Тарасов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548DD4"/>
                <w:sz w:val="24"/>
              </w:rPr>
              <w:t>Тарасов Н.П.</w:t>
            </w:r>
          </w:p>
        </w:tc>
      </w:tr>
      <w:tr w:rsidR="001A53D9" w:rsidTr="008834F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/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3D9" w:rsidRDefault="001A53D9" w:rsidP="008834F2">
            <w:pPr>
              <w:jc w:val="center"/>
            </w:pPr>
            <w: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A53D9" w:rsidRDefault="001A53D9" w:rsidP="008834F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3D9" w:rsidRDefault="001A53D9" w:rsidP="008834F2">
            <w:pPr>
              <w:jc w:val="center"/>
            </w:pPr>
            <w:r>
              <w:t>(фамилии, инициалы)</w:t>
            </w:r>
          </w:p>
        </w:tc>
      </w:tr>
      <w:tr w:rsidR="001A53D9" w:rsidTr="008834F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548DD4"/>
                <w:sz w:val="24"/>
              </w:rPr>
              <w:t xml:space="preserve">Замятина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548DD4"/>
                <w:sz w:val="24"/>
              </w:rPr>
              <w:t>Замятина Т.П.</w:t>
            </w:r>
          </w:p>
        </w:tc>
      </w:tr>
      <w:tr w:rsidR="001A53D9" w:rsidTr="008834F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548DD4"/>
                <w:sz w:val="24"/>
              </w:rPr>
              <w:t xml:space="preserve">Тюрин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548DD4"/>
                <w:sz w:val="24"/>
              </w:rPr>
              <w:t>Тюрин П.Н.</w:t>
            </w:r>
          </w:p>
        </w:tc>
      </w:tr>
      <w:tr w:rsidR="001A53D9" w:rsidTr="008834F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53D9" w:rsidRDefault="001A53D9" w:rsidP="001A53D9">
      <w:pPr>
        <w:spacing w:before="4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1A53D9" w:rsidTr="008834F2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3D9" w:rsidRPr="003456F0" w:rsidRDefault="001A53D9" w:rsidP="008834F2">
            <w:pPr>
              <w:jc w:val="center"/>
              <w:rPr>
                <w:b/>
                <w:i/>
                <w:color w:val="548DD4"/>
                <w:sz w:val="24"/>
              </w:rPr>
            </w:pPr>
            <w:r w:rsidRPr="003456F0">
              <w:rPr>
                <w:b/>
                <w:i/>
                <w:color w:val="548DD4"/>
                <w:sz w:val="24"/>
              </w:rPr>
              <w:t>10 апреля 2016 года</w:t>
            </w:r>
          </w:p>
        </w:tc>
      </w:tr>
      <w:tr w:rsidR="001A53D9" w:rsidTr="008834F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3D9" w:rsidRDefault="001A53D9" w:rsidP="008834F2">
            <w:pPr>
              <w:jc w:val="center"/>
            </w:pPr>
            <w:r>
              <w:t>(дата)</w:t>
            </w:r>
          </w:p>
        </w:tc>
      </w:tr>
    </w:tbl>
    <w:p w:rsidR="001A53D9" w:rsidRDefault="001A53D9" w:rsidP="001A53D9">
      <w:pPr>
        <w:rPr>
          <w:sz w:val="24"/>
          <w:szCs w:val="24"/>
        </w:rPr>
      </w:pPr>
    </w:p>
    <w:p w:rsidR="001A53D9" w:rsidRDefault="001A53D9" w:rsidP="001A53D9">
      <w:pPr>
        <w:ind w:firstLine="709"/>
        <w:jc w:val="both"/>
        <w:rPr>
          <w:b/>
          <w:sz w:val="28"/>
          <w:szCs w:val="28"/>
        </w:rPr>
      </w:pPr>
    </w:p>
    <w:p w:rsidR="001A53D9" w:rsidRDefault="001A53D9" w:rsidP="001A53D9"/>
    <w:p w:rsidR="001A53D9" w:rsidRDefault="001A53D9" w:rsidP="001A53D9">
      <w:pPr>
        <w:spacing w:before="240" w:after="240"/>
        <w:ind w:left="7513"/>
        <w:jc w:val="right"/>
      </w:pPr>
      <w:r>
        <w:rPr>
          <w:b/>
          <w:bCs/>
        </w:rPr>
        <w:lastRenderedPageBreak/>
        <w:t>Форма Н-1</w:t>
      </w:r>
    </w:p>
    <w:p w:rsidR="001A53D9" w:rsidRDefault="001A53D9" w:rsidP="001A53D9">
      <w:pPr>
        <w:ind w:left="7513"/>
      </w:pPr>
      <w:r>
        <w:t>Один экземпляр направляется</w:t>
      </w:r>
    </w:p>
    <w:p w:rsidR="001A53D9" w:rsidRDefault="001A53D9" w:rsidP="001A53D9">
      <w:pPr>
        <w:spacing w:after="60"/>
        <w:ind w:left="7513"/>
        <w:rPr>
          <w:sz w:val="24"/>
          <w:szCs w:val="24"/>
        </w:rPr>
      </w:pPr>
      <w:r>
        <w:t>пострадавшему или его доверенному лицу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425"/>
        <w:gridCol w:w="256"/>
        <w:gridCol w:w="2552"/>
        <w:gridCol w:w="425"/>
        <w:gridCol w:w="340"/>
        <w:gridCol w:w="284"/>
      </w:tblGrid>
      <w:tr w:rsidR="001A53D9" w:rsidTr="008834F2">
        <w:tc>
          <w:tcPr>
            <w:tcW w:w="4507" w:type="dxa"/>
            <w:gridSpan w:val="7"/>
            <w:vAlign w:val="bottom"/>
          </w:tcPr>
          <w:p w:rsidR="001A53D9" w:rsidRDefault="001A53D9" w:rsidP="008834F2">
            <w:pPr>
              <w:jc w:val="center"/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1A53D9" w:rsidTr="008834F2">
        <w:tc>
          <w:tcPr>
            <w:tcW w:w="4507" w:type="dxa"/>
            <w:gridSpan w:val="7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</w:tr>
      <w:tr w:rsidR="001A53D9" w:rsidTr="008834F2">
        <w:tc>
          <w:tcPr>
            <w:tcW w:w="4507" w:type="dxa"/>
            <w:gridSpan w:val="7"/>
            <w:tcBorders>
              <w:top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  <w:rPr>
                <w:sz w:val="24"/>
                <w:szCs w:val="24"/>
              </w:rPr>
            </w:pPr>
            <w:r>
              <w:t>(подпись, фамилия, инициалы работодателя</w:t>
            </w:r>
            <w:r>
              <w:br/>
              <w:t>(его представителя)</w:t>
            </w:r>
            <w:r w:rsidRPr="00614967">
              <w:t>)</w:t>
            </w:r>
          </w:p>
        </w:tc>
      </w:tr>
      <w:tr w:rsidR="001A53D9" w:rsidTr="008834F2">
        <w:trPr>
          <w:cantSplit/>
        </w:trPr>
        <w:tc>
          <w:tcPr>
            <w:tcW w:w="226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256" w:type="dxa"/>
            <w:vAlign w:val="bottom"/>
          </w:tcPr>
          <w:p w:rsidR="001A53D9" w:rsidRDefault="001A53D9" w:rsidP="008834F2">
            <w:r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425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284" w:type="dxa"/>
            <w:vAlign w:val="bottom"/>
          </w:tcPr>
          <w:p w:rsidR="001A53D9" w:rsidRDefault="001A53D9" w:rsidP="00883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A53D9" w:rsidRDefault="001A53D9" w:rsidP="001A53D9">
      <w:pPr>
        <w:spacing w:before="240" w:after="240"/>
        <w:rPr>
          <w:b/>
          <w:bCs/>
          <w:sz w:val="26"/>
          <w:szCs w:val="26"/>
        </w:rPr>
      </w:pPr>
      <w:r>
        <w:rPr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36"/>
      </w:tblGrid>
      <w:tr w:rsidR="001A53D9" w:rsidTr="008834F2">
        <w:trPr>
          <w:jc w:val="center"/>
        </w:trPr>
        <w:tc>
          <w:tcPr>
            <w:tcW w:w="1021" w:type="dxa"/>
            <w:vAlign w:val="bottom"/>
          </w:tcPr>
          <w:p w:rsidR="001A53D9" w:rsidRDefault="001A53D9" w:rsidP="008834F2">
            <w:r>
              <w:rPr>
                <w:b/>
                <w:bCs/>
                <w:sz w:val="26"/>
                <w:szCs w:val="26"/>
              </w:rPr>
              <w:t>АКТ №</w:t>
            </w:r>
          </w:p>
        </w:tc>
        <w:tc>
          <w:tcPr>
            <w:tcW w:w="1036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</w:tr>
    </w:tbl>
    <w:p w:rsidR="001A53D9" w:rsidRDefault="001A53D9" w:rsidP="001A53D9">
      <w:pPr>
        <w:spacing w:after="24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о несчастном случае на производстве</w:t>
      </w:r>
    </w:p>
    <w:p w:rsidR="001A53D9" w:rsidRDefault="001A53D9" w:rsidP="001A53D9">
      <w:r>
        <w:rPr>
          <w:sz w:val="24"/>
          <w:szCs w:val="24"/>
        </w:rPr>
        <w:t xml:space="preserve">1. Дата и время несчастного случая  </w:t>
      </w:r>
    </w:p>
    <w:p w:rsidR="001A53D9" w:rsidRDefault="001A53D9" w:rsidP="001A53D9">
      <w:pPr>
        <w:pBdr>
          <w:top w:val="single" w:sz="1" w:space="1" w:color="000000"/>
        </w:pBdr>
        <w:ind w:left="3714"/>
      </w:pP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 xml:space="preserve">(число, месяц, год и время происшествия несчастного случая, 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  <w:rPr>
          <w:sz w:val="24"/>
          <w:szCs w:val="24"/>
        </w:rPr>
      </w:pPr>
      <w:r>
        <w:t>количество полных часов от начала работы)</w:t>
      </w:r>
    </w:p>
    <w:p w:rsidR="001A53D9" w:rsidRDefault="001A53D9" w:rsidP="001A53D9">
      <w:r>
        <w:rPr>
          <w:sz w:val="24"/>
          <w:szCs w:val="24"/>
        </w:rPr>
        <w:t xml:space="preserve">2. Организация (работодатель), работником которой является (являлся) пострадавший  </w:t>
      </w:r>
    </w:p>
    <w:p w:rsidR="001A53D9" w:rsidRDefault="001A53D9" w:rsidP="001A53D9">
      <w:pPr>
        <w:pBdr>
          <w:top w:val="single" w:sz="1" w:space="1" w:color="000000"/>
        </w:pBdr>
        <w:ind w:left="8987"/>
      </w:pP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(наименование, место нахождения, юридический адрес, ведомственная и отраслевая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принадлежность /код основного вида экономической деятельности по ОКВЭД/;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  <w:rPr>
          <w:sz w:val="24"/>
          <w:szCs w:val="24"/>
        </w:rPr>
      </w:pPr>
      <w:r>
        <w:t>фамилия, инициалы работодателя – физического лица)</w:t>
      </w:r>
    </w:p>
    <w:p w:rsidR="001A53D9" w:rsidRDefault="001A53D9" w:rsidP="001A53D9">
      <w:r>
        <w:rPr>
          <w:sz w:val="24"/>
          <w:szCs w:val="24"/>
        </w:rPr>
        <w:t xml:space="preserve">Наименование структурного подразделения  </w:t>
      </w:r>
    </w:p>
    <w:p w:rsidR="001A53D9" w:rsidRDefault="001A53D9" w:rsidP="001A53D9">
      <w:pPr>
        <w:pBdr>
          <w:top w:val="single" w:sz="1" w:space="1" w:color="000000"/>
        </w:pBdr>
        <w:ind w:left="4621"/>
      </w:pPr>
    </w:p>
    <w:p w:rsidR="001A53D9" w:rsidRDefault="001A53D9" w:rsidP="001A53D9">
      <w:pPr>
        <w:pBdr>
          <w:bottom w:val="single" w:sz="1" w:space="1" w:color="000000"/>
        </w:pBdr>
        <w:spacing w:after="20"/>
      </w:pPr>
    </w:p>
    <w:p w:rsidR="001A53D9" w:rsidRDefault="001A53D9" w:rsidP="001A53D9">
      <w:r>
        <w:rPr>
          <w:sz w:val="24"/>
          <w:szCs w:val="24"/>
        </w:rPr>
        <w:t xml:space="preserve">3. Организация, направившая работника  </w:t>
      </w:r>
    </w:p>
    <w:p w:rsidR="001A53D9" w:rsidRDefault="001A53D9" w:rsidP="001A53D9">
      <w:pPr>
        <w:pBdr>
          <w:top w:val="single" w:sz="1" w:space="1" w:color="000000"/>
        </w:pBdr>
        <w:ind w:left="4253"/>
      </w:pP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  <w:rPr>
          <w:sz w:val="24"/>
          <w:szCs w:val="24"/>
        </w:rPr>
      </w:pPr>
      <w:r>
        <w:t>(наименование, место нахождения, юридический адрес, отраслевая принадлежность)</w:t>
      </w:r>
    </w:p>
    <w:p w:rsidR="001A53D9" w:rsidRDefault="001A53D9" w:rsidP="001A53D9">
      <w:r>
        <w:rPr>
          <w:sz w:val="24"/>
          <w:szCs w:val="24"/>
        </w:rPr>
        <w:t>4. Лица, проводившие расследование несчастного случая: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(фамилии, инициалы, должности и место работы)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</w:pPr>
    </w:p>
    <w:p w:rsidR="001A53D9" w:rsidRDefault="001A53D9" w:rsidP="001A53D9">
      <w:pPr>
        <w:pBdr>
          <w:top w:val="single" w:sz="1" w:space="1" w:color="000000"/>
        </w:pBdr>
      </w:pP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>5. Сведения о пострадавшем:</w:t>
      </w:r>
    </w:p>
    <w:p w:rsidR="001A53D9" w:rsidRDefault="001A53D9" w:rsidP="001A53D9">
      <w:r>
        <w:rPr>
          <w:sz w:val="24"/>
          <w:szCs w:val="24"/>
        </w:rPr>
        <w:t xml:space="preserve">фамилия, имя, отчество  </w:t>
      </w:r>
    </w:p>
    <w:p w:rsidR="001A53D9" w:rsidRDefault="001A53D9" w:rsidP="001A53D9">
      <w:pPr>
        <w:pBdr>
          <w:top w:val="single" w:sz="1" w:space="1" w:color="000000"/>
        </w:pBdr>
        <w:ind w:left="2552"/>
      </w:pPr>
    </w:p>
    <w:p w:rsidR="001A53D9" w:rsidRDefault="001A53D9" w:rsidP="001A53D9">
      <w:r>
        <w:rPr>
          <w:sz w:val="24"/>
          <w:szCs w:val="24"/>
        </w:rPr>
        <w:t xml:space="preserve">пол (мужской, женский)  </w:t>
      </w:r>
    </w:p>
    <w:p w:rsidR="001A53D9" w:rsidRDefault="001A53D9" w:rsidP="001A53D9">
      <w:pPr>
        <w:pBdr>
          <w:top w:val="single" w:sz="1" w:space="1" w:color="000000"/>
        </w:pBdr>
        <w:ind w:left="2608"/>
      </w:pPr>
    </w:p>
    <w:p w:rsidR="001A53D9" w:rsidRDefault="001A53D9" w:rsidP="001A53D9">
      <w:r>
        <w:rPr>
          <w:sz w:val="24"/>
          <w:szCs w:val="24"/>
        </w:rPr>
        <w:t xml:space="preserve">дата рождения  </w:t>
      </w:r>
    </w:p>
    <w:p w:rsidR="001A53D9" w:rsidRDefault="001A53D9" w:rsidP="001A53D9">
      <w:pPr>
        <w:pBdr>
          <w:top w:val="single" w:sz="1" w:space="1" w:color="000000"/>
        </w:pBdr>
        <w:ind w:left="1616"/>
      </w:pPr>
    </w:p>
    <w:p w:rsidR="001A53D9" w:rsidRDefault="001A53D9" w:rsidP="001A53D9">
      <w:r>
        <w:rPr>
          <w:sz w:val="24"/>
          <w:szCs w:val="24"/>
        </w:rPr>
        <w:t xml:space="preserve">профессиональный статус  </w:t>
      </w:r>
    </w:p>
    <w:p w:rsidR="001A53D9" w:rsidRDefault="001A53D9" w:rsidP="001A53D9">
      <w:pPr>
        <w:pBdr>
          <w:top w:val="single" w:sz="1" w:space="1" w:color="000000"/>
        </w:pBdr>
        <w:ind w:left="2778"/>
      </w:pPr>
    </w:p>
    <w:p w:rsidR="001A53D9" w:rsidRDefault="001A53D9" w:rsidP="001A53D9">
      <w:r>
        <w:rPr>
          <w:sz w:val="24"/>
          <w:szCs w:val="24"/>
        </w:rPr>
        <w:t xml:space="preserve">профессия (должность)  </w:t>
      </w:r>
    </w:p>
    <w:p w:rsidR="001A53D9" w:rsidRDefault="001A53D9" w:rsidP="001A53D9">
      <w:pPr>
        <w:pBdr>
          <w:top w:val="single" w:sz="1" w:space="1" w:color="000000"/>
        </w:pBdr>
        <w:ind w:left="2495"/>
      </w:pPr>
    </w:p>
    <w:p w:rsidR="001A53D9" w:rsidRDefault="001A53D9" w:rsidP="001A53D9">
      <w:pPr>
        <w:tabs>
          <w:tab w:val="center" w:pos="8789"/>
          <w:tab w:val="right" w:pos="10205"/>
        </w:tabs>
      </w:pPr>
      <w:r>
        <w:rPr>
          <w:sz w:val="24"/>
          <w:szCs w:val="24"/>
        </w:rPr>
        <w:t xml:space="preserve">стаж работы, при выполнении которой произошел несчастный случай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1A53D9" w:rsidRDefault="001A53D9" w:rsidP="001A53D9">
      <w:pPr>
        <w:pBdr>
          <w:top w:val="single" w:sz="1" w:space="1" w:color="000000"/>
        </w:pBdr>
        <w:ind w:left="7314" w:right="140"/>
        <w:jc w:val="center"/>
        <w:rPr>
          <w:sz w:val="24"/>
          <w:szCs w:val="24"/>
        </w:rPr>
      </w:pPr>
      <w:r>
        <w:lastRenderedPageBreak/>
        <w:t>(число полных лет и месяцев)</w:t>
      </w:r>
    </w:p>
    <w:p w:rsidR="001A53D9" w:rsidRDefault="001A53D9" w:rsidP="001A53D9">
      <w:pPr>
        <w:tabs>
          <w:tab w:val="center" w:pos="6946"/>
        </w:tabs>
      </w:pPr>
      <w:r>
        <w:rPr>
          <w:sz w:val="24"/>
          <w:szCs w:val="24"/>
        </w:rPr>
        <w:t xml:space="preserve">в том числе в данной организации  </w:t>
      </w:r>
      <w:r>
        <w:rPr>
          <w:sz w:val="24"/>
          <w:szCs w:val="24"/>
        </w:rPr>
        <w:tab/>
      </w:r>
    </w:p>
    <w:p w:rsidR="001A53D9" w:rsidRDefault="001A53D9" w:rsidP="001A53D9">
      <w:pPr>
        <w:pBdr>
          <w:top w:val="single" w:sz="1" w:space="1" w:color="000000"/>
        </w:pBdr>
        <w:ind w:left="3629"/>
        <w:jc w:val="center"/>
        <w:rPr>
          <w:sz w:val="24"/>
          <w:szCs w:val="24"/>
        </w:rPr>
      </w:pPr>
      <w:r>
        <w:t>(число полных лет и месяцев)</w:t>
      </w:r>
    </w:p>
    <w:p w:rsidR="001A53D9" w:rsidRDefault="001A53D9" w:rsidP="001A53D9">
      <w:pPr>
        <w:rPr>
          <w:sz w:val="24"/>
          <w:szCs w:val="24"/>
        </w:rPr>
      </w:pPr>
      <w:r>
        <w:rPr>
          <w:sz w:val="24"/>
          <w:szCs w:val="24"/>
        </w:rPr>
        <w:t>6. Сведения о проведении инструктажей и обучения по охране труда</w:t>
      </w:r>
    </w:p>
    <w:p w:rsidR="001A53D9" w:rsidRDefault="001A53D9" w:rsidP="001A53D9">
      <w:r>
        <w:rPr>
          <w:sz w:val="24"/>
          <w:szCs w:val="24"/>
        </w:rPr>
        <w:t xml:space="preserve">Вводный инструктаж  </w:t>
      </w:r>
    </w:p>
    <w:p w:rsidR="001A53D9" w:rsidRDefault="001A53D9" w:rsidP="001A53D9">
      <w:pPr>
        <w:pBdr>
          <w:top w:val="single" w:sz="1" w:space="1" w:color="000000"/>
        </w:pBdr>
        <w:ind w:left="2268"/>
        <w:jc w:val="center"/>
        <w:rPr>
          <w:sz w:val="24"/>
          <w:szCs w:val="24"/>
        </w:rPr>
      </w:pPr>
      <w:r>
        <w:t>(число, месяц, год)</w:t>
      </w:r>
    </w:p>
    <w:p w:rsidR="001A53D9" w:rsidRDefault="001A53D9" w:rsidP="001A53D9">
      <w:pPr>
        <w:spacing w:after="20"/>
      </w:pPr>
      <w:r>
        <w:rPr>
          <w:sz w:val="24"/>
          <w:szCs w:val="24"/>
        </w:rPr>
        <w:t>Инструктаж на рабочем месте /первичный, повторный, внеплановый, целевой/</w:t>
      </w:r>
    </w:p>
    <w:p w:rsidR="001A53D9" w:rsidRDefault="001A53D9" w:rsidP="001A53D9">
      <w:pPr>
        <w:pBdr>
          <w:top w:val="single" w:sz="1" w:space="1" w:color="000000"/>
        </w:pBdr>
        <w:ind w:left="3204" w:right="2240"/>
        <w:jc w:val="center"/>
        <w:rPr>
          <w:sz w:val="24"/>
          <w:szCs w:val="24"/>
        </w:rPr>
      </w:pPr>
      <w:r>
        <w:t>(нужное подчеркнуть)</w:t>
      </w:r>
    </w:p>
    <w:p w:rsidR="001A53D9" w:rsidRDefault="001A53D9" w:rsidP="001A53D9">
      <w:pPr>
        <w:jc w:val="both"/>
      </w:pPr>
      <w:r>
        <w:rPr>
          <w:sz w:val="24"/>
          <w:szCs w:val="24"/>
        </w:rPr>
        <w:t>по профессии или виду работы, при выполнении которой произошел несчастный случай</w:t>
      </w:r>
      <w:r>
        <w:rPr>
          <w:sz w:val="24"/>
          <w:szCs w:val="24"/>
        </w:rPr>
        <w:br/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  <w:rPr>
          <w:sz w:val="24"/>
          <w:szCs w:val="24"/>
        </w:rPr>
      </w:pPr>
      <w:r>
        <w:t>(число, месяц, 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57"/>
        <w:gridCol w:w="142"/>
      </w:tblGrid>
      <w:tr w:rsidR="001A53D9" w:rsidTr="008834F2">
        <w:trPr>
          <w:cantSplit/>
        </w:trPr>
        <w:tc>
          <w:tcPr>
            <w:tcW w:w="1757" w:type="dxa"/>
            <w:vAlign w:val="bottom"/>
          </w:tcPr>
          <w:p w:rsidR="001A53D9" w:rsidRDefault="001A53D9" w:rsidP="008834F2">
            <w:r>
              <w:rPr>
                <w:sz w:val="24"/>
                <w:szCs w:val="24"/>
              </w:rPr>
              <w:t>Стажировка: с “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256" w:type="dxa"/>
            <w:vAlign w:val="bottom"/>
          </w:tcPr>
          <w:p w:rsidR="001A53D9" w:rsidRDefault="001A53D9" w:rsidP="008834F2">
            <w:r>
              <w:rPr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510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/>
        </w:tc>
        <w:tc>
          <w:tcPr>
            <w:tcW w:w="765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284" w:type="dxa"/>
            <w:vAlign w:val="bottom"/>
          </w:tcPr>
          <w:p w:rsidR="001A53D9" w:rsidRDefault="001A53D9" w:rsidP="008834F2">
            <w:r>
              <w:rPr>
                <w:sz w:val="24"/>
                <w:szCs w:val="24"/>
              </w:rPr>
              <w:t>”</w:t>
            </w:r>
          </w:p>
        </w:tc>
        <w:tc>
          <w:tcPr>
            <w:tcW w:w="2211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510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/>
        </w:tc>
        <w:tc>
          <w:tcPr>
            <w:tcW w:w="142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  <w:rPr>
          <w:sz w:val="24"/>
          <w:szCs w:val="24"/>
        </w:rPr>
      </w:pPr>
      <w:r>
        <w:t>(если не проводилась – указать)</w:t>
      </w:r>
    </w:p>
    <w:p w:rsidR="001A53D9" w:rsidRDefault="001A53D9" w:rsidP="001A53D9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 по охране труда по профессии или виду работы, при выполнении которой произошел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1A53D9" w:rsidTr="008834F2">
        <w:trPr>
          <w:cantSplit/>
        </w:trPr>
        <w:tc>
          <w:tcPr>
            <w:tcW w:w="2466" w:type="dxa"/>
            <w:vAlign w:val="bottom"/>
          </w:tcPr>
          <w:p w:rsidR="001A53D9" w:rsidRDefault="001A53D9" w:rsidP="008834F2">
            <w:r>
              <w:rPr>
                <w:sz w:val="24"/>
                <w:szCs w:val="24"/>
              </w:rPr>
              <w:t>несчастный случай: с “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256" w:type="dxa"/>
            <w:vAlign w:val="bottom"/>
          </w:tcPr>
          <w:p w:rsidR="001A53D9" w:rsidRDefault="001A53D9" w:rsidP="008834F2"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510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40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/>
        </w:tc>
        <w:tc>
          <w:tcPr>
            <w:tcW w:w="765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284" w:type="dxa"/>
            <w:vAlign w:val="bottom"/>
          </w:tcPr>
          <w:p w:rsidR="001A53D9" w:rsidRDefault="001A53D9" w:rsidP="008834F2"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510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/>
        </w:tc>
        <w:tc>
          <w:tcPr>
            <w:tcW w:w="284" w:type="dxa"/>
            <w:vAlign w:val="bottom"/>
          </w:tcPr>
          <w:p w:rsidR="001A53D9" w:rsidRDefault="001A53D9" w:rsidP="008834F2">
            <w:pPr>
              <w:jc w:val="right"/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A53D9" w:rsidRDefault="001A53D9" w:rsidP="001A53D9">
      <w:pPr>
        <w:ind w:right="4676"/>
        <w:jc w:val="center"/>
      </w:pPr>
    </w:p>
    <w:p w:rsidR="001A53D9" w:rsidRDefault="001A53D9" w:rsidP="001A53D9">
      <w:pPr>
        <w:pBdr>
          <w:top w:val="single" w:sz="1" w:space="1" w:color="000000"/>
        </w:pBdr>
        <w:ind w:right="4676"/>
        <w:jc w:val="center"/>
        <w:rPr>
          <w:sz w:val="24"/>
          <w:szCs w:val="24"/>
        </w:rPr>
      </w:pPr>
      <w:r>
        <w:t>(если не проводилось – указать)</w:t>
      </w:r>
    </w:p>
    <w:p w:rsidR="001A53D9" w:rsidRDefault="001A53D9" w:rsidP="001A53D9">
      <w:pPr>
        <w:jc w:val="both"/>
      </w:pPr>
      <w:r>
        <w:rPr>
          <w:sz w:val="24"/>
          <w:szCs w:val="24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1A53D9" w:rsidRDefault="001A53D9" w:rsidP="001A53D9">
      <w:pPr>
        <w:pBdr>
          <w:top w:val="single" w:sz="1" w:space="1" w:color="000000"/>
        </w:pBdr>
        <w:ind w:left="3261"/>
        <w:jc w:val="center"/>
        <w:rPr>
          <w:sz w:val="24"/>
          <w:szCs w:val="24"/>
        </w:rPr>
      </w:pPr>
      <w:r>
        <w:t>(число, месяц, год, № протокола)</w:t>
      </w:r>
    </w:p>
    <w:p w:rsidR="001A53D9" w:rsidRDefault="001A53D9" w:rsidP="001A53D9">
      <w:r>
        <w:rPr>
          <w:sz w:val="24"/>
          <w:szCs w:val="24"/>
        </w:rPr>
        <w:t xml:space="preserve">7. Краткая характеристика места (объекта), где произошел несчастный случай  </w:t>
      </w:r>
    </w:p>
    <w:p w:rsidR="001A53D9" w:rsidRDefault="001A53D9" w:rsidP="001A53D9">
      <w:pPr>
        <w:pBdr>
          <w:top w:val="single" w:sz="1" w:space="1" w:color="000000"/>
        </w:pBdr>
        <w:ind w:left="8165"/>
      </w:pP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(краткое описание места происшествия с указанием опасных и (или) вредных производственных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факторов со ссылкой на сведения, содержащиеся в протоколе осмотра места несчастного случая)</w:t>
      </w:r>
    </w:p>
    <w:p w:rsidR="001A53D9" w:rsidRDefault="001A53D9" w:rsidP="001A53D9">
      <w:pPr>
        <w:pBdr>
          <w:bottom w:val="single" w:sz="1" w:space="1" w:color="000000"/>
        </w:pBdr>
      </w:pPr>
    </w:p>
    <w:p w:rsidR="001A53D9" w:rsidRDefault="001A53D9" w:rsidP="001A53D9">
      <w:r>
        <w:rPr>
          <w:sz w:val="24"/>
          <w:szCs w:val="24"/>
        </w:rPr>
        <w:t xml:space="preserve">Оборудование, использование которого привело к несчастному случаю  </w:t>
      </w:r>
    </w:p>
    <w:p w:rsidR="001A53D9" w:rsidRDefault="001A53D9" w:rsidP="001A53D9">
      <w:pPr>
        <w:pBdr>
          <w:top w:val="single" w:sz="1" w:space="1" w:color="000000"/>
        </w:pBdr>
        <w:ind w:left="7428"/>
      </w:pP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  <w:rPr>
          <w:sz w:val="24"/>
          <w:szCs w:val="24"/>
        </w:rPr>
      </w:pPr>
      <w:r>
        <w:t>(наименование, тип, марка, год выпуска, организация-изготовитель)</w:t>
      </w:r>
    </w:p>
    <w:p w:rsidR="001A53D9" w:rsidRDefault="001A53D9" w:rsidP="001A53D9">
      <w:pPr>
        <w:tabs>
          <w:tab w:val="right" w:pos="10206"/>
        </w:tabs>
        <w:jc w:val="both"/>
      </w:pPr>
      <w:r>
        <w:rPr>
          <w:sz w:val="24"/>
          <w:szCs w:val="24"/>
        </w:rPr>
        <w:t xml:space="preserve">7.1. 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>
        <w:rPr>
          <w:sz w:val="24"/>
          <w:szCs w:val="24"/>
        </w:rPr>
        <w:tab/>
      </w:r>
      <w:r>
        <w:rPr>
          <w:rStyle w:val="a6"/>
        </w:rPr>
        <w:footnoteReference w:customMarkFollows="1" w:id="2"/>
        <w:t>*</w:t>
      </w:r>
    </w:p>
    <w:p w:rsidR="001A53D9" w:rsidRDefault="001A53D9" w:rsidP="001A53D9">
      <w:pPr>
        <w:pBdr>
          <w:top w:val="single" w:sz="1" w:space="1" w:color="000000"/>
        </w:pBdr>
        <w:ind w:left="1565" w:right="198"/>
      </w:pPr>
    </w:p>
    <w:p w:rsidR="001A53D9" w:rsidRDefault="001A53D9" w:rsidP="001A53D9">
      <w:pPr>
        <w:tabs>
          <w:tab w:val="right" w:pos="10206"/>
        </w:tabs>
        <w:jc w:val="both"/>
      </w:pPr>
      <w:r>
        <w:rPr>
          <w:sz w:val="24"/>
          <w:szCs w:val="24"/>
        </w:rPr>
        <w:t xml:space="preserve">7.2.  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1A53D9" w:rsidRDefault="001A53D9" w:rsidP="001A53D9">
      <w:pPr>
        <w:pBdr>
          <w:top w:val="single" w:sz="1" w:space="1" w:color="000000"/>
        </w:pBdr>
        <w:ind w:left="5840"/>
      </w:pPr>
    </w:p>
    <w:p w:rsidR="001A53D9" w:rsidRDefault="001A53D9" w:rsidP="001A53D9">
      <w:pPr>
        <w:tabs>
          <w:tab w:val="right" w:pos="10206"/>
        </w:tabs>
      </w:pPr>
      <w:r>
        <w:rPr>
          <w:sz w:val="24"/>
          <w:szCs w:val="24"/>
        </w:rPr>
        <w:tab/>
        <w:t>*</w:t>
      </w:r>
    </w:p>
    <w:p w:rsidR="001A53D9" w:rsidRDefault="001A53D9" w:rsidP="001A53D9">
      <w:pPr>
        <w:pBdr>
          <w:top w:val="single" w:sz="1" w:space="1" w:color="000000"/>
        </w:pBdr>
        <w:ind w:right="198"/>
      </w:pPr>
    </w:p>
    <w:p w:rsidR="001A53D9" w:rsidRDefault="001A53D9" w:rsidP="001A53D9">
      <w:r>
        <w:rPr>
          <w:sz w:val="24"/>
          <w:szCs w:val="24"/>
        </w:rPr>
        <w:t>8. Обстоятельства несчастного случая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(краткое изложение обстоятельств, предшествовавших несчастному случаю, описание событий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и действий пострадавшего и других лиц, связанных с несчастным случаем, и другие сведения,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установленные в ходе расследования)</w:t>
      </w:r>
    </w:p>
    <w:p w:rsidR="001A53D9" w:rsidRDefault="001A53D9" w:rsidP="001A53D9">
      <w:pPr>
        <w:pBdr>
          <w:bottom w:val="single" w:sz="1" w:space="1" w:color="000000"/>
        </w:pBdr>
      </w:pPr>
    </w:p>
    <w:p w:rsidR="001A53D9" w:rsidRDefault="001A53D9" w:rsidP="001A53D9"/>
    <w:p w:rsidR="001A53D9" w:rsidRDefault="001A53D9" w:rsidP="001A53D9">
      <w:pPr>
        <w:pBdr>
          <w:top w:val="single" w:sz="1" w:space="1" w:color="000000"/>
          <w:bottom w:val="single" w:sz="1" w:space="1" w:color="000000"/>
        </w:pBdr>
      </w:pPr>
    </w:p>
    <w:p w:rsidR="001A53D9" w:rsidRDefault="001A53D9" w:rsidP="001A53D9">
      <w:r>
        <w:rPr>
          <w:sz w:val="24"/>
          <w:szCs w:val="24"/>
        </w:rPr>
        <w:t xml:space="preserve">8.1. Вид происшествия  </w:t>
      </w:r>
    </w:p>
    <w:p w:rsidR="001A53D9" w:rsidRDefault="001A53D9" w:rsidP="001A53D9">
      <w:pPr>
        <w:pBdr>
          <w:top w:val="single" w:sz="1" w:space="1" w:color="000000"/>
        </w:pBdr>
        <w:ind w:left="2466"/>
      </w:pPr>
    </w:p>
    <w:p w:rsidR="001A53D9" w:rsidRDefault="001A53D9" w:rsidP="001A53D9">
      <w:pPr>
        <w:pBdr>
          <w:bottom w:val="single" w:sz="1" w:space="1" w:color="000000"/>
        </w:pBdr>
      </w:pPr>
    </w:p>
    <w:p w:rsidR="001A53D9" w:rsidRDefault="001A53D9" w:rsidP="001A53D9">
      <w:pPr>
        <w:jc w:val="both"/>
      </w:pPr>
      <w:r>
        <w:rPr>
          <w:sz w:val="24"/>
          <w:szCs w:val="24"/>
        </w:rPr>
        <w:t xml:space="preserve">8.2.  Характер полученных повреждений и орган, подвергшийся повреждению, медицинское заключение о тяжести повреждения здоровья  </w:t>
      </w:r>
    </w:p>
    <w:p w:rsidR="001A53D9" w:rsidRDefault="001A53D9" w:rsidP="001A53D9">
      <w:pPr>
        <w:pBdr>
          <w:top w:val="single" w:sz="1" w:space="1" w:color="000000"/>
        </w:pBdr>
        <w:ind w:left="4763"/>
      </w:pPr>
    </w:p>
    <w:p w:rsidR="001A53D9" w:rsidRDefault="001A53D9" w:rsidP="001A53D9">
      <w:pPr>
        <w:pBdr>
          <w:bottom w:val="single" w:sz="1" w:space="1" w:color="000000"/>
        </w:pBdr>
      </w:pPr>
    </w:p>
    <w:p w:rsidR="001A53D9" w:rsidRDefault="001A53D9" w:rsidP="001A53D9">
      <w:pPr>
        <w:jc w:val="both"/>
      </w:pPr>
      <w:r>
        <w:rPr>
          <w:sz w:val="24"/>
          <w:szCs w:val="24"/>
        </w:rPr>
        <w:t>8.3.  Нахождение пострадавшего в состоянии алкогольного или наркотического опьянения</w:t>
      </w:r>
      <w:r>
        <w:rPr>
          <w:sz w:val="24"/>
          <w:szCs w:val="24"/>
        </w:rPr>
        <w:br/>
      </w:r>
    </w:p>
    <w:p w:rsidR="001A53D9" w:rsidRDefault="001A53D9" w:rsidP="001A53D9">
      <w:pPr>
        <w:pBdr>
          <w:top w:val="single" w:sz="1" w:space="1" w:color="000000"/>
        </w:pBdr>
        <w:jc w:val="center"/>
      </w:pPr>
      <w:r>
        <w:t>(нет, да – указать состояние и степень опьянения в соответствии с заключением по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  <w:rPr>
          <w:sz w:val="24"/>
          <w:szCs w:val="24"/>
        </w:rPr>
      </w:pPr>
      <w:r>
        <w:t>результатам освидетельствования, проведенного в установленном порядке)</w:t>
      </w:r>
    </w:p>
    <w:p w:rsidR="001A53D9" w:rsidRDefault="001A53D9" w:rsidP="001A53D9">
      <w:r>
        <w:rPr>
          <w:sz w:val="24"/>
          <w:szCs w:val="24"/>
        </w:rPr>
        <w:t xml:space="preserve">8.4. Очевидцы несчастного случая  </w:t>
      </w:r>
    </w:p>
    <w:p w:rsidR="001A53D9" w:rsidRDefault="001A53D9" w:rsidP="001A53D9">
      <w:pPr>
        <w:pBdr>
          <w:top w:val="single" w:sz="1" w:space="1" w:color="000000"/>
        </w:pBdr>
        <w:ind w:left="3629"/>
      </w:pP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  <w:rPr>
          <w:sz w:val="24"/>
          <w:szCs w:val="24"/>
        </w:rPr>
      </w:pPr>
      <w:r>
        <w:t>(фамилия, инициалы, постоянное место жительства, домашний телефон)</w:t>
      </w:r>
    </w:p>
    <w:p w:rsidR="001A53D9" w:rsidRDefault="001A53D9" w:rsidP="001A53D9">
      <w:r>
        <w:rPr>
          <w:sz w:val="24"/>
          <w:szCs w:val="24"/>
        </w:rPr>
        <w:t xml:space="preserve">9. Причины несчастного случая  </w:t>
      </w:r>
    </w:p>
    <w:p w:rsidR="001A53D9" w:rsidRDefault="001A53D9" w:rsidP="001A53D9">
      <w:pPr>
        <w:pBdr>
          <w:top w:val="single" w:sz="1" w:space="1" w:color="000000"/>
        </w:pBdr>
        <w:ind w:left="3345"/>
        <w:jc w:val="center"/>
      </w:pPr>
      <w:r>
        <w:t>(указать основную и сопутствующие причины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несчастного случая со ссылками на нарушенные требования законодательных и иных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нормативных правовых актов, локальных нормативных актов)</w:t>
      </w:r>
    </w:p>
    <w:p w:rsidR="001A53D9" w:rsidRDefault="001A53D9" w:rsidP="001A53D9">
      <w:pPr>
        <w:pBdr>
          <w:bottom w:val="single" w:sz="1" w:space="1" w:color="000000"/>
        </w:pBdr>
      </w:pPr>
    </w:p>
    <w:p w:rsidR="001A53D9" w:rsidRDefault="001A53D9" w:rsidP="001A53D9"/>
    <w:p w:rsidR="001A53D9" w:rsidRDefault="001A53D9" w:rsidP="001A53D9">
      <w:pPr>
        <w:pBdr>
          <w:top w:val="single" w:sz="1" w:space="1" w:color="000000"/>
          <w:bottom w:val="single" w:sz="1" w:space="1" w:color="000000"/>
        </w:pBdr>
      </w:pPr>
    </w:p>
    <w:p w:rsidR="001A53D9" w:rsidRDefault="001A53D9" w:rsidP="001A53D9">
      <w:r>
        <w:rPr>
          <w:sz w:val="24"/>
          <w:szCs w:val="24"/>
        </w:rPr>
        <w:t>10. Лица, допустившие нарушение требований охраны труда: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(фамилии, инициалы, должности (профессии) с указанием требований законодательных,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иных нормативных правовых и локальных нормативных актов, предусматривающих их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ответственность за нарушения, явившиеся причинами несчастного случая, указанными в п. 9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настоящего акта; при установлении факта грубой неосторожности пострадавшего указать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</w:pPr>
      <w:r>
        <w:t>степень его вины в процентах)</w:t>
      </w:r>
    </w:p>
    <w:p w:rsidR="001A53D9" w:rsidRDefault="001A53D9" w:rsidP="001A53D9">
      <w:pPr>
        <w:pBdr>
          <w:bottom w:val="single" w:sz="1" w:space="1" w:color="000000"/>
        </w:pBdr>
      </w:pPr>
    </w:p>
    <w:p w:rsidR="001A53D9" w:rsidRDefault="001A53D9" w:rsidP="001A53D9">
      <w:pPr>
        <w:spacing w:before="120"/>
      </w:pPr>
      <w:r>
        <w:rPr>
          <w:sz w:val="24"/>
          <w:szCs w:val="24"/>
        </w:rPr>
        <w:t>Организация (работодатель), работниками которой являются данные лица</w:t>
      </w:r>
    </w:p>
    <w:p w:rsidR="001A53D9" w:rsidRDefault="001A53D9" w:rsidP="001A53D9"/>
    <w:p w:rsidR="001A53D9" w:rsidRDefault="001A53D9" w:rsidP="001A53D9">
      <w:pPr>
        <w:pBdr>
          <w:top w:val="single" w:sz="1" w:space="1" w:color="000000"/>
        </w:pBdr>
        <w:jc w:val="center"/>
        <w:rPr>
          <w:sz w:val="24"/>
          <w:szCs w:val="24"/>
        </w:rPr>
      </w:pPr>
      <w:r>
        <w:t>(наименование, адрес)</w:t>
      </w:r>
    </w:p>
    <w:p w:rsidR="001A53D9" w:rsidRDefault="001A53D9" w:rsidP="001A53D9">
      <w:pPr>
        <w:spacing w:before="120"/>
      </w:pPr>
      <w:r>
        <w:rPr>
          <w:sz w:val="24"/>
          <w:szCs w:val="24"/>
        </w:rPr>
        <w:t>11. Мероприятия по устранению причин несчастного случая, сроки</w:t>
      </w:r>
    </w:p>
    <w:p w:rsidR="001A53D9" w:rsidRDefault="001A53D9" w:rsidP="001A53D9">
      <w:pPr>
        <w:pBdr>
          <w:bottom w:val="single" w:sz="1" w:space="1" w:color="000000"/>
        </w:pBdr>
      </w:pPr>
    </w:p>
    <w:p w:rsidR="001A53D9" w:rsidRDefault="001A53D9" w:rsidP="001A53D9"/>
    <w:p w:rsidR="001A53D9" w:rsidRDefault="001A53D9" w:rsidP="001A53D9">
      <w:pPr>
        <w:pBdr>
          <w:top w:val="single" w:sz="1" w:space="1" w:color="000000"/>
          <w:bottom w:val="single" w:sz="1" w:space="1" w:color="000000"/>
        </w:pBdr>
      </w:pPr>
    </w:p>
    <w:p w:rsidR="001A53D9" w:rsidRDefault="001A53D9" w:rsidP="001A53D9">
      <w:pPr>
        <w:pBdr>
          <w:bottom w:val="single" w:sz="1" w:space="1" w:color="000000"/>
        </w:pBdr>
      </w:pPr>
    </w:p>
    <w:p w:rsidR="001A53D9" w:rsidRDefault="001A53D9" w:rsidP="001A53D9"/>
    <w:tbl>
      <w:tblPr>
        <w:tblW w:w="102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67"/>
        <w:gridCol w:w="2031"/>
        <w:gridCol w:w="804"/>
        <w:gridCol w:w="3260"/>
      </w:tblGrid>
      <w:tr w:rsidR="001A53D9" w:rsidTr="008834F2">
        <w:tc>
          <w:tcPr>
            <w:tcW w:w="4167" w:type="dxa"/>
            <w:vAlign w:val="bottom"/>
          </w:tcPr>
          <w:p w:rsidR="001A53D9" w:rsidRDefault="001A53D9" w:rsidP="008834F2">
            <w:r>
              <w:rPr>
                <w:sz w:val="24"/>
                <w:szCs w:val="24"/>
              </w:rPr>
              <w:t>Подписи лиц, проводивших</w:t>
            </w:r>
            <w:r>
              <w:rPr>
                <w:sz w:val="24"/>
                <w:szCs w:val="24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804" w:type="dxa"/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3260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</w:tr>
      <w:tr w:rsidR="001A53D9" w:rsidTr="008834F2">
        <w:tc>
          <w:tcPr>
            <w:tcW w:w="4167" w:type="dxa"/>
            <w:vAlign w:val="bottom"/>
          </w:tcPr>
          <w:p w:rsidR="001A53D9" w:rsidRDefault="001A53D9" w:rsidP="008834F2"/>
        </w:tc>
        <w:tc>
          <w:tcPr>
            <w:tcW w:w="2031" w:type="dxa"/>
            <w:tcBorders>
              <w:top w:val="single" w:sz="1" w:space="0" w:color="000000"/>
            </w:tcBorders>
          </w:tcPr>
          <w:p w:rsidR="001A53D9" w:rsidRDefault="001A53D9" w:rsidP="008834F2">
            <w:pPr>
              <w:jc w:val="center"/>
            </w:pPr>
            <w:r>
              <w:t>(подписи)</w:t>
            </w:r>
          </w:p>
        </w:tc>
        <w:tc>
          <w:tcPr>
            <w:tcW w:w="804" w:type="dxa"/>
          </w:tcPr>
          <w:p w:rsidR="001A53D9" w:rsidRDefault="001A53D9" w:rsidP="008834F2">
            <w:pPr>
              <w:jc w:val="center"/>
            </w:pPr>
          </w:p>
        </w:tc>
        <w:tc>
          <w:tcPr>
            <w:tcW w:w="3260" w:type="dxa"/>
            <w:tcBorders>
              <w:top w:val="single" w:sz="1" w:space="0" w:color="000000"/>
            </w:tcBorders>
          </w:tcPr>
          <w:p w:rsidR="001A53D9" w:rsidRDefault="001A53D9" w:rsidP="008834F2">
            <w:pPr>
              <w:jc w:val="center"/>
            </w:pPr>
            <w:r>
              <w:t>(фамилии, инициалы)</w:t>
            </w:r>
          </w:p>
        </w:tc>
      </w:tr>
      <w:tr w:rsidR="001A53D9" w:rsidTr="008834F2">
        <w:tc>
          <w:tcPr>
            <w:tcW w:w="4167" w:type="dxa"/>
            <w:vAlign w:val="bottom"/>
          </w:tcPr>
          <w:p w:rsidR="001A53D9" w:rsidRDefault="001A53D9" w:rsidP="008834F2"/>
        </w:tc>
        <w:tc>
          <w:tcPr>
            <w:tcW w:w="2031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804" w:type="dxa"/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3260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</w:tr>
      <w:tr w:rsidR="001A53D9" w:rsidTr="008834F2">
        <w:tc>
          <w:tcPr>
            <w:tcW w:w="4167" w:type="dxa"/>
            <w:vAlign w:val="bottom"/>
          </w:tcPr>
          <w:p w:rsidR="001A53D9" w:rsidRDefault="001A53D9" w:rsidP="008834F2"/>
        </w:tc>
        <w:tc>
          <w:tcPr>
            <w:tcW w:w="2031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804" w:type="dxa"/>
            <w:vAlign w:val="bottom"/>
          </w:tcPr>
          <w:p w:rsidR="001A53D9" w:rsidRDefault="001A53D9" w:rsidP="008834F2">
            <w:pPr>
              <w:jc w:val="center"/>
            </w:pPr>
          </w:p>
        </w:tc>
        <w:tc>
          <w:tcPr>
            <w:tcW w:w="3260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174"/>
        <w:tblW w:w="27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50"/>
      </w:tblGrid>
      <w:tr w:rsidR="001A53D9" w:rsidTr="008834F2">
        <w:tc>
          <w:tcPr>
            <w:tcW w:w="2750" w:type="dxa"/>
            <w:tcBorders>
              <w:bottom w:val="single" w:sz="1" w:space="0" w:color="000000"/>
            </w:tcBorders>
            <w:vAlign w:val="bottom"/>
          </w:tcPr>
          <w:p w:rsidR="001A53D9" w:rsidRDefault="001A53D9" w:rsidP="008834F2"/>
        </w:tc>
      </w:tr>
      <w:tr w:rsidR="001A53D9" w:rsidTr="008834F2">
        <w:tc>
          <w:tcPr>
            <w:tcW w:w="2750" w:type="dxa"/>
            <w:tcBorders>
              <w:top w:val="single" w:sz="1" w:space="0" w:color="000000"/>
            </w:tcBorders>
          </w:tcPr>
          <w:p w:rsidR="001A53D9" w:rsidRDefault="001A53D9" w:rsidP="008834F2">
            <w:pPr>
              <w:jc w:val="center"/>
            </w:pPr>
            <w:r>
              <w:t>(дата)</w:t>
            </w:r>
          </w:p>
        </w:tc>
      </w:tr>
    </w:tbl>
    <w:p w:rsidR="001A53D9" w:rsidRDefault="001A53D9" w:rsidP="001A53D9"/>
    <w:p w:rsidR="001A53D9" w:rsidRPr="007976D2" w:rsidRDefault="001A53D9" w:rsidP="001A53D9">
      <w:pPr>
        <w:ind w:left="720" w:right="-281"/>
        <w:rPr>
          <w:bCs/>
          <w:sz w:val="24"/>
          <w:szCs w:val="24"/>
        </w:rPr>
      </w:pPr>
    </w:p>
    <w:p w:rsidR="00A34552" w:rsidRDefault="00A34552"/>
    <w:sectPr w:rsidR="00A34552" w:rsidSect="00B7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47" w:rsidRDefault="00105E47" w:rsidP="001A53D9">
      <w:r>
        <w:separator/>
      </w:r>
    </w:p>
  </w:endnote>
  <w:endnote w:type="continuationSeparator" w:id="0">
    <w:p w:rsidR="00105E47" w:rsidRDefault="00105E47" w:rsidP="001A5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47" w:rsidRDefault="00105E47" w:rsidP="001A53D9">
      <w:r>
        <w:separator/>
      </w:r>
    </w:p>
  </w:footnote>
  <w:footnote w:type="continuationSeparator" w:id="0">
    <w:p w:rsidR="00105E47" w:rsidRDefault="00105E47" w:rsidP="001A53D9">
      <w:r>
        <w:continuationSeparator/>
      </w:r>
    </w:p>
  </w:footnote>
  <w:footnote w:id="1">
    <w:p w:rsidR="001A53D9" w:rsidRDefault="001A53D9" w:rsidP="001A53D9">
      <w:pPr>
        <w:pStyle w:val="a7"/>
        <w:ind w:firstLine="567"/>
        <w:jc w:val="both"/>
      </w:pPr>
      <w:r>
        <w:rPr>
          <w:rStyle w:val="a6"/>
        </w:rPr>
        <w:t>*</w:t>
      </w:r>
      <w:r>
        <w:t> Если специальная оценка условий труда (аттестация рабочих мест по условиям труда) не проводилась, в пункте 7.1 указывается "не проводилась", пункт 7.2 не заполняется.</w:t>
      </w:r>
    </w:p>
  </w:footnote>
  <w:footnote w:id="2">
    <w:p w:rsidR="001A53D9" w:rsidRDefault="001A53D9" w:rsidP="001A53D9">
      <w:pPr>
        <w:pStyle w:val="10"/>
      </w:pPr>
      <w:r>
        <w:rPr>
          <w:rStyle w:val="af"/>
        </w:rPr>
        <w:t>*</w:t>
      </w:r>
      <w:r>
        <w:rPr>
          <w:rStyle w:val="1"/>
          <w:rFonts w:eastAsiaTheme="minorEastAsia"/>
          <w:sz w:val="24"/>
        </w:rPr>
        <w:tab/>
        <w:t xml:space="preserve">  </w:t>
      </w:r>
      <w:r>
        <w:t>Если специальная оценка условий труда (аттестация рабочих мест по условиям труда) не проводилась, в пункте 7.1 указывается "не проводилась", пункт 7.2 не заполняется.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AA0"/>
    <w:multiLevelType w:val="hybridMultilevel"/>
    <w:tmpl w:val="34D8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B4046"/>
    <w:multiLevelType w:val="hybridMultilevel"/>
    <w:tmpl w:val="087AAAD4"/>
    <w:lvl w:ilvl="0" w:tplc="24A401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4E2C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071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C13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7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AEE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476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8E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8BC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BB6227"/>
    <w:multiLevelType w:val="multilevel"/>
    <w:tmpl w:val="6BB6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306A2"/>
    <w:multiLevelType w:val="multilevel"/>
    <w:tmpl w:val="7038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26559"/>
    <w:multiLevelType w:val="multilevel"/>
    <w:tmpl w:val="BA9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7360B"/>
    <w:multiLevelType w:val="multilevel"/>
    <w:tmpl w:val="EA22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A4E8D"/>
    <w:multiLevelType w:val="hybridMultilevel"/>
    <w:tmpl w:val="9E0837F4"/>
    <w:lvl w:ilvl="0" w:tplc="8486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3D9"/>
    <w:rsid w:val="00105E47"/>
    <w:rsid w:val="001A53D9"/>
    <w:rsid w:val="004D7C28"/>
    <w:rsid w:val="00A3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next w:val="a"/>
    <w:link w:val="20"/>
    <w:rsid w:val="001A53D9"/>
    <w:pPr>
      <w:widowControl/>
      <w:suppressAutoHyphens/>
      <w:autoSpaceDE/>
      <w:autoSpaceDN/>
      <w:adjustRightInd/>
      <w:spacing w:after="420" w:line="0" w:lineRule="atLeast"/>
    </w:pPr>
    <w:rPr>
      <w:sz w:val="27"/>
      <w:szCs w:val="27"/>
      <w:lang w:eastAsia="ar-SA"/>
    </w:rPr>
  </w:style>
  <w:style w:type="character" w:customStyle="1" w:styleId="20">
    <w:name w:val="Основной текст (2)_"/>
    <w:link w:val="2"/>
    <w:locked/>
    <w:rsid w:val="001A53D9"/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styleId="a3">
    <w:name w:val="Hyperlink"/>
    <w:basedOn w:val="a0"/>
    <w:uiPriority w:val="99"/>
    <w:unhideWhenUsed/>
    <w:rsid w:val="001A53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53D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A53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footnote reference"/>
    <w:uiPriority w:val="99"/>
    <w:rsid w:val="001A53D9"/>
    <w:rPr>
      <w:vertAlign w:val="superscript"/>
    </w:rPr>
  </w:style>
  <w:style w:type="paragraph" w:styleId="a7">
    <w:name w:val="footnote text"/>
    <w:basedOn w:val="a"/>
    <w:link w:val="a8"/>
    <w:uiPriority w:val="99"/>
    <w:rsid w:val="001A53D9"/>
    <w:pPr>
      <w:widowControl/>
      <w:adjustRightInd/>
    </w:pPr>
    <w:rPr>
      <w:rFonts w:eastAsiaTheme="minorEastAsia"/>
    </w:rPr>
  </w:style>
  <w:style w:type="character" w:customStyle="1" w:styleId="a8">
    <w:name w:val="Текст сноски Знак"/>
    <w:basedOn w:val="a0"/>
    <w:link w:val="a7"/>
    <w:uiPriority w:val="99"/>
    <w:rsid w:val="001A53D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9">
    <w:name w:val="!заполнение"/>
    <w:basedOn w:val="a"/>
    <w:link w:val="aa"/>
    <w:rsid w:val="001A53D9"/>
    <w:pPr>
      <w:widowControl/>
      <w:autoSpaceDE/>
      <w:autoSpaceDN/>
      <w:adjustRightInd/>
    </w:pPr>
    <w:rPr>
      <w:rFonts w:ascii="Verdana" w:eastAsiaTheme="minorEastAsia" w:hAnsi="Verdana"/>
      <w:b/>
      <w:color w:val="CC3300"/>
      <w:szCs w:val="24"/>
    </w:rPr>
  </w:style>
  <w:style w:type="character" w:customStyle="1" w:styleId="aa">
    <w:name w:val="!заполнение Знак"/>
    <w:basedOn w:val="a0"/>
    <w:link w:val="a9"/>
    <w:locked/>
    <w:rsid w:val="001A53D9"/>
    <w:rPr>
      <w:rFonts w:ascii="Verdana" w:eastAsiaTheme="minorEastAsia" w:hAnsi="Verdana" w:cs="Times New Roman"/>
      <w:b/>
      <w:color w:val="CC3300"/>
      <w:sz w:val="20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A53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5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A53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5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нак сноски1"/>
    <w:rsid w:val="001A53D9"/>
    <w:rPr>
      <w:position w:val="6"/>
    </w:rPr>
  </w:style>
  <w:style w:type="character" w:customStyle="1" w:styleId="af">
    <w:name w:val="Символ сноски"/>
    <w:rsid w:val="001A53D9"/>
  </w:style>
  <w:style w:type="paragraph" w:customStyle="1" w:styleId="10">
    <w:name w:val="Текст сноски1"/>
    <w:basedOn w:val="a"/>
    <w:rsid w:val="001A53D9"/>
    <w:pPr>
      <w:suppressAutoHyphens/>
      <w:autoSpaceDN/>
      <w:adjustRightInd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19244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gdn-bpt.profiedu.ru/" TargetMode="External"/><Relationship Id="rId12" Type="http://schemas.openxmlformats.org/officeDocument/2006/relationships/hyperlink" Target="mailto:t.zama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d519244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id58389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2020-04-23T06:19:00Z</dcterms:created>
  <dcterms:modified xsi:type="dcterms:W3CDTF">2020-04-23T06:35:00Z</dcterms:modified>
</cp:coreProperties>
</file>