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36" w:rsidRDefault="008C1236" w:rsidP="008C1236">
      <w:pPr>
        <w:jc w:val="center"/>
        <w:rPr>
          <w:rFonts w:cs="Times New Roman"/>
          <w:b/>
          <w:kern w:val="36"/>
          <w:szCs w:val="28"/>
        </w:rPr>
      </w:pPr>
      <w:r w:rsidRPr="005E3EAC">
        <w:rPr>
          <w:rFonts w:cs="Times New Roman"/>
          <w:b/>
          <w:kern w:val="36"/>
          <w:szCs w:val="28"/>
        </w:rPr>
        <w:t>Дисциплина «Информатика»</w:t>
      </w:r>
    </w:p>
    <w:p w:rsidR="008C1236" w:rsidRPr="005E3EAC" w:rsidRDefault="008C1236" w:rsidP="008C1236">
      <w:pPr>
        <w:jc w:val="center"/>
        <w:rPr>
          <w:rFonts w:cs="Times New Roman"/>
          <w:b/>
          <w:kern w:val="36"/>
          <w:szCs w:val="28"/>
        </w:rPr>
      </w:pPr>
      <w:r>
        <w:rPr>
          <w:rFonts w:cs="Times New Roman"/>
          <w:b/>
          <w:kern w:val="36"/>
          <w:szCs w:val="28"/>
        </w:rPr>
        <w:t>Урок 45-46</w:t>
      </w:r>
    </w:p>
    <w:p w:rsidR="008C1236" w:rsidRPr="00F70C67" w:rsidRDefault="008C1236" w:rsidP="008C1236">
      <w:pPr>
        <w:jc w:val="center"/>
        <w:rPr>
          <w:rFonts w:cs="Times New Roman"/>
          <w:b/>
          <w:kern w:val="36"/>
          <w:szCs w:val="28"/>
        </w:rPr>
      </w:pPr>
      <w:r w:rsidRPr="00F70C67">
        <w:rPr>
          <w:rFonts w:cs="Times New Roman"/>
          <w:b/>
          <w:kern w:val="36"/>
          <w:szCs w:val="28"/>
        </w:rPr>
        <w:t>Тема: «</w:t>
      </w:r>
      <w:r w:rsidR="00B546F0">
        <w:rPr>
          <w:rFonts w:cs="Times New Roman"/>
          <w:b/>
          <w:kern w:val="36"/>
          <w:szCs w:val="28"/>
        </w:rPr>
        <w:t>Структура и классификация систем автоматизированного проектирования. Система автоматизированного проектирования Компас-</w:t>
      </w:r>
      <w:r w:rsidR="00B546F0" w:rsidRPr="00B546F0">
        <w:rPr>
          <w:rFonts w:cs="Times New Roman"/>
          <w:b/>
          <w:kern w:val="36"/>
          <w:szCs w:val="28"/>
        </w:rPr>
        <w:t>3</w:t>
      </w:r>
      <w:r w:rsidR="00B546F0">
        <w:rPr>
          <w:rFonts w:cs="Times New Roman"/>
          <w:b/>
          <w:kern w:val="36"/>
          <w:szCs w:val="28"/>
          <w:lang w:val="en-US"/>
        </w:rPr>
        <w:t>D</w:t>
      </w:r>
      <w:r w:rsidR="00B546F0">
        <w:rPr>
          <w:rFonts w:cs="Times New Roman"/>
          <w:b/>
          <w:kern w:val="36"/>
          <w:szCs w:val="28"/>
        </w:rPr>
        <w:t>. Построение пространственной модели</w:t>
      </w:r>
      <w:r w:rsidRPr="00F70C67">
        <w:rPr>
          <w:rFonts w:cs="Times New Roman"/>
          <w:b/>
          <w:kern w:val="36"/>
          <w:szCs w:val="28"/>
        </w:rPr>
        <w:t>».</w:t>
      </w:r>
    </w:p>
    <w:p w:rsidR="008C1236" w:rsidRPr="005E3EAC" w:rsidRDefault="008C1236" w:rsidP="008C1236">
      <w:pPr>
        <w:jc w:val="center"/>
        <w:rPr>
          <w:rFonts w:cs="Times New Roman"/>
          <w:b/>
          <w:kern w:val="36"/>
          <w:szCs w:val="28"/>
        </w:rPr>
      </w:pPr>
    </w:p>
    <w:p w:rsidR="008C1236" w:rsidRDefault="008C1236" w:rsidP="008C1236">
      <w:pPr>
        <w:jc w:val="both"/>
        <w:rPr>
          <w:rFonts w:cs="Times New Roman"/>
          <w:b/>
          <w:kern w:val="36"/>
          <w:szCs w:val="28"/>
        </w:rPr>
      </w:pPr>
      <w:r>
        <w:rPr>
          <w:rFonts w:cs="Times New Roman"/>
          <w:b/>
          <w:kern w:val="36"/>
          <w:szCs w:val="28"/>
        </w:rPr>
        <w:t>Задание 1. И</w:t>
      </w:r>
      <w:r w:rsidR="00B546F0">
        <w:rPr>
          <w:rFonts w:cs="Times New Roman"/>
          <w:b/>
          <w:kern w:val="36"/>
          <w:szCs w:val="28"/>
        </w:rPr>
        <w:t>зучите теоретический материал и ответьте на вопросы</w:t>
      </w:r>
      <w:r>
        <w:rPr>
          <w:rFonts w:cs="Times New Roman"/>
          <w:b/>
          <w:kern w:val="36"/>
          <w:szCs w:val="28"/>
        </w:rPr>
        <w:t xml:space="preserve"> письменно в тетради</w:t>
      </w:r>
      <w:r w:rsidR="00B546F0">
        <w:rPr>
          <w:rFonts w:cs="Times New Roman"/>
          <w:b/>
          <w:kern w:val="36"/>
          <w:szCs w:val="28"/>
        </w:rPr>
        <w:t xml:space="preserve"> или в текстовом документе</w:t>
      </w:r>
    </w:p>
    <w:p w:rsidR="008C1236" w:rsidRPr="008C1236" w:rsidRDefault="008C1236" w:rsidP="008C1236">
      <w:pPr>
        <w:numPr>
          <w:ilvl w:val="0"/>
          <w:numId w:val="9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Дайте определение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Pr="008C1236">
        <w:rPr>
          <w:rFonts w:cs="Times New Roman"/>
          <w:color w:val="000000"/>
          <w:szCs w:val="28"/>
        </w:rPr>
        <w:t>.</w:t>
      </w:r>
    </w:p>
    <w:p w:rsidR="008C1236" w:rsidRPr="008C1236" w:rsidRDefault="008C1236" w:rsidP="008C1236">
      <w:pPr>
        <w:numPr>
          <w:ilvl w:val="0"/>
          <w:numId w:val="9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Что является целью функционирования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Pr="008C1236">
        <w:rPr>
          <w:rFonts w:cs="Times New Roman"/>
          <w:color w:val="000000"/>
          <w:szCs w:val="28"/>
        </w:rPr>
        <w:t>?</w:t>
      </w:r>
    </w:p>
    <w:p w:rsidR="008C1236" w:rsidRPr="008C1236" w:rsidRDefault="008C1236" w:rsidP="008C1236">
      <w:pPr>
        <w:numPr>
          <w:ilvl w:val="0"/>
          <w:numId w:val="9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Что является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Style w:val="keyword"/>
          <w:rFonts w:cs="Times New Roman"/>
          <w:i/>
          <w:iCs/>
          <w:color w:val="000000"/>
          <w:szCs w:val="28"/>
        </w:rPr>
        <w:t>объектом автоматизации проектирования</w:t>
      </w:r>
      <w:r w:rsidRPr="008C1236">
        <w:rPr>
          <w:rFonts w:cs="Times New Roman"/>
          <w:color w:val="000000"/>
          <w:szCs w:val="28"/>
        </w:rPr>
        <w:t>?</w:t>
      </w:r>
    </w:p>
    <w:p w:rsidR="008C1236" w:rsidRPr="008C1236" w:rsidRDefault="008C1236" w:rsidP="008C1236">
      <w:pPr>
        <w:numPr>
          <w:ilvl w:val="0"/>
          <w:numId w:val="9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Каковы основные черты современных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Pr="008C1236">
        <w:rPr>
          <w:rFonts w:cs="Times New Roman"/>
          <w:color w:val="000000"/>
          <w:szCs w:val="28"/>
        </w:rPr>
        <w:t>?</w:t>
      </w:r>
    </w:p>
    <w:p w:rsidR="008C1236" w:rsidRPr="008C1236" w:rsidRDefault="008C1236" w:rsidP="008C1236">
      <w:pPr>
        <w:numPr>
          <w:ilvl w:val="0"/>
          <w:numId w:val="9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Перечислите разновидности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</w:p>
    <w:p w:rsidR="00B546F0" w:rsidRDefault="00B546F0" w:rsidP="00B546F0">
      <w:pPr>
        <w:ind w:firstLine="851"/>
        <w:jc w:val="both"/>
        <w:rPr>
          <w:rFonts w:eastAsia="Times New Roman" w:cs="Times New Roman"/>
          <w:b/>
          <w:color w:val="000000"/>
          <w:kern w:val="36"/>
          <w:szCs w:val="28"/>
          <w:lang w:eastAsia="ru-RU"/>
        </w:rPr>
      </w:pPr>
      <w:r w:rsidRPr="00B546F0">
        <w:rPr>
          <w:rFonts w:cs="Times New Roman"/>
          <w:b/>
          <w:kern w:val="36"/>
          <w:szCs w:val="28"/>
        </w:rPr>
        <w:t xml:space="preserve">Задание </w:t>
      </w:r>
      <w:r>
        <w:rPr>
          <w:rFonts w:cs="Times New Roman"/>
          <w:b/>
          <w:kern w:val="36"/>
          <w:szCs w:val="28"/>
        </w:rPr>
        <w:t>2</w:t>
      </w:r>
      <w:r w:rsidRPr="00B546F0">
        <w:rPr>
          <w:rFonts w:cs="Times New Roman"/>
          <w:b/>
          <w:kern w:val="36"/>
          <w:szCs w:val="28"/>
        </w:rPr>
        <w:t xml:space="preserve">. </w:t>
      </w:r>
      <w:r w:rsidRPr="00DA1009">
        <w:rPr>
          <w:rFonts w:eastAsia="Times New Roman" w:cs="Times New Roman"/>
          <w:b/>
          <w:color w:val="000000"/>
          <w:kern w:val="36"/>
          <w:szCs w:val="28"/>
          <w:lang w:eastAsia="ru-RU"/>
        </w:rPr>
        <w:t>Изучите видео по указанн</w:t>
      </w:r>
      <w:r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ой ниже </w:t>
      </w:r>
      <w:r w:rsidRPr="00DA1009">
        <w:rPr>
          <w:rFonts w:eastAsia="Times New Roman" w:cs="Times New Roman"/>
          <w:b/>
          <w:color w:val="000000"/>
          <w:kern w:val="36"/>
          <w:szCs w:val="28"/>
          <w:lang w:eastAsia="ru-RU"/>
        </w:rPr>
        <w:t>ссылк</w:t>
      </w:r>
      <w:r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е и составьте алгоритм действий при построении пространственных моделей в </w:t>
      </w:r>
      <w:r>
        <w:rPr>
          <w:rFonts w:cs="Times New Roman"/>
          <w:b/>
          <w:kern w:val="36"/>
          <w:szCs w:val="28"/>
        </w:rPr>
        <w:t>Компас-</w:t>
      </w:r>
      <w:r w:rsidRPr="00B546F0">
        <w:rPr>
          <w:rFonts w:cs="Times New Roman"/>
          <w:b/>
          <w:kern w:val="36"/>
          <w:szCs w:val="28"/>
        </w:rPr>
        <w:t>3</w:t>
      </w:r>
      <w:r>
        <w:rPr>
          <w:rFonts w:cs="Times New Roman"/>
          <w:b/>
          <w:kern w:val="36"/>
          <w:szCs w:val="28"/>
          <w:lang w:val="en-US"/>
        </w:rPr>
        <w:t>D</w:t>
      </w:r>
    </w:p>
    <w:p w:rsidR="008C1236" w:rsidRPr="00B546F0" w:rsidRDefault="008C1236" w:rsidP="00B546F0">
      <w:pPr>
        <w:ind w:firstLine="851"/>
        <w:jc w:val="both"/>
        <w:rPr>
          <w:rFonts w:cs="Times New Roman"/>
          <w:szCs w:val="28"/>
        </w:rPr>
      </w:pPr>
      <w:proofErr w:type="spellStart"/>
      <w:r w:rsidRPr="00B546F0">
        <w:rPr>
          <w:rStyle w:val="watch-title"/>
          <w:rFonts w:cs="Times New Roman"/>
          <w:bCs/>
          <w:color w:val="000000"/>
          <w:szCs w:val="28"/>
          <w:bdr w:val="none" w:sz="0" w:space="0" w:color="auto" w:frame="1"/>
        </w:rPr>
        <w:t>Видеоуроки</w:t>
      </w:r>
      <w:proofErr w:type="spellEnd"/>
      <w:r w:rsidRPr="00B546F0">
        <w:rPr>
          <w:rStyle w:val="watch-title"/>
          <w:rFonts w:cs="Times New Roman"/>
          <w:bCs/>
          <w:color w:val="000000"/>
          <w:szCs w:val="28"/>
          <w:bdr w:val="none" w:sz="0" w:space="0" w:color="auto" w:frame="1"/>
        </w:rPr>
        <w:t xml:space="preserve"> по КОМПАС 3D. Урок 1 Основы построения 3D моделей в САПР КОМПАС</w:t>
      </w:r>
    </w:p>
    <w:p w:rsidR="00DA7DD2" w:rsidRDefault="00B546F0" w:rsidP="00B546F0">
      <w:pPr>
        <w:ind w:firstLine="851"/>
        <w:jc w:val="both"/>
        <w:rPr>
          <w:rStyle w:val="zag"/>
          <w:rFonts w:cs="Times New Roman"/>
          <w:color w:val="000000"/>
          <w:szCs w:val="28"/>
        </w:rPr>
      </w:pPr>
      <w:hyperlink r:id="rId5" w:history="1">
        <w:r w:rsidRPr="004E7D60">
          <w:rPr>
            <w:rStyle w:val="a6"/>
            <w:rFonts w:cs="Times New Roman"/>
            <w:szCs w:val="28"/>
          </w:rPr>
          <w:t>https://www.youtube.com/watch?v=pYlxQlWmLEQ</w:t>
        </w:r>
      </w:hyperlink>
    </w:p>
    <w:p w:rsidR="008C1236" w:rsidRPr="00B546F0" w:rsidRDefault="008C1236" w:rsidP="00B546F0">
      <w:pPr>
        <w:ind w:firstLine="851"/>
        <w:jc w:val="both"/>
        <w:rPr>
          <w:rFonts w:cs="Times New Roman"/>
          <w:szCs w:val="28"/>
        </w:rPr>
      </w:pPr>
      <w:proofErr w:type="spellStart"/>
      <w:r w:rsidRPr="00B546F0">
        <w:rPr>
          <w:rStyle w:val="watch-title"/>
          <w:rFonts w:cs="Times New Roman"/>
          <w:bCs/>
          <w:color w:val="000000"/>
          <w:szCs w:val="28"/>
          <w:bdr w:val="none" w:sz="0" w:space="0" w:color="auto" w:frame="1"/>
        </w:rPr>
        <w:t>Видеоуроки</w:t>
      </w:r>
      <w:proofErr w:type="spellEnd"/>
      <w:r w:rsidRPr="00B546F0">
        <w:rPr>
          <w:rStyle w:val="watch-title"/>
          <w:rFonts w:cs="Times New Roman"/>
          <w:bCs/>
          <w:color w:val="000000"/>
          <w:szCs w:val="28"/>
          <w:bdr w:val="none" w:sz="0" w:space="0" w:color="auto" w:frame="1"/>
        </w:rPr>
        <w:t xml:space="preserve"> по КОМПАС 3D. Урок 2 Построение 3D моделей призмы, пирамиды, цилиндра и конуса</w:t>
      </w:r>
    </w:p>
    <w:p w:rsidR="00DA7DD2" w:rsidRDefault="00B546F0" w:rsidP="00B546F0">
      <w:pPr>
        <w:ind w:firstLine="851"/>
        <w:jc w:val="both"/>
        <w:rPr>
          <w:rStyle w:val="zag"/>
          <w:rFonts w:cs="Times New Roman"/>
          <w:color w:val="000000"/>
          <w:szCs w:val="28"/>
        </w:rPr>
      </w:pPr>
      <w:hyperlink r:id="rId6" w:history="1">
        <w:r w:rsidRPr="004E7D60">
          <w:rPr>
            <w:rStyle w:val="a6"/>
            <w:rFonts w:cs="Times New Roman"/>
            <w:szCs w:val="28"/>
          </w:rPr>
          <w:t>https://www.youtube.com/watch?v=6oUC2tXzOwA</w:t>
        </w:r>
      </w:hyperlink>
    </w:p>
    <w:p w:rsidR="003D75DB" w:rsidRDefault="003D75DB" w:rsidP="003D75DB">
      <w:pPr>
        <w:rPr>
          <w:rStyle w:val="zag"/>
          <w:rFonts w:cs="Times New Roman"/>
          <w:color w:val="000000"/>
          <w:szCs w:val="28"/>
        </w:rPr>
      </w:pPr>
    </w:p>
    <w:p w:rsidR="003D75DB" w:rsidRPr="003D75DB" w:rsidRDefault="003D75DB" w:rsidP="003D75DB">
      <w:pPr>
        <w:jc w:val="center"/>
        <w:rPr>
          <w:rStyle w:val="zag"/>
          <w:rFonts w:cs="Times New Roman"/>
          <w:b/>
          <w:color w:val="000000"/>
          <w:sz w:val="32"/>
          <w:szCs w:val="32"/>
          <w:u w:val="single"/>
        </w:rPr>
      </w:pPr>
      <w:r w:rsidRPr="003D75DB">
        <w:rPr>
          <w:rStyle w:val="zag"/>
          <w:rFonts w:cs="Times New Roman"/>
          <w:b/>
          <w:color w:val="000000"/>
          <w:sz w:val="32"/>
          <w:szCs w:val="32"/>
          <w:u w:val="single"/>
        </w:rPr>
        <w:t xml:space="preserve">Результат </w:t>
      </w:r>
      <w:r>
        <w:rPr>
          <w:rStyle w:val="zag"/>
          <w:rFonts w:cs="Times New Roman"/>
          <w:b/>
          <w:color w:val="000000"/>
          <w:sz w:val="32"/>
          <w:szCs w:val="32"/>
          <w:u w:val="single"/>
        </w:rPr>
        <w:t xml:space="preserve">работы </w:t>
      </w:r>
      <w:r w:rsidRPr="003D75DB">
        <w:rPr>
          <w:rStyle w:val="zag"/>
          <w:rFonts w:cs="Times New Roman"/>
          <w:b/>
          <w:color w:val="000000"/>
          <w:sz w:val="32"/>
          <w:szCs w:val="32"/>
          <w:u w:val="single"/>
        </w:rPr>
        <w:t xml:space="preserve">прикрепите в </w:t>
      </w:r>
      <w:proofErr w:type="spellStart"/>
      <w:r w:rsidRPr="003D75DB">
        <w:rPr>
          <w:rStyle w:val="zag"/>
          <w:rFonts w:cs="Times New Roman"/>
          <w:b/>
          <w:color w:val="000000"/>
          <w:sz w:val="32"/>
          <w:szCs w:val="32"/>
          <w:u w:val="single"/>
        </w:rPr>
        <w:t>Гугл</w:t>
      </w:r>
      <w:proofErr w:type="spellEnd"/>
      <w:r w:rsidRPr="003D75DB">
        <w:rPr>
          <w:rStyle w:val="zag"/>
          <w:rFonts w:cs="Times New Roman"/>
          <w:b/>
          <w:color w:val="000000"/>
          <w:sz w:val="32"/>
          <w:szCs w:val="32"/>
          <w:u w:val="single"/>
        </w:rPr>
        <w:t xml:space="preserve"> класс</w:t>
      </w:r>
    </w:p>
    <w:p w:rsidR="00B546F0" w:rsidRDefault="00B546F0" w:rsidP="00B546F0">
      <w:pPr>
        <w:jc w:val="center"/>
      </w:pPr>
    </w:p>
    <w:p w:rsidR="00B546F0" w:rsidRPr="00B546F0" w:rsidRDefault="00B546F0" w:rsidP="00B546F0">
      <w:pPr>
        <w:jc w:val="center"/>
        <w:rPr>
          <w:b/>
        </w:rPr>
      </w:pPr>
      <w:r w:rsidRPr="00B546F0">
        <w:rPr>
          <w:b/>
        </w:rPr>
        <w:t>Теоретический материал</w:t>
      </w:r>
    </w:p>
    <w:p w:rsidR="00B546F0" w:rsidRDefault="00B546F0" w:rsidP="00B546F0">
      <w:pPr>
        <w:jc w:val="center"/>
      </w:pPr>
    </w:p>
    <w:p w:rsidR="00DA7DD2" w:rsidRPr="00B546F0" w:rsidRDefault="00DA7DD2" w:rsidP="00B546F0">
      <w:pPr>
        <w:ind w:firstLine="851"/>
        <w:jc w:val="both"/>
        <w:rPr>
          <w:b/>
          <w:bCs/>
        </w:rPr>
      </w:pPr>
      <w:r w:rsidRPr="00B546F0">
        <w:rPr>
          <w:b/>
        </w:rPr>
        <w:t>Системы автоматизированного проектирования (САПР)</w:t>
      </w:r>
    </w:p>
    <w:p w:rsidR="00DA7DD2" w:rsidRPr="008C1236" w:rsidRDefault="00DA7DD2" w:rsidP="00B546F0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0" w:name="sect2"/>
      <w:bookmarkEnd w:id="0"/>
      <w:r w:rsidRPr="008C1236">
        <w:rPr>
          <w:color w:val="000000"/>
          <w:sz w:val="28"/>
          <w:szCs w:val="28"/>
        </w:rPr>
        <w:t>Определение, назначение, цель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" w:name="keyword1"/>
      <w:bookmarkEnd w:id="1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определению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2" w:name="keyword2"/>
      <w:bookmarkEnd w:id="2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- это организационно-техническая система, состоящая из совокупности комплекса средств автоматизации проектирования и коллектива специалистов подразделений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" w:name="keyword3"/>
      <w:bookmarkEnd w:id="3"/>
      <w:r w:rsidRPr="008C1236">
        <w:rPr>
          <w:rStyle w:val="keyword"/>
          <w:i/>
          <w:iCs/>
          <w:color w:val="000000"/>
          <w:sz w:val="28"/>
          <w:szCs w:val="28"/>
        </w:rPr>
        <w:t>проектной организации</w:t>
      </w:r>
      <w:r w:rsidRPr="008C1236">
        <w:rPr>
          <w:color w:val="000000"/>
          <w:sz w:val="28"/>
          <w:szCs w:val="28"/>
        </w:rPr>
        <w:t>, выполняющая автоматизированное проектирование объекта, которое является результатом деятельности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" w:name="keyword4"/>
      <w:bookmarkEnd w:id="4"/>
      <w:r w:rsidRPr="008C1236">
        <w:rPr>
          <w:rStyle w:val="keyword"/>
          <w:i/>
          <w:iCs/>
          <w:color w:val="000000"/>
          <w:sz w:val="28"/>
          <w:szCs w:val="28"/>
        </w:rPr>
        <w:t>проектной организации</w:t>
      </w:r>
      <w:r w:rsidRPr="008C1236">
        <w:rPr>
          <w:color w:val="000000"/>
          <w:sz w:val="28"/>
          <w:szCs w:val="28"/>
        </w:rPr>
        <w:t>.</w:t>
      </w:r>
    </w:p>
    <w:p w:rsidR="00DA7DD2" w:rsidRPr="008C1236" w:rsidRDefault="00DA7DD2" w:rsidP="00B546F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Из этого определения следует, что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5" w:name="keyword5"/>
      <w:bookmarkEnd w:id="5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- это не средство автоматизации, а система деятельности людей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6" w:name="keyword6"/>
      <w:bookmarkEnd w:id="6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проектированию объектов. Поэтому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7" w:name="keyword7"/>
      <w:bookmarkEnd w:id="7"/>
      <w:r w:rsidRPr="008C1236">
        <w:rPr>
          <w:rStyle w:val="keyword"/>
          <w:i/>
          <w:iCs/>
          <w:color w:val="000000"/>
          <w:sz w:val="28"/>
          <w:szCs w:val="28"/>
        </w:rPr>
        <w:t>автоматизация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 xml:space="preserve">проектирования как научно-техническая дисциплина отличается от обычного использования ЭВМ в процессах проектирования тем, что в ней рассматриваются вопросы построения системы, а не совокупность отдельных задач. 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Проектировщики, как следует из определения, относятся к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8" w:name="keyword9"/>
      <w:bookmarkEnd w:id="8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 Это утверждение вполне правомерно, т. к.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9" w:name="keyword10"/>
      <w:bookmarkEnd w:id="9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 xml:space="preserve">- это система автоматизированного, а не автоматического проектирования. Это значит, что часть операций проектирования </w:t>
      </w:r>
      <w:proofErr w:type="gramStart"/>
      <w:r w:rsidRPr="008C1236">
        <w:rPr>
          <w:color w:val="000000"/>
          <w:sz w:val="28"/>
          <w:szCs w:val="28"/>
        </w:rPr>
        <w:t>может</w:t>
      </w:r>
      <w:proofErr w:type="gramEnd"/>
      <w:r w:rsidRPr="008C1236">
        <w:rPr>
          <w:color w:val="000000"/>
          <w:sz w:val="28"/>
          <w:szCs w:val="28"/>
        </w:rPr>
        <w:t xml:space="preserve"> и всегда будет выполняться человеком. При этом в более совершенных системах доля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0" w:name="keyword11"/>
      <w:bookmarkEnd w:id="10"/>
      <w:r w:rsidRPr="008C1236">
        <w:rPr>
          <w:rStyle w:val="keyword"/>
          <w:i/>
          <w:iCs/>
          <w:color w:val="000000"/>
          <w:sz w:val="28"/>
          <w:szCs w:val="28"/>
        </w:rPr>
        <w:t>работ</w:t>
      </w:r>
      <w:r w:rsidRPr="008C1236">
        <w:rPr>
          <w:color w:val="000000"/>
          <w:sz w:val="28"/>
          <w:szCs w:val="28"/>
        </w:rPr>
        <w:t xml:space="preserve">, </w:t>
      </w:r>
      <w:r w:rsidRPr="008C1236">
        <w:rPr>
          <w:color w:val="000000"/>
          <w:sz w:val="28"/>
          <w:szCs w:val="28"/>
        </w:rPr>
        <w:lastRenderedPageBreak/>
        <w:t>выполняемых человеком, будет меньше, но содержание этих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1" w:name="keyword12"/>
      <w:bookmarkEnd w:id="11"/>
      <w:r w:rsidRPr="008C1236">
        <w:rPr>
          <w:rStyle w:val="keyword"/>
          <w:i/>
          <w:iCs/>
          <w:color w:val="000000"/>
          <w:sz w:val="28"/>
          <w:szCs w:val="28"/>
        </w:rPr>
        <w:t>работ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 xml:space="preserve">будет </w:t>
      </w:r>
      <w:proofErr w:type="gramStart"/>
      <w:r w:rsidRPr="008C1236">
        <w:rPr>
          <w:color w:val="000000"/>
          <w:sz w:val="28"/>
          <w:szCs w:val="28"/>
        </w:rPr>
        <w:t>более творческим</w:t>
      </w:r>
      <w:proofErr w:type="gramEnd"/>
      <w:r w:rsidRPr="008C1236">
        <w:rPr>
          <w:color w:val="000000"/>
          <w:sz w:val="28"/>
          <w:szCs w:val="28"/>
        </w:rPr>
        <w:t>, а роль человека в большинстве случаев - более ответственной.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Из определения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2" w:name="keyword13"/>
      <w:bookmarkEnd w:id="12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следует, что целью ее функционирования является проектирование. Как уже было сказано, проектирование - это процесс переработки информации, приводящий, в конечном счете, к получению полного представления о проектируемом объекте и способах его изготовления.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В практике неавтоматизированного проектирования полное описание проектируемого объекта и способов его изготовления содержит проект изделия и техническую документацию. Для условия автоматизированного проектирования еще не узаконено название конечного продукта проектирования, содержащего данные об объекте, и технологии его создания. На практике его называют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3" w:name="keyword14"/>
      <w:bookmarkEnd w:id="13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Pr="008C1236">
        <w:rPr>
          <w:color w:val="000000"/>
          <w:sz w:val="28"/>
          <w:szCs w:val="28"/>
        </w:rPr>
        <w:t>-прежнему "проектом".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Проектирование - это один из наиболее сложных видов интеллектуальной работы, выполняемой человеком. Более того, процесс проектирования сложных объектов не под силу одному человеку и выполняется творческим коллективом. Это, в свою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4" w:name="keyword15"/>
      <w:bookmarkEnd w:id="14"/>
      <w:r w:rsidRPr="008C1236">
        <w:rPr>
          <w:rStyle w:val="keyword"/>
          <w:i/>
          <w:iCs/>
          <w:color w:val="000000"/>
          <w:sz w:val="28"/>
          <w:szCs w:val="28"/>
        </w:rPr>
        <w:t>очередь</w:t>
      </w:r>
      <w:r w:rsidRPr="008C1236">
        <w:rPr>
          <w:color w:val="000000"/>
          <w:sz w:val="28"/>
          <w:szCs w:val="28"/>
        </w:rPr>
        <w:t>, делает процесс проектирования еще более сложным и трудно поддающимся формализации. Для автоматизации такого процесса необходимо четко знать, что в действительности он собой представляет и как выполняется разработчиками.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5" w:name="keyword16"/>
      <w:bookmarkEnd w:id="15"/>
      <w:proofErr w:type="spellStart"/>
      <w:r w:rsidRPr="008C1236">
        <w:rPr>
          <w:rStyle w:val="keyword"/>
          <w:i/>
          <w:iCs/>
          <w:color w:val="000000"/>
          <w:sz w:val="28"/>
          <w:szCs w:val="28"/>
        </w:rPr>
        <w:t>Опыт</w:t>
      </w:r>
      <w:r w:rsidRPr="008C1236">
        <w:rPr>
          <w:color w:val="000000"/>
          <w:sz w:val="28"/>
          <w:szCs w:val="28"/>
        </w:rPr>
        <w:t>свидетельствует</w:t>
      </w:r>
      <w:proofErr w:type="spellEnd"/>
      <w:r w:rsidRPr="008C1236">
        <w:rPr>
          <w:color w:val="000000"/>
          <w:sz w:val="28"/>
          <w:szCs w:val="28"/>
        </w:rPr>
        <w:t xml:space="preserve">, что изучение процессов проектирования и их формализация давались специалистам с большим трудом, </w:t>
      </w:r>
      <w:proofErr w:type="spellStart"/>
      <w:r w:rsidRPr="008C1236">
        <w:rPr>
          <w:color w:val="000000"/>
          <w:sz w:val="28"/>
          <w:szCs w:val="28"/>
        </w:rPr>
        <w:t>поэтому</w:t>
      </w:r>
      <w:bookmarkStart w:id="16" w:name="keyword17"/>
      <w:bookmarkEnd w:id="16"/>
      <w:r w:rsidRPr="008C1236">
        <w:rPr>
          <w:rStyle w:val="keyword"/>
          <w:i/>
          <w:iCs/>
          <w:color w:val="000000"/>
          <w:sz w:val="28"/>
          <w:szCs w:val="28"/>
        </w:rPr>
        <w:t>автоматизация</w:t>
      </w:r>
      <w:proofErr w:type="spellEnd"/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проектирования всюду осуществлялась поэтапно, охватывая последовательно все новые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" w:name="keyword18"/>
      <w:bookmarkEnd w:id="17"/>
      <w:r w:rsidRPr="008C1236">
        <w:rPr>
          <w:rStyle w:val="keyword"/>
          <w:i/>
          <w:iCs/>
          <w:color w:val="000000"/>
          <w:sz w:val="28"/>
          <w:szCs w:val="28"/>
        </w:rPr>
        <w:t>проектные операции</w:t>
      </w:r>
      <w:r w:rsidRPr="008C1236">
        <w:rPr>
          <w:color w:val="000000"/>
          <w:sz w:val="28"/>
          <w:szCs w:val="28"/>
        </w:rPr>
        <w:t>. Соответственно, поэтапно создавались новые и совершенствовались старые системы. Чем на большее число частей разбита система, тем труднее правильно сформулировать исходные данные для каждой части, но тем легче провести оптимизацию.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8" w:name="keyword19"/>
      <w:bookmarkEnd w:id="18"/>
      <w:r w:rsidRPr="008C1236">
        <w:rPr>
          <w:rStyle w:val="keyword"/>
          <w:i/>
          <w:iCs/>
          <w:color w:val="000000"/>
          <w:sz w:val="28"/>
          <w:szCs w:val="28"/>
        </w:rPr>
        <w:t>Объектом автоматизации проектирования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являются работы, действия человека, которые он выполняет в процессе проектирования. А то, что проектируют, называют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9" w:name="keyword20"/>
      <w:bookmarkEnd w:id="19"/>
      <w:r w:rsidRPr="008C1236">
        <w:rPr>
          <w:rStyle w:val="keyword"/>
          <w:i/>
          <w:iCs/>
          <w:color w:val="000000"/>
          <w:sz w:val="28"/>
          <w:szCs w:val="28"/>
        </w:rPr>
        <w:t>объектом проектирования</w:t>
      </w:r>
      <w:r w:rsidRPr="008C1236">
        <w:rPr>
          <w:color w:val="000000"/>
          <w:sz w:val="28"/>
          <w:szCs w:val="28"/>
        </w:rPr>
        <w:t>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Человек может проектировать дом, машину,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20" w:name="keyword21"/>
      <w:bookmarkEnd w:id="20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технологический процесс</w:t>
      </w:r>
      <w:r w:rsidRPr="008C1236">
        <w:rPr>
          <w:color w:val="000000"/>
          <w:sz w:val="28"/>
          <w:szCs w:val="28"/>
        </w:rPr>
        <w:t>, промышленное изделие. Такие же объекты призвана проектировать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21" w:name="keyword22"/>
      <w:bookmarkEnd w:id="21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 При этом разделяют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22" w:name="keyword23"/>
      <w:bookmarkEnd w:id="22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изделия (</w:t>
      </w:r>
      <w:bookmarkStart w:id="23" w:name="keyword24"/>
      <w:bookmarkEnd w:id="23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И) 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24" w:name="keyword25"/>
      <w:bookmarkEnd w:id="24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25" w:name="keyword26"/>
      <w:bookmarkEnd w:id="25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технологических процессов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(</w:t>
      </w:r>
      <w:bookmarkStart w:id="26" w:name="keyword27"/>
      <w:bookmarkEnd w:id="26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ТП).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Следовательно,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27" w:name="keyword28"/>
      <w:bookmarkEnd w:id="27"/>
      <w:r w:rsidRPr="008C1236">
        <w:rPr>
          <w:rStyle w:val="keyword"/>
          <w:i/>
          <w:iCs/>
          <w:color w:val="000000"/>
          <w:sz w:val="28"/>
          <w:szCs w:val="28"/>
        </w:rPr>
        <w:t>объекты проектирования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не являются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28" w:name="keyword29"/>
      <w:bookmarkEnd w:id="28"/>
      <w:r w:rsidRPr="008C1236">
        <w:rPr>
          <w:rStyle w:val="keyword"/>
          <w:i/>
          <w:iCs/>
          <w:color w:val="000000"/>
          <w:sz w:val="28"/>
          <w:szCs w:val="28"/>
        </w:rPr>
        <w:t>объектами автоматизации проектирования</w:t>
      </w:r>
      <w:r w:rsidRPr="008C1236">
        <w:rPr>
          <w:color w:val="000000"/>
          <w:sz w:val="28"/>
          <w:szCs w:val="28"/>
        </w:rPr>
        <w:t>. В производственной практике</w:t>
      </w:r>
      <w:bookmarkStart w:id="29" w:name="keyword30"/>
      <w:bookmarkEnd w:id="29"/>
      <w:r w:rsidR="00B546F0">
        <w:rPr>
          <w:color w:val="000000"/>
          <w:sz w:val="28"/>
          <w:szCs w:val="28"/>
        </w:rPr>
        <w:t xml:space="preserve"> </w:t>
      </w:r>
      <w:r w:rsidRPr="008C1236">
        <w:rPr>
          <w:rStyle w:val="keyword"/>
          <w:i/>
          <w:iCs/>
          <w:color w:val="000000"/>
          <w:sz w:val="28"/>
          <w:szCs w:val="28"/>
        </w:rPr>
        <w:t>объектом автоматизации проектирования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является вся совокупность действий проектировщиков, разрабатывающих изделие или</w:t>
      </w:r>
      <w:bookmarkStart w:id="30" w:name="keyword31"/>
      <w:bookmarkEnd w:id="30"/>
      <w:r w:rsidR="00B546F0">
        <w:rPr>
          <w:color w:val="000000"/>
          <w:sz w:val="28"/>
          <w:szCs w:val="28"/>
        </w:rPr>
        <w:t xml:space="preserve"> </w:t>
      </w:r>
      <w:r w:rsidRPr="008C1236">
        <w:rPr>
          <w:rStyle w:val="keyword"/>
          <w:i/>
          <w:iCs/>
          <w:color w:val="000000"/>
          <w:sz w:val="28"/>
          <w:szCs w:val="28"/>
        </w:rPr>
        <w:t>технологический процесс</w:t>
      </w:r>
      <w:r w:rsidRPr="008C1236">
        <w:rPr>
          <w:color w:val="000000"/>
          <w:sz w:val="28"/>
          <w:szCs w:val="28"/>
        </w:rPr>
        <w:t>, или то и другое, и оформляющих результаты разработок в виде конструкторской, технологической и эксплуатационной документаций.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Разделив весь процесс проектирования на этапы 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1" w:name="keyword32"/>
      <w:bookmarkEnd w:id="31"/>
      <w:r w:rsidRPr="008C1236">
        <w:rPr>
          <w:rStyle w:val="keyword"/>
          <w:i/>
          <w:iCs/>
          <w:color w:val="000000"/>
          <w:sz w:val="28"/>
          <w:szCs w:val="28"/>
        </w:rPr>
        <w:t>операции</w:t>
      </w:r>
      <w:r w:rsidRPr="008C1236">
        <w:rPr>
          <w:color w:val="000000"/>
          <w:sz w:val="28"/>
          <w:szCs w:val="28"/>
        </w:rPr>
        <w:t xml:space="preserve">, можно описать их с помощью определенных математических методов и определить инструментальные средства для их автоматизации. Затем необходимо </w:t>
      </w:r>
      <w:r w:rsidRPr="008C1236">
        <w:rPr>
          <w:color w:val="000000"/>
          <w:sz w:val="28"/>
          <w:szCs w:val="28"/>
        </w:rPr>
        <w:lastRenderedPageBreak/>
        <w:t>рассмотреть выделенные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2" w:name="keyword33"/>
      <w:bookmarkEnd w:id="32"/>
      <w:r w:rsidRPr="008C1236">
        <w:rPr>
          <w:rStyle w:val="keyword"/>
          <w:i/>
          <w:iCs/>
          <w:color w:val="000000"/>
          <w:sz w:val="28"/>
          <w:szCs w:val="28"/>
        </w:rPr>
        <w:t>проектные операции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3" w:name="keyword34"/>
      <w:bookmarkEnd w:id="33"/>
      <w:r w:rsidRPr="008C1236">
        <w:rPr>
          <w:rStyle w:val="keyword"/>
          <w:i/>
          <w:iCs/>
          <w:color w:val="000000"/>
          <w:sz w:val="28"/>
          <w:szCs w:val="28"/>
        </w:rPr>
        <w:t>средства автоматизации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в комплексе и найти способы сопряжения их в единую систему, отвечающую поставленным целям.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При проектировании сложного объекта различные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4" w:name="keyword35"/>
      <w:bookmarkEnd w:id="34"/>
      <w:r w:rsidRPr="008C1236">
        <w:rPr>
          <w:rStyle w:val="keyword"/>
          <w:i/>
          <w:iCs/>
          <w:color w:val="000000"/>
          <w:sz w:val="28"/>
          <w:szCs w:val="28"/>
        </w:rPr>
        <w:t>проектные операции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многократно повторяются. Это связано с тем, что проектирование представляет собой закономерно развивающийся процесс. Начинается он с выработки общей концепции проектируемого объекта, на ее основе -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5" w:name="keyword36"/>
      <w:bookmarkEnd w:id="35"/>
      <w:r w:rsidRPr="008C1236">
        <w:rPr>
          <w:rStyle w:val="keyword"/>
          <w:i/>
          <w:iCs/>
          <w:color w:val="000000"/>
          <w:sz w:val="28"/>
          <w:szCs w:val="28"/>
        </w:rPr>
        <w:t>эскизного проекта</w:t>
      </w:r>
      <w:r w:rsidRPr="008C1236">
        <w:rPr>
          <w:color w:val="000000"/>
          <w:sz w:val="28"/>
          <w:szCs w:val="28"/>
        </w:rPr>
        <w:t>. Далее приближенные решения (прикидки)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6" w:name="keyword37"/>
      <w:bookmarkEnd w:id="36"/>
      <w:r w:rsidRPr="008C1236">
        <w:rPr>
          <w:rStyle w:val="keyword"/>
          <w:i/>
          <w:iCs/>
          <w:color w:val="000000"/>
          <w:sz w:val="28"/>
          <w:szCs w:val="28"/>
        </w:rPr>
        <w:t>эскизного проекта</w:t>
      </w:r>
      <w:r w:rsidR="00B546F0">
        <w:rPr>
          <w:rStyle w:val="keyword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 xml:space="preserve">уточняются на всех последующих стадиях проектирования. В целом такой процесс можно представить в виде спирали. </w:t>
      </w:r>
      <w:proofErr w:type="gramStart"/>
      <w:r w:rsidRPr="008C1236">
        <w:rPr>
          <w:color w:val="000000"/>
          <w:sz w:val="28"/>
          <w:szCs w:val="28"/>
        </w:rPr>
        <w:t>На нижнем витке спирали находится концепция проектируемого объекта, на верхнем - окончательные данные о спроектированном объекте.</w:t>
      </w:r>
      <w:proofErr w:type="gramEnd"/>
      <w:r w:rsidRPr="008C1236">
        <w:rPr>
          <w:color w:val="000000"/>
          <w:sz w:val="28"/>
          <w:szCs w:val="28"/>
        </w:rPr>
        <w:t xml:space="preserve"> На каждом витке спирали выполняют, с точки зрения технологии обработки информации, идентичные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7" w:name="keyword38"/>
      <w:bookmarkEnd w:id="37"/>
      <w:r w:rsidRPr="008C1236">
        <w:rPr>
          <w:rStyle w:val="keyword"/>
          <w:i/>
          <w:iCs/>
          <w:color w:val="000000"/>
          <w:sz w:val="28"/>
          <w:szCs w:val="28"/>
        </w:rPr>
        <w:t>операции</w:t>
      </w:r>
      <w:r w:rsidRPr="008C1236">
        <w:rPr>
          <w:color w:val="000000"/>
          <w:sz w:val="28"/>
          <w:szCs w:val="28"/>
        </w:rPr>
        <w:t>, но в увеличивающем объеме. Следовательно, инструментальные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8" w:name="keyword39"/>
      <w:bookmarkEnd w:id="38"/>
      <w:r w:rsidRPr="008C1236">
        <w:rPr>
          <w:rStyle w:val="keyword"/>
          <w:i/>
          <w:iCs/>
          <w:color w:val="000000"/>
          <w:sz w:val="28"/>
          <w:szCs w:val="28"/>
        </w:rPr>
        <w:t>средства автоматизации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повторяющихся операций могут быть одни и те же.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 xml:space="preserve">Практически решить в полном объеме задачу формализации всего процесса проектирования очень сложно, однако если будет </w:t>
      </w:r>
      <w:proofErr w:type="gramStart"/>
      <w:r w:rsidRPr="008C1236">
        <w:rPr>
          <w:color w:val="000000"/>
          <w:sz w:val="28"/>
          <w:szCs w:val="28"/>
        </w:rPr>
        <w:t>автоматизирована</w:t>
      </w:r>
      <w:proofErr w:type="gramEnd"/>
      <w:r w:rsidRPr="008C1236">
        <w:rPr>
          <w:color w:val="000000"/>
          <w:sz w:val="28"/>
          <w:szCs w:val="28"/>
        </w:rPr>
        <w:t xml:space="preserve"> хотя бы часть проектных операций, это себя все равно оправдает, т. к. позволит в дальнейшем развивать созданную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39" w:name="keyword40"/>
      <w:bookmarkEnd w:id="39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на основе более совершенных технических решений и с меньшими затратами ресурсов.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В целом, для всех этапов проектирования изделий и технологии их изготовления можно выделить следующие основные виды типовых операций обработки информации:</w:t>
      </w:r>
    </w:p>
    <w:p w:rsidR="00DA7DD2" w:rsidRPr="008C1236" w:rsidRDefault="00DA7DD2" w:rsidP="008C1236">
      <w:pPr>
        <w:numPr>
          <w:ilvl w:val="0"/>
          <w:numId w:val="10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поиск и выбор из всевозможных источников нужной информации;</w:t>
      </w:r>
    </w:p>
    <w:p w:rsidR="00DA7DD2" w:rsidRPr="008C1236" w:rsidRDefault="00DA7DD2" w:rsidP="008C1236">
      <w:pPr>
        <w:numPr>
          <w:ilvl w:val="0"/>
          <w:numId w:val="10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анализ выбранной информации;</w:t>
      </w:r>
    </w:p>
    <w:p w:rsidR="00DA7DD2" w:rsidRPr="008C1236" w:rsidRDefault="00DA7DD2" w:rsidP="008C1236">
      <w:pPr>
        <w:numPr>
          <w:ilvl w:val="0"/>
          <w:numId w:val="10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выполнение расчетов;</w:t>
      </w:r>
    </w:p>
    <w:p w:rsidR="00DA7DD2" w:rsidRPr="008C1236" w:rsidRDefault="00DA7DD2" w:rsidP="008C1236">
      <w:pPr>
        <w:numPr>
          <w:ilvl w:val="0"/>
          <w:numId w:val="10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принятие проектных решений;</w:t>
      </w:r>
    </w:p>
    <w:p w:rsidR="00DA7DD2" w:rsidRPr="008C1236" w:rsidRDefault="00DA7DD2" w:rsidP="008C1236">
      <w:pPr>
        <w:numPr>
          <w:ilvl w:val="0"/>
          <w:numId w:val="10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оформление проектных решений в виде, удобном для дальнейшего использования (на последующих стадиях проектирования, при изготовлении или эксплуатации изделия).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40" w:name="keyword41"/>
      <w:bookmarkEnd w:id="40"/>
      <w:r w:rsidRPr="008C1236">
        <w:rPr>
          <w:rStyle w:val="keyword"/>
          <w:i/>
          <w:iCs/>
          <w:color w:val="000000"/>
          <w:sz w:val="28"/>
          <w:szCs w:val="28"/>
        </w:rPr>
        <w:t>Автоматизация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перечисленных операций обработки информации 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1" w:name="keyword42"/>
      <w:bookmarkEnd w:id="41"/>
      <w:r w:rsidRPr="008C1236">
        <w:rPr>
          <w:rStyle w:val="keyword"/>
          <w:i/>
          <w:iCs/>
          <w:color w:val="000000"/>
          <w:sz w:val="28"/>
          <w:szCs w:val="28"/>
        </w:rPr>
        <w:t>процессов управления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использованием информации на всех стадиях проектирования составляет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сущность функционирования современных САПР</w:t>
      </w:r>
      <w:r w:rsidRPr="008C1236">
        <w:rPr>
          <w:color w:val="000000"/>
          <w:sz w:val="28"/>
          <w:szCs w:val="28"/>
        </w:rPr>
        <w:t>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Каковы основные черты систем автоматизированного проектирования и их принципиальные отличия от "позадачных" методов автоматизации?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Первой характерной особенностью является возможность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комплексного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решения общей задачи проектирования, установления тесной связи между частными задачами, т. е. возможность интенсивного обмена информацией и взаимодействие не только отдельных процедур, но и этапов проектирования. Например, применительно к техническому (конструкторскому) этапу проектирования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2" w:name="keyword43"/>
      <w:bookmarkEnd w:id="42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позволяет решать задачи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3" w:name="keyword44"/>
      <w:bookmarkEnd w:id="43"/>
      <w:r w:rsidRPr="008C1236">
        <w:rPr>
          <w:rStyle w:val="keyword"/>
          <w:i/>
          <w:iCs/>
          <w:color w:val="000000"/>
          <w:sz w:val="28"/>
          <w:szCs w:val="28"/>
        </w:rPr>
        <w:t>компоновки</w:t>
      </w:r>
      <w:r w:rsidRPr="008C1236">
        <w:rPr>
          <w:color w:val="000000"/>
          <w:sz w:val="28"/>
          <w:szCs w:val="28"/>
        </w:rPr>
        <w:t>, размещения и трассировки в тесной взаимосвязи, которая должна быть заложена в технических и программных средствах системы.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1236">
        <w:rPr>
          <w:color w:val="000000"/>
          <w:sz w:val="28"/>
          <w:szCs w:val="28"/>
        </w:rPr>
        <w:lastRenderedPageBreak/>
        <w:t>Применительно к системам более высокого уровня можно говорить об установлении тесной информационной связи между схемотехническим и техническим этапами проектирования.</w:t>
      </w:r>
      <w:proofErr w:type="gramEnd"/>
      <w:r w:rsidRPr="008C1236">
        <w:rPr>
          <w:color w:val="000000"/>
          <w:sz w:val="28"/>
          <w:szCs w:val="28"/>
        </w:rPr>
        <w:t xml:space="preserve"> Такие системы позволяют создавать радиоэлектронные средства, более эффективные с точки зрения комплекса функциональных и конструкторско-технологических требований.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Вторым отличием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4" w:name="keyword45"/>
      <w:bookmarkEnd w:id="44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является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5" w:name="keyword46"/>
      <w:bookmarkEnd w:id="45"/>
      <w:r w:rsidRPr="008C1236">
        <w:rPr>
          <w:rStyle w:val="keyword"/>
          <w:i/>
          <w:iCs/>
          <w:color w:val="000000"/>
          <w:sz w:val="28"/>
          <w:szCs w:val="28"/>
        </w:rPr>
        <w:t>интерактивный режим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проектирования, при котором осуществляется непрерывный процесс</w:t>
      </w:r>
      <w:r w:rsidR="00B546F0">
        <w:rPr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диалога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"человек-машина". Сколь ни сложны и изощренны формальные методы проектирования, сколь ни велика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6" w:name="keyword47"/>
      <w:bookmarkEnd w:id="46"/>
      <w:r w:rsidRPr="008C1236">
        <w:rPr>
          <w:rStyle w:val="keyword"/>
          <w:i/>
          <w:iCs/>
          <w:color w:val="000000"/>
          <w:sz w:val="28"/>
          <w:szCs w:val="28"/>
        </w:rPr>
        <w:t>мощность</w:t>
      </w:r>
      <w:r w:rsidR="00B546F0">
        <w:rPr>
          <w:rStyle w:val="keyword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вычислительных средств, невозможно создать сложную аппаратуру без творческого участия человека. Системы автоматизации проектирования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7" w:name="keyword48"/>
      <w:bookmarkEnd w:id="47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своему замыслу должны не заменять конструктора, а выступать мощным инструментом его творческой деятельности.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Третья особенность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8" w:name="keyword49"/>
      <w:bookmarkEnd w:id="48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заключается в возможности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49" w:name="keyword50"/>
      <w:bookmarkEnd w:id="49"/>
      <w:r w:rsidRPr="008C1236">
        <w:rPr>
          <w:rStyle w:val="keyword"/>
          <w:i/>
          <w:iCs/>
          <w:color w:val="000000"/>
          <w:sz w:val="28"/>
          <w:szCs w:val="28"/>
        </w:rPr>
        <w:t>имитационного моделирования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 xml:space="preserve">радиоэлектронных систем в условиях работы, близких </w:t>
      </w:r>
      <w:proofErr w:type="gramStart"/>
      <w:r w:rsidRPr="008C1236">
        <w:rPr>
          <w:color w:val="000000"/>
          <w:sz w:val="28"/>
          <w:szCs w:val="28"/>
        </w:rPr>
        <w:t>к</w:t>
      </w:r>
      <w:proofErr w:type="gramEnd"/>
      <w:r w:rsidRPr="008C1236">
        <w:rPr>
          <w:color w:val="000000"/>
          <w:sz w:val="28"/>
          <w:szCs w:val="28"/>
        </w:rPr>
        <w:t xml:space="preserve"> реальным.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50" w:name="keyword51"/>
      <w:bookmarkEnd w:id="50"/>
      <w:r w:rsidRPr="008C1236">
        <w:rPr>
          <w:rStyle w:val="keyword"/>
          <w:i/>
          <w:iCs/>
          <w:color w:val="000000"/>
          <w:sz w:val="28"/>
          <w:szCs w:val="28"/>
        </w:rPr>
        <w:t>Имитационное моделирование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дает возможность предвидеть реакцию проектируемого объекта на самые различные возмущения, позволяет конструктору "видеть" плоды своего труда в действии без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51" w:name="keyword52"/>
      <w:bookmarkEnd w:id="51"/>
      <w:r w:rsidRPr="008C1236">
        <w:rPr>
          <w:rStyle w:val="keyword"/>
          <w:i/>
          <w:iCs/>
          <w:color w:val="000000"/>
          <w:sz w:val="28"/>
          <w:szCs w:val="28"/>
        </w:rPr>
        <w:t>макетирования</w:t>
      </w:r>
      <w:r w:rsidRPr="008C1236">
        <w:rPr>
          <w:color w:val="000000"/>
          <w:sz w:val="28"/>
          <w:szCs w:val="28"/>
        </w:rPr>
        <w:t>. Ценность этой особенности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52" w:name="keyword53"/>
      <w:bookmarkEnd w:id="52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заключается в том, что в большинстве случаев крайне трудно сформулировать системный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53" w:name="keyword54"/>
      <w:bookmarkEnd w:id="53"/>
      <w:r w:rsidRPr="008C1236">
        <w:rPr>
          <w:rStyle w:val="keyword"/>
          <w:i/>
          <w:iCs/>
          <w:color w:val="000000"/>
          <w:sz w:val="28"/>
          <w:szCs w:val="28"/>
        </w:rPr>
        <w:t>критерий эффективности</w:t>
      </w:r>
      <w:r w:rsidRPr="008C1236">
        <w:rPr>
          <w:color w:val="000000"/>
          <w:sz w:val="28"/>
          <w:szCs w:val="28"/>
        </w:rPr>
        <w:t>. Эффективность связана с большим</w:t>
      </w:r>
      <w:r w:rsidR="00B546F0">
        <w:rPr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числом требований различного характера и зависит от большого числа параметров и внешних факторов. Поэтому в сложных задачах проектирования практически невозможно формализовать процедуру поиска, оптимального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54" w:name="keyword55"/>
      <w:bookmarkEnd w:id="54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критерию комплексной эффективности решения.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55" w:name="keyword56"/>
      <w:bookmarkEnd w:id="55"/>
      <w:r w:rsidRPr="008C1236">
        <w:rPr>
          <w:rStyle w:val="keyword"/>
          <w:i/>
          <w:iCs/>
          <w:color w:val="000000"/>
          <w:sz w:val="28"/>
          <w:szCs w:val="28"/>
        </w:rPr>
        <w:t>Имитационное моделирование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 xml:space="preserve">позволяет провести испытания различных вариантов решения и выбрать </w:t>
      </w:r>
      <w:proofErr w:type="gramStart"/>
      <w:r w:rsidRPr="008C1236">
        <w:rPr>
          <w:color w:val="000000"/>
          <w:sz w:val="28"/>
          <w:szCs w:val="28"/>
        </w:rPr>
        <w:t>лучший</w:t>
      </w:r>
      <w:proofErr w:type="gramEnd"/>
      <w:r w:rsidRPr="008C1236">
        <w:rPr>
          <w:color w:val="000000"/>
          <w:sz w:val="28"/>
          <w:szCs w:val="28"/>
        </w:rPr>
        <w:t>, причем сделать это быстро и учесть всевозможные факторы и возмущения.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Четвертая особенность заключается в значительном усложнении программного и информационного обеспечения проектирования. Речь идет не только о количественном, объемном увеличении, но и об идеологическом усложнении, которое связано с необходимостью создания языков общения проектировщика и ЭВМ, развитых банков данных, программ информационного обмена между составными частями системы, программ проектирования. В результате проектирования создаются новые, более совершенные, отличающиеся от своих аналогов и прототипов более высокой эффективностью за счет использования новых физических явлений и принципов функционирования, более совершенной элементной базы и структуры, улучшенных конструкций и прогрессивных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56" w:name="keyword57"/>
      <w:bookmarkEnd w:id="56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технологических процессов</w:t>
      </w:r>
      <w:r w:rsidRPr="008C1236">
        <w:rPr>
          <w:color w:val="000000"/>
          <w:sz w:val="28"/>
          <w:szCs w:val="28"/>
        </w:rPr>
        <w:t>.</w:t>
      </w:r>
    </w:p>
    <w:p w:rsidR="00B546F0" w:rsidRDefault="00B546F0" w:rsidP="008C1236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57" w:name="sect3"/>
      <w:bookmarkEnd w:id="57"/>
    </w:p>
    <w:p w:rsidR="00DA7DD2" w:rsidRPr="008C1236" w:rsidRDefault="00DA7DD2" w:rsidP="008C1236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Принципы создания САПР конструкции и технологии</w:t>
      </w:r>
    </w:p>
    <w:p w:rsidR="00B546F0" w:rsidRDefault="00B546F0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При создании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58" w:name="keyword58"/>
      <w:bookmarkEnd w:id="58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руководствуются следующими общесистемными принципами.</w:t>
      </w:r>
    </w:p>
    <w:p w:rsidR="00DA7DD2" w:rsidRPr="008C1236" w:rsidRDefault="00DA7DD2" w:rsidP="008C1236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lastRenderedPageBreak/>
        <w:t>Принцип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включения</w:t>
      </w:r>
      <w:r w:rsidR="00B546F0">
        <w:rPr>
          <w:rStyle w:val="apple-converted-space"/>
          <w:rFonts w:cs="Times New Roman"/>
          <w:i/>
          <w:iCs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состоит в том, что требования к созданию, функционированию и развитию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59" w:name="keyword59"/>
      <w:bookmarkEnd w:id="59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определяются со стороны более сложной системы, включающей в себя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60" w:name="keyword60"/>
      <w:bookmarkEnd w:id="60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в качестве подсистемы. Такой сложной системой может быть, например, комплексная система АСНИ -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61" w:name="keyword61"/>
      <w:bookmarkEnd w:id="61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-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62" w:name="keyword62"/>
      <w:bookmarkEnd w:id="62"/>
      <w:r w:rsidRPr="008C1236">
        <w:rPr>
          <w:rStyle w:val="keyword"/>
          <w:rFonts w:cs="Times New Roman"/>
          <w:i/>
          <w:iCs/>
          <w:color w:val="000000"/>
          <w:szCs w:val="28"/>
        </w:rPr>
        <w:t>АСУТП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предприятия,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63" w:name="keyword63"/>
      <w:bookmarkEnd w:id="63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отрасли и т. п.</w:t>
      </w:r>
    </w:p>
    <w:p w:rsidR="00DA7DD2" w:rsidRPr="008C1236" w:rsidRDefault="00DA7DD2" w:rsidP="008C1236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Принцип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системного единства</w:t>
      </w:r>
      <w:r w:rsidR="00B546F0">
        <w:rPr>
          <w:rStyle w:val="apple-converted-space"/>
          <w:rFonts w:cs="Times New Roman"/>
          <w:i/>
          <w:iCs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предусматривает обеспечение целостности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64" w:name="keyword64"/>
      <w:bookmarkEnd w:id="64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за счет связи между ее подсистемами и функционирования подсистемы управления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65" w:name="keyword65"/>
      <w:bookmarkEnd w:id="65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Pr="008C1236">
        <w:rPr>
          <w:rFonts w:cs="Times New Roman"/>
          <w:color w:val="000000"/>
          <w:szCs w:val="28"/>
        </w:rPr>
        <w:t>.</w:t>
      </w:r>
    </w:p>
    <w:p w:rsidR="00DA7DD2" w:rsidRPr="008C1236" w:rsidRDefault="00DA7DD2" w:rsidP="008C1236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Принцип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комплексности</w:t>
      </w:r>
      <w:r w:rsidR="00B546F0">
        <w:rPr>
          <w:rStyle w:val="apple-converted-space"/>
          <w:rFonts w:cs="Times New Roman"/>
          <w:i/>
          <w:iCs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требует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66" w:name="keyword66"/>
      <w:bookmarkEnd w:id="66"/>
      <w:r w:rsidRPr="008C1236">
        <w:rPr>
          <w:rStyle w:val="keyword"/>
          <w:rFonts w:cs="Times New Roman"/>
          <w:i/>
          <w:iCs/>
          <w:color w:val="000000"/>
          <w:szCs w:val="28"/>
        </w:rPr>
        <w:t>связности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проектирования отдельных элементов и всего объекта в целом на всех стадиях проектирования.</w:t>
      </w:r>
    </w:p>
    <w:p w:rsidR="00DA7DD2" w:rsidRPr="008C1236" w:rsidRDefault="00DA7DD2" w:rsidP="008C1236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Принцип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информационного единства</w:t>
      </w:r>
      <w:r w:rsidR="00B546F0">
        <w:rPr>
          <w:rStyle w:val="apple-converted-space"/>
          <w:rFonts w:cs="Times New Roman"/>
          <w:i/>
          <w:iCs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предопределяет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67" w:name="keyword67"/>
      <w:bookmarkEnd w:id="67"/>
      <w:r w:rsidRPr="008C1236">
        <w:rPr>
          <w:rStyle w:val="keyword"/>
          <w:rFonts w:cs="Times New Roman"/>
          <w:i/>
          <w:iCs/>
          <w:color w:val="000000"/>
          <w:szCs w:val="28"/>
        </w:rPr>
        <w:t>информационную согласованность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отдельных подсистем и компонентов</w:t>
      </w:r>
      <w:bookmarkStart w:id="68" w:name="keyword68"/>
      <w:bookmarkEnd w:id="68"/>
      <w:r w:rsidR="00B546F0">
        <w:rPr>
          <w:rFonts w:cs="Times New Roman"/>
          <w:color w:val="000000"/>
          <w:szCs w:val="28"/>
        </w:rPr>
        <w:t xml:space="preserve"> </w:t>
      </w:r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Pr="008C1236">
        <w:rPr>
          <w:rFonts w:cs="Times New Roman"/>
          <w:color w:val="000000"/>
          <w:szCs w:val="28"/>
        </w:rPr>
        <w:t>. Это означает, что в средствах обеспечения компонентов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69" w:name="keyword69"/>
      <w:bookmarkEnd w:id="69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должны использоваться единые термины, символы, условные обозначения, проблемно-ориентированные языки программирования и способы представления информации, которые обычно устанавливаются соответствующими нормативными документами. Принцип информационного единства предусматривает, в частности, размещение всех файлов, используемых многократно при проектировании различных объектов, в банках данных. За счет информационного единства результаты решения одной задачи в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70" w:name="keyword70"/>
      <w:bookmarkEnd w:id="70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без какой-либо перекомпоновки или переработки полученных массивов данных могут быть использованы в качестве исходной информации для других задач проектирования.</w:t>
      </w:r>
    </w:p>
    <w:p w:rsidR="00DA7DD2" w:rsidRPr="008C1236" w:rsidRDefault="00DA7DD2" w:rsidP="008C1236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Принцип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совместимости</w:t>
      </w:r>
      <w:r w:rsidR="00B546F0">
        <w:rPr>
          <w:rStyle w:val="apple-converted-space"/>
          <w:rFonts w:cs="Times New Roman"/>
          <w:i/>
          <w:iCs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состоит в том, что языки, коды, информационные 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71" w:name="keyword71"/>
      <w:bookmarkEnd w:id="71"/>
      <w:r w:rsidRPr="008C1236">
        <w:rPr>
          <w:rStyle w:val="keyword"/>
          <w:rFonts w:cs="Times New Roman"/>
          <w:i/>
          <w:iCs/>
          <w:color w:val="000000"/>
          <w:szCs w:val="28"/>
        </w:rPr>
        <w:t>технические характеристики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структурных связей между подсистемами и компонентами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72" w:name="keyword72"/>
      <w:bookmarkEnd w:id="72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должны быть согласованы так, чтобы обеспечить совместное функционирование всех подсистем и сохранить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открытую структуру</w:t>
      </w:r>
      <w:r w:rsidR="00B546F0">
        <w:rPr>
          <w:rStyle w:val="apple-converted-space"/>
          <w:rFonts w:cs="Times New Roman"/>
          <w:i/>
          <w:iCs/>
          <w:color w:val="000000"/>
          <w:szCs w:val="28"/>
        </w:rPr>
        <w:t xml:space="preserve"> </w:t>
      </w:r>
      <w:bookmarkStart w:id="73" w:name="keyword73"/>
      <w:bookmarkEnd w:id="73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в целом. Так, введение каких-либо новых технических или программных сре</w:t>
      </w:r>
      <w:proofErr w:type="gramStart"/>
      <w:r w:rsidRPr="008C1236">
        <w:rPr>
          <w:rFonts w:cs="Times New Roman"/>
          <w:color w:val="000000"/>
          <w:szCs w:val="28"/>
        </w:rPr>
        <w:t>дств в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74" w:name="keyword74"/>
      <w:bookmarkEnd w:id="74"/>
      <w:r w:rsidRPr="008C1236">
        <w:rPr>
          <w:rStyle w:val="keyword"/>
          <w:rFonts w:cs="Times New Roman"/>
          <w:i/>
          <w:iCs/>
          <w:color w:val="000000"/>
          <w:szCs w:val="28"/>
        </w:rPr>
        <w:t>С</w:t>
      </w:r>
      <w:proofErr w:type="gramEnd"/>
      <w:r w:rsidRPr="008C1236">
        <w:rPr>
          <w:rStyle w:val="keyword"/>
          <w:rFonts w:cs="Times New Roman"/>
          <w:i/>
          <w:iCs/>
          <w:color w:val="000000"/>
          <w:szCs w:val="28"/>
        </w:rPr>
        <w:t>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не должно приводить к каким-либо изменениям уже эксплуатируемых средств.</w:t>
      </w:r>
    </w:p>
    <w:p w:rsidR="00DA7DD2" w:rsidRPr="008C1236" w:rsidRDefault="00DA7DD2" w:rsidP="008C1236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Принцип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инвариантности</w:t>
      </w:r>
      <w:r w:rsidR="00B546F0">
        <w:rPr>
          <w:rStyle w:val="apple-converted-space"/>
          <w:rFonts w:cs="Times New Roman"/>
          <w:i/>
          <w:iCs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предусматривает, что подсистемы и компоненты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75" w:name="keyword75"/>
      <w:bookmarkEnd w:id="75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должны быть, по возможности, универсальными или типовыми, т. е. инвариантными к проектируемым объектам и отраслевой специфике. Применительно ко всем компонентам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76" w:name="keyword76"/>
      <w:bookmarkEnd w:id="76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это, конечно, невозможно. Однако многие компоненты, например, программы оптимизации, обработки массивов данных и другие, могут быть сделаны одинаковыми для разных технических объектов.</w:t>
      </w:r>
    </w:p>
    <w:p w:rsidR="00DA7DD2" w:rsidRPr="008C1236" w:rsidRDefault="00DA7DD2" w:rsidP="008C1236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Принцип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развития</w:t>
      </w:r>
      <w:r w:rsidR="00B546F0">
        <w:rPr>
          <w:rStyle w:val="apple-converted-space"/>
          <w:rFonts w:cs="Times New Roman"/>
          <w:i/>
          <w:iCs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требует, чтобы в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77" w:name="keyword77"/>
      <w:bookmarkEnd w:id="77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предусматривалось наращивание и совершенствование компонентов и связей между ними. При модернизации подсистемы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78" w:name="keyword78"/>
      <w:bookmarkEnd w:id="78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допускается частичная замена компонентов, входящих в подсистему, с изданием соответствующей документации.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lastRenderedPageBreak/>
        <w:t>Приведенные общесистемные принципы являются чрезвычайно важными на этапе разработки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79" w:name="keyword79"/>
      <w:bookmarkEnd w:id="79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80" w:name="keyword80"/>
      <w:bookmarkEnd w:id="80"/>
      <w:r w:rsidRPr="008C1236">
        <w:rPr>
          <w:rStyle w:val="keyword"/>
          <w:i/>
          <w:iCs/>
          <w:color w:val="000000"/>
          <w:sz w:val="28"/>
          <w:szCs w:val="28"/>
        </w:rPr>
        <w:t>Контроль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над их соблюдением обычно осуществляет специальная служба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81" w:name="keyword81"/>
      <w:bookmarkEnd w:id="81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предприятия.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Сущность процесса проектирования заключается в разработке конструкций 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82" w:name="keyword82"/>
      <w:bookmarkEnd w:id="82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технологических процессов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производства новых радиоэлектронных средств, которые должны с минимальными затратами и максимальной эффективностью выполнять предписанные им функции в требуемых условиях.</w:t>
      </w:r>
    </w:p>
    <w:p w:rsidR="00DA7DD2" w:rsidRPr="008C1236" w:rsidRDefault="00DA7DD2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В результате проектирования создаются новые, более совершенные</w:t>
      </w:r>
      <w:r w:rsidR="003D75DB">
        <w:rPr>
          <w:color w:val="000000"/>
          <w:sz w:val="28"/>
          <w:szCs w:val="28"/>
        </w:rPr>
        <w:t xml:space="preserve"> изделия</w:t>
      </w:r>
      <w:r w:rsidRPr="008C1236">
        <w:rPr>
          <w:color w:val="000000"/>
          <w:sz w:val="28"/>
          <w:szCs w:val="28"/>
        </w:rPr>
        <w:t>, отличающиеся от своих аналогов и прототипов более высокой эффективностью за счет использования новых физических явлений и принципов.</w:t>
      </w:r>
    </w:p>
    <w:p w:rsidR="00B546F0" w:rsidRDefault="00B546F0" w:rsidP="008C1236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7F1103" w:rsidRPr="008C1236" w:rsidRDefault="007F1103" w:rsidP="008C1236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Классификация САПР</w:t>
      </w:r>
    </w:p>
    <w:p w:rsidR="00B546F0" w:rsidRDefault="00B546F0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Классификацию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83" w:name="keyword83"/>
      <w:bookmarkEnd w:id="83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осуществляют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84" w:name="keyword84"/>
      <w:bookmarkEnd w:id="84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ряду признаков, например,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85" w:name="keyword85"/>
      <w:bookmarkEnd w:id="85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приложению, целевому назначению, масштабам (комплексности решаемых задач), характеру базовой подсистемы - ядра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86" w:name="keyword86"/>
      <w:bookmarkEnd w:id="86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87" w:name="keyword87"/>
      <w:bookmarkEnd w:id="87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приложениям наиболее представительными и широко используемыми являются следующие группы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88" w:name="keyword88"/>
      <w:bookmarkEnd w:id="88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</w:t>
      </w:r>
    </w:p>
    <w:p w:rsidR="007F1103" w:rsidRPr="008C1236" w:rsidRDefault="007F1103" w:rsidP="008C1236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  <w:lang w:val="en-US"/>
        </w:rPr>
      </w:pPr>
      <w:bookmarkStart w:id="89" w:name="keyword89"/>
      <w:bookmarkEnd w:id="89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  <w:lang w:val="en-US"/>
        </w:rPr>
        <w:t xml:space="preserve"> </w:t>
      </w:r>
      <w:r w:rsidRPr="008C1236">
        <w:rPr>
          <w:rFonts w:cs="Times New Roman"/>
          <w:color w:val="000000"/>
          <w:szCs w:val="28"/>
        </w:rPr>
        <w:t>для</w:t>
      </w:r>
      <w:r w:rsidRPr="008C1236">
        <w:rPr>
          <w:rFonts w:cs="Times New Roman"/>
          <w:color w:val="000000"/>
          <w:szCs w:val="28"/>
          <w:lang w:val="en-US"/>
        </w:rPr>
        <w:t xml:space="preserve"> </w:t>
      </w:r>
      <w:r w:rsidRPr="008C1236">
        <w:rPr>
          <w:rFonts w:cs="Times New Roman"/>
          <w:color w:val="000000"/>
          <w:szCs w:val="28"/>
        </w:rPr>
        <w:t>радиоэлектроники</w:t>
      </w:r>
      <w:r w:rsidRPr="008C1236">
        <w:rPr>
          <w:rFonts w:cs="Times New Roman"/>
          <w:color w:val="000000"/>
          <w:szCs w:val="28"/>
          <w:lang w:val="en-US"/>
        </w:rPr>
        <w:t xml:space="preserve">: </w:t>
      </w:r>
      <w:r w:rsidRPr="008C1236">
        <w:rPr>
          <w:rFonts w:cs="Times New Roman"/>
          <w:color w:val="000000"/>
          <w:szCs w:val="28"/>
        </w:rPr>
        <w:t>системы</w:t>
      </w:r>
      <w:r w:rsidR="00B546F0">
        <w:rPr>
          <w:rStyle w:val="apple-converted-space"/>
          <w:rFonts w:cs="Times New Roman"/>
          <w:color w:val="000000"/>
          <w:szCs w:val="28"/>
          <w:lang w:val="en-US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  <w:lang w:val="en-US"/>
        </w:rPr>
        <w:t>ECAD (Electronic CAD)</w:t>
      </w:r>
      <w:r w:rsidR="00B546F0">
        <w:rPr>
          <w:rStyle w:val="apple-converted-space"/>
          <w:rFonts w:cs="Times New Roman"/>
          <w:i/>
          <w:iCs/>
          <w:color w:val="000000"/>
          <w:szCs w:val="28"/>
          <w:lang w:val="en-US"/>
        </w:rPr>
        <w:t xml:space="preserve"> </w:t>
      </w:r>
      <w:r w:rsidRPr="008C1236">
        <w:rPr>
          <w:rFonts w:cs="Times New Roman"/>
          <w:color w:val="000000"/>
          <w:szCs w:val="28"/>
        </w:rPr>
        <w:t>или</w:t>
      </w:r>
      <w:r w:rsidR="00B546F0">
        <w:rPr>
          <w:rStyle w:val="apple-converted-space"/>
          <w:rFonts w:cs="Times New Roman"/>
          <w:color w:val="000000"/>
          <w:szCs w:val="28"/>
          <w:lang w:val="en-US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  <w:lang w:val="en-US"/>
        </w:rPr>
        <w:t>EDA (Electronic Design Automation)</w:t>
      </w:r>
      <w:r w:rsidRPr="008C1236">
        <w:rPr>
          <w:rFonts w:cs="Times New Roman"/>
          <w:color w:val="000000"/>
          <w:szCs w:val="28"/>
          <w:lang w:val="en-US"/>
        </w:rPr>
        <w:t>.</w:t>
      </w:r>
    </w:p>
    <w:p w:rsidR="007F1103" w:rsidRPr="008C1236" w:rsidRDefault="007F1103" w:rsidP="008C1236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bookmarkStart w:id="90" w:name="keyword90"/>
      <w:bookmarkEnd w:id="90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для применения в отраслях общего машиностроения. Их часто называют машиностроительными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91" w:name="keyword91"/>
      <w:bookmarkEnd w:id="91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или системами</w:t>
      </w:r>
      <w:r w:rsidR="00B546F0">
        <w:rPr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MCAD (</w:t>
      </w:r>
      <w:proofErr w:type="spellStart"/>
      <w:r w:rsidRPr="008C1236">
        <w:rPr>
          <w:rFonts w:cs="Times New Roman"/>
          <w:i/>
          <w:iCs/>
          <w:color w:val="000000"/>
          <w:szCs w:val="28"/>
        </w:rPr>
        <w:t>Mechanical</w:t>
      </w:r>
      <w:proofErr w:type="spellEnd"/>
      <w:r w:rsidRPr="008C1236">
        <w:rPr>
          <w:rFonts w:cs="Times New Roman"/>
          <w:i/>
          <w:iCs/>
          <w:color w:val="000000"/>
          <w:szCs w:val="28"/>
        </w:rPr>
        <w:t xml:space="preserve"> CAD)</w:t>
      </w:r>
      <w:r w:rsidRPr="008C1236">
        <w:rPr>
          <w:rFonts w:cs="Times New Roman"/>
          <w:color w:val="000000"/>
          <w:szCs w:val="28"/>
        </w:rPr>
        <w:t>.</w:t>
      </w:r>
    </w:p>
    <w:p w:rsidR="007F1103" w:rsidRPr="008C1236" w:rsidRDefault="007F1103" w:rsidP="008C1236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bookmarkStart w:id="92" w:name="keyword92"/>
      <w:bookmarkEnd w:id="92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в области архитектуры и строительства.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Кроме того, известно большое число специализированных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93" w:name="keyword93"/>
      <w:bookmarkEnd w:id="93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, выделяемых в указанных группах или представляющих самостоятельную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94" w:name="keyword94"/>
      <w:bookmarkEnd w:id="94"/>
      <w:r w:rsidRPr="008C1236">
        <w:rPr>
          <w:rStyle w:val="keyword"/>
          <w:i/>
          <w:iCs/>
          <w:color w:val="000000"/>
          <w:sz w:val="28"/>
          <w:szCs w:val="28"/>
        </w:rPr>
        <w:t>ветвь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в классификации. Примерами таких систем являются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95" w:name="keyword95"/>
      <w:bookmarkEnd w:id="95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больших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96" w:name="keyword96"/>
      <w:bookmarkEnd w:id="96"/>
      <w:r w:rsidRPr="008C1236">
        <w:rPr>
          <w:rStyle w:val="keyword"/>
          <w:i/>
          <w:iCs/>
          <w:color w:val="000000"/>
          <w:sz w:val="28"/>
          <w:szCs w:val="28"/>
        </w:rPr>
        <w:t>интегральных схем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(БИС);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97" w:name="keyword97"/>
      <w:bookmarkEnd w:id="97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keyword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летательных аппаратов;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98" w:name="keyword98"/>
      <w:bookmarkEnd w:id="98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электрических машин и т. п.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99" w:name="keyword99"/>
      <w:bookmarkEnd w:id="99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целевому назначению различают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00" w:name="keyword100"/>
      <w:bookmarkEnd w:id="100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или подсистемы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01" w:name="keyword101"/>
      <w:bookmarkEnd w:id="101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, обеспечивающие разные аспекты (</w:t>
      </w:r>
      <w:bookmarkStart w:id="102" w:name="keyword102"/>
      <w:bookmarkEnd w:id="102"/>
      <w:r w:rsidRPr="008C1236">
        <w:rPr>
          <w:rStyle w:val="keyword"/>
          <w:i/>
          <w:iCs/>
          <w:color w:val="000000"/>
          <w:sz w:val="28"/>
          <w:szCs w:val="28"/>
        </w:rPr>
        <w:t>страты</w:t>
      </w:r>
      <w:r w:rsidRPr="008C1236">
        <w:rPr>
          <w:color w:val="000000"/>
          <w:sz w:val="28"/>
          <w:szCs w:val="28"/>
        </w:rPr>
        <w:t>) проектирования. Так, в составе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03" w:name="keyword103"/>
      <w:bookmarkEnd w:id="103"/>
      <w:r w:rsidRPr="008C1236">
        <w:rPr>
          <w:rStyle w:val="keyword"/>
          <w:i/>
          <w:iCs/>
          <w:color w:val="000000"/>
          <w:sz w:val="28"/>
          <w:szCs w:val="28"/>
        </w:rPr>
        <w:t>MCAD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появляются рассмотренные выше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04" w:name="keyword104"/>
      <w:bookmarkEnd w:id="104"/>
      <w:r w:rsidRPr="008C1236">
        <w:rPr>
          <w:rStyle w:val="keyword"/>
          <w:i/>
          <w:iCs/>
          <w:color w:val="000000"/>
          <w:sz w:val="28"/>
          <w:szCs w:val="28"/>
        </w:rPr>
        <w:t>CAE</w:t>
      </w:r>
      <w:r w:rsidRPr="008C1236">
        <w:rPr>
          <w:color w:val="000000"/>
          <w:sz w:val="28"/>
          <w:szCs w:val="28"/>
        </w:rPr>
        <w:t>/</w:t>
      </w:r>
      <w:bookmarkStart w:id="105" w:name="keyword105"/>
      <w:bookmarkEnd w:id="105"/>
      <w:r w:rsidRPr="008C1236">
        <w:rPr>
          <w:rStyle w:val="keyword"/>
          <w:i/>
          <w:iCs/>
          <w:color w:val="000000"/>
          <w:sz w:val="28"/>
          <w:szCs w:val="28"/>
        </w:rPr>
        <w:t>CAD</w:t>
      </w:r>
      <w:r w:rsidRPr="008C1236">
        <w:rPr>
          <w:color w:val="000000"/>
          <w:sz w:val="28"/>
          <w:szCs w:val="28"/>
        </w:rPr>
        <w:t>/</w:t>
      </w:r>
      <w:bookmarkStart w:id="106" w:name="keyword106"/>
      <w:bookmarkEnd w:id="106"/>
      <w:r w:rsidRPr="008C1236">
        <w:rPr>
          <w:rStyle w:val="keyword"/>
          <w:i/>
          <w:iCs/>
          <w:color w:val="000000"/>
          <w:sz w:val="28"/>
          <w:szCs w:val="28"/>
        </w:rPr>
        <w:t>CAM</w:t>
      </w:r>
      <w:r w:rsidRPr="008C1236">
        <w:rPr>
          <w:color w:val="000000"/>
          <w:sz w:val="28"/>
          <w:szCs w:val="28"/>
        </w:rPr>
        <w:t>-системы.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07" w:name="keyword107"/>
      <w:bookmarkEnd w:id="107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масштабам различают отдельные программно-методические комплексы (ПМК)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08" w:name="keyword108"/>
      <w:bookmarkEnd w:id="108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, например: комплекс анализа прочности механических изделий в соответствии с методом конечных элементов (МКЭ) или комплекс анализа электронных схем; системы ПМК; системы с уникальными архитектурами не только программного (</w:t>
      </w:r>
      <w:bookmarkStart w:id="109" w:name="keyword109"/>
      <w:bookmarkEnd w:id="109"/>
      <w:proofErr w:type="spellStart"/>
      <w:r w:rsidRPr="008C1236">
        <w:rPr>
          <w:rStyle w:val="keyword"/>
          <w:i/>
          <w:iCs/>
          <w:color w:val="000000"/>
          <w:sz w:val="28"/>
          <w:szCs w:val="28"/>
        </w:rPr>
        <w:t>software</w:t>
      </w:r>
      <w:proofErr w:type="spellEnd"/>
      <w:r w:rsidRPr="008C1236">
        <w:rPr>
          <w:color w:val="000000"/>
          <w:sz w:val="28"/>
          <w:szCs w:val="28"/>
        </w:rPr>
        <w:t>), но и технического (</w:t>
      </w:r>
      <w:bookmarkStart w:id="110" w:name="keyword110"/>
      <w:bookmarkEnd w:id="110"/>
      <w:proofErr w:type="spellStart"/>
      <w:r w:rsidRPr="008C1236">
        <w:rPr>
          <w:rStyle w:val="keyword"/>
          <w:i/>
          <w:iCs/>
          <w:color w:val="000000"/>
          <w:sz w:val="28"/>
          <w:szCs w:val="28"/>
        </w:rPr>
        <w:t>hardware</w:t>
      </w:r>
      <w:proofErr w:type="spellEnd"/>
      <w:r w:rsidRPr="008C1236">
        <w:rPr>
          <w:color w:val="000000"/>
          <w:sz w:val="28"/>
          <w:szCs w:val="28"/>
        </w:rPr>
        <w:t>) обеспечений.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11" w:name="keyword111"/>
      <w:bookmarkEnd w:id="111"/>
      <w:r w:rsidRPr="008C1236">
        <w:rPr>
          <w:rStyle w:val="keyword"/>
          <w:i/>
          <w:iCs/>
          <w:color w:val="000000"/>
          <w:sz w:val="28"/>
          <w:szCs w:val="28"/>
        </w:rPr>
        <w:t>По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характеру базовой подсистемы различают следующие разновидности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12" w:name="keyword112"/>
      <w:bookmarkEnd w:id="112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</w:t>
      </w:r>
    </w:p>
    <w:p w:rsidR="007F1103" w:rsidRPr="008C1236" w:rsidRDefault="007F1103" w:rsidP="008C1236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bookmarkStart w:id="113" w:name="keyword113"/>
      <w:bookmarkEnd w:id="113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на базе подсистемы машинной графики и геометрического моделирования. Эти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14" w:name="keyword114"/>
      <w:bookmarkEnd w:id="114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ориентированы на приложения, где основной процедурой проектирования является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15" w:name="keyword115"/>
      <w:bookmarkEnd w:id="115"/>
      <w:r w:rsidRPr="008C1236">
        <w:rPr>
          <w:rStyle w:val="keyword"/>
          <w:rFonts w:cs="Times New Roman"/>
          <w:i/>
          <w:iCs/>
          <w:color w:val="000000"/>
          <w:szCs w:val="28"/>
        </w:rPr>
        <w:t>конструирование</w:t>
      </w:r>
      <w:r w:rsidRPr="008C1236">
        <w:rPr>
          <w:rFonts w:cs="Times New Roman"/>
          <w:color w:val="000000"/>
          <w:szCs w:val="28"/>
        </w:rPr>
        <w:t xml:space="preserve">, т. е. определение </w:t>
      </w:r>
      <w:r w:rsidRPr="008C1236">
        <w:rPr>
          <w:rFonts w:cs="Times New Roman"/>
          <w:color w:val="000000"/>
          <w:szCs w:val="28"/>
        </w:rPr>
        <w:lastRenderedPageBreak/>
        <w:t>пространственных форм и взаимного расположения объектов. К этой группе систем относится большинство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16" w:name="keyword116"/>
      <w:bookmarkEnd w:id="116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в области машиностроения, построенных на базе графических ядер.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В настоящее время широко используют унифицированные графические ядра, применяемые более чем в одной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17" w:name="keyword117"/>
      <w:bookmarkEnd w:id="117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 xml:space="preserve">(ядра </w:t>
      </w:r>
      <w:proofErr w:type="spellStart"/>
      <w:r w:rsidRPr="008C1236">
        <w:rPr>
          <w:color w:val="000000"/>
          <w:sz w:val="28"/>
          <w:szCs w:val="28"/>
        </w:rPr>
        <w:t>Parasolid</w:t>
      </w:r>
      <w:proofErr w:type="spellEnd"/>
      <w:r w:rsidRPr="008C1236">
        <w:rPr>
          <w:color w:val="000000"/>
          <w:sz w:val="28"/>
          <w:szCs w:val="28"/>
        </w:rPr>
        <w:t xml:space="preserve"> фирмы EDS </w:t>
      </w:r>
      <w:proofErr w:type="spellStart"/>
      <w:r w:rsidRPr="008C1236">
        <w:rPr>
          <w:color w:val="000000"/>
          <w:sz w:val="28"/>
          <w:szCs w:val="28"/>
        </w:rPr>
        <w:t>Unigraphics</w:t>
      </w:r>
      <w:proofErr w:type="spellEnd"/>
      <w:r w:rsidRPr="008C1236">
        <w:rPr>
          <w:color w:val="000000"/>
          <w:sz w:val="28"/>
          <w:szCs w:val="28"/>
        </w:rPr>
        <w:t xml:space="preserve"> 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18" w:name="keyword118"/>
      <w:bookmarkEnd w:id="118"/>
      <w:r w:rsidRPr="008C1236">
        <w:rPr>
          <w:rStyle w:val="keyword"/>
          <w:i/>
          <w:iCs/>
          <w:color w:val="000000"/>
          <w:sz w:val="28"/>
          <w:szCs w:val="28"/>
        </w:rPr>
        <w:t>ACIS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 xml:space="preserve">фирмы </w:t>
      </w:r>
      <w:proofErr w:type="spellStart"/>
      <w:r w:rsidRPr="008C1236">
        <w:rPr>
          <w:color w:val="000000"/>
          <w:sz w:val="28"/>
          <w:szCs w:val="28"/>
        </w:rPr>
        <w:t>Intergraph</w:t>
      </w:r>
      <w:proofErr w:type="spellEnd"/>
      <w:r w:rsidRPr="008C1236">
        <w:rPr>
          <w:color w:val="000000"/>
          <w:sz w:val="28"/>
          <w:szCs w:val="28"/>
        </w:rPr>
        <w:t>).</w:t>
      </w:r>
    </w:p>
    <w:p w:rsidR="007F1103" w:rsidRPr="008C1236" w:rsidRDefault="007F1103" w:rsidP="008C1236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bookmarkStart w:id="119" w:name="keyword119"/>
      <w:bookmarkEnd w:id="119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на базе СУБД. Они ориентированы на приложения, в которых при сравнительно несложных математических расчетах перерабатывается большой объем данных. Такие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20" w:name="keyword120"/>
      <w:bookmarkEnd w:id="120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преимущественно встречаются в технико-экономических приложениях, например, при проектировании бизнес-планов, но они распространены также при проектировании объектов, подобных щитам управления в системах автоматики.</w:t>
      </w:r>
    </w:p>
    <w:p w:rsidR="007F1103" w:rsidRPr="008C1236" w:rsidRDefault="007F1103" w:rsidP="008C1236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bookmarkStart w:id="121" w:name="keyword121"/>
      <w:bookmarkEnd w:id="121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на базе конкретного прикладного пакета. Фактически это автономно используемые ПМК, например,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22" w:name="keyword122"/>
      <w:bookmarkEnd w:id="122"/>
      <w:r w:rsidRPr="008C1236">
        <w:rPr>
          <w:rStyle w:val="keyword"/>
          <w:rFonts w:cs="Times New Roman"/>
          <w:i/>
          <w:iCs/>
          <w:color w:val="000000"/>
          <w:szCs w:val="28"/>
        </w:rPr>
        <w:t>имитационного моделирования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производственных процессов, расчета прочности по МКЭ, синтеза и анализа систем автоматического управления и т. п. Часто такие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23" w:name="keyword123"/>
      <w:bookmarkEnd w:id="123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относятся к системам САЕ. Примерами могут служить программы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24" w:name="keyword124"/>
      <w:bookmarkEnd w:id="124"/>
      <w:r w:rsidRPr="008C1236">
        <w:rPr>
          <w:rStyle w:val="keyword"/>
          <w:rFonts w:cs="Times New Roman"/>
          <w:i/>
          <w:iCs/>
          <w:color w:val="000000"/>
          <w:szCs w:val="28"/>
        </w:rPr>
        <w:t>логического проектирования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на базе языка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25" w:name="keyword125"/>
      <w:bookmarkEnd w:id="125"/>
      <w:r w:rsidRPr="008C1236">
        <w:rPr>
          <w:rStyle w:val="keyword"/>
          <w:rFonts w:cs="Times New Roman"/>
          <w:i/>
          <w:iCs/>
          <w:color w:val="000000"/>
          <w:szCs w:val="28"/>
        </w:rPr>
        <w:t>VHDL</w:t>
      </w:r>
      <w:r w:rsidRPr="008C1236">
        <w:rPr>
          <w:rFonts w:cs="Times New Roman"/>
          <w:color w:val="000000"/>
          <w:szCs w:val="28"/>
        </w:rPr>
        <w:t>, математические пакеты типа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26" w:name="keyword126"/>
      <w:bookmarkEnd w:id="126"/>
      <w:proofErr w:type="spellStart"/>
      <w:r w:rsidRPr="008C1236">
        <w:rPr>
          <w:rStyle w:val="keyword"/>
          <w:rFonts w:cs="Times New Roman"/>
          <w:i/>
          <w:iCs/>
          <w:color w:val="000000"/>
          <w:szCs w:val="28"/>
        </w:rPr>
        <w:t>MathCAD</w:t>
      </w:r>
      <w:proofErr w:type="spellEnd"/>
      <w:r w:rsidRPr="008C1236">
        <w:rPr>
          <w:rFonts w:cs="Times New Roman"/>
          <w:color w:val="000000"/>
          <w:szCs w:val="28"/>
        </w:rPr>
        <w:t>.</w:t>
      </w:r>
    </w:p>
    <w:p w:rsidR="007F1103" w:rsidRPr="008C1236" w:rsidRDefault="007F1103" w:rsidP="008C1236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color w:val="000000"/>
          <w:szCs w:val="28"/>
        </w:rPr>
        <w:t>Комплексные (интегрированные)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27" w:name="keyword127"/>
      <w:bookmarkEnd w:id="127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Pr="008C1236">
        <w:rPr>
          <w:rFonts w:cs="Times New Roman"/>
          <w:color w:val="000000"/>
          <w:szCs w:val="28"/>
        </w:rPr>
        <w:t>, состоящие из совокупности подсистем предыдущих видов. Характерными примерами комплексных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28" w:name="keyword128"/>
      <w:bookmarkEnd w:id="128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являются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29" w:name="keyword129"/>
      <w:bookmarkEnd w:id="129"/>
      <w:r w:rsidRPr="008C1236">
        <w:rPr>
          <w:rStyle w:val="keyword"/>
          <w:rFonts w:cs="Times New Roman"/>
          <w:i/>
          <w:iCs/>
          <w:color w:val="000000"/>
          <w:szCs w:val="28"/>
        </w:rPr>
        <w:t>CAE</w:t>
      </w:r>
      <w:r w:rsidRPr="008C1236">
        <w:rPr>
          <w:rFonts w:cs="Times New Roman"/>
          <w:color w:val="000000"/>
          <w:szCs w:val="28"/>
        </w:rPr>
        <w:t>/</w:t>
      </w:r>
      <w:bookmarkStart w:id="130" w:name="keyword130"/>
      <w:bookmarkEnd w:id="130"/>
      <w:r w:rsidRPr="008C1236">
        <w:rPr>
          <w:rStyle w:val="keyword"/>
          <w:rFonts w:cs="Times New Roman"/>
          <w:i/>
          <w:iCs/>
          <w:color w:val="000000"/>
          <w:szCs w:val="28"/>
        </w:rPr>
        <w:t>CAD</w:t>
      </w:r>
      <w:r w:rsidRPr="008C1236">
        <w:rPr>
          <w:rFonts w:cs="Times New Roman"/>
          <w:color w:val="000000"/>
          <w:szCs w:val="28"/>
        </w:rPr>
        <w:t>/</w:t>
      </w:r>
      <w:bookmarkStart w:id="131" w:name="keyword131"/>
      <w:bookmarkEnd w:id="131"/>
      <w:r w:rsidRPr="008C1236">
        <w:rPr>
          <w:rStyle w:val="keyword"/>
          <w:rFonts w:cs="Times New Roman"/>
          <w:i/>
          <w:iCs/>
          <w:color w:val="000000"/>
          <w:szCs w:val="28"/>
        </w:rPr>
        <w:t>CAM</w:t>
      </w:r>
      <w:r w:rsidRPr="008C1236">
        <w:rPr>
          <w:rFonts w:cs="Times New Roman"/>
          <w:color w:val="000000"/>
          <w:szCs w:val="28"/>
        </w:rPr>
        <w:t>-системы в машиностроении или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32" w:name="keyword132"/>
      <w:bookmarkEnd w:id="132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БИС. Так,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33" w:name="keyword133"/>
      <w:bookmarkEnd w:id="133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БИС включает в себя СУБД и подсистемы проектирования компонентов, принципиальных, логических 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34" w:name="keyword134"/>
      <w:bookmarkEnd w:id="134"/>
      <w:r w:rsidRPr="008C1236">
        <w:rPr>
          <w:rStyle w:val="keyword"/>
          <w:rFonts w:cs="Times New Roman"/>
          <w:i/>
          <w:iCs/>
          <w:color w:val="000000"/>
          <w:szCs w:val="28"/>
        </w:rPr>
        <w:t>функциональных схем</w:t>
      </w:r>
      <w:r w:rsidRPr="008C1236">
        <w:rPr>
          <w:rFonts w:cs="Times New Roman"/>
          <w:color w:val="000000"/>
          <w:szCs w:val="28"/>
        </w:rPr>
        <w:t>,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35" w:name="keyword135"/>
      <w:bookmarkEnd w:id="135"/>
      <w:r w:rsidRPr="008C1236">
        <w:rPr>
          <w:rStyle w:val="keyword"/>
          <w:rFonts w:cs="Times New Roman"/>
          <w:i/>
          <w:iCs/>
          <w:color w:val="000000"/>
          <w:szCs w:val="28"/>
        </w:rPr>
        <w:t>топологии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кристаллов, тестов для проверки годности изделий. Для управления столь сложными системами применяют специализированные</w:t>
      </w:r>
      <w:r w:rsidR="00B546F0">
        <w:rPr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i/>
          <w:iCs/>
          <w:color w:val="000000"/>
          <w:szCs w:val="28"/>
        </w:rPr>
        <w:t>системные среды</w:t>
      </w:r>
      <w:r w:rsidRPr="008C1236">
        <w:rPr>
          <w:rFonts w:cs="Times New Roman"/>
          <w:color w:val="000000"/>
          <w:szCs w:val="28"/>
        </w:rPr>
        <w:t>.</w:t>
      </w:r>
    </w:p>
    <w:p w:rsidR="00B546F0" w:rsidRDefault="00B546F0" w:rsidP="008C1236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36" w:name="sect5"/>
      <w:bookmarkEnd w:id="136"/>
    </w:p>
    <w:p w:rsidR="007F1103" w:rsidRPr="008C1236" w:rsidRDefault="007F1103" w:rsidP="008C1236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Структура САПР</w:t>
      </w:r>
    </w:p>
    <w:p w:rsidR="00B546F0" w:rsidRDefault="00B546F0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Как и любая сложная система,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37" w:name="keyword136"/>
      <w:bookmarkEnd w:id="137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состоит из подсистем. Различают подсистемы проектирующие и обслуживающие.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i/>
          <w:iCs/>
          <w:color w:val="000000"/>
          <w:sz w:val="28"/>
          <w:szCs w:val="28"/>
        </w:rPr>
        <w:t>Проектирующие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подсистемы непосредственно выполняют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38" w:name="keyword137"/>
      <w:bookmarkEnd w:id="138"/>
      <w:r w:rsidRPr="008C1236">
        <w:rPr>
          <w:rStyle w:val="keyword"/>
          <w:i/>
          <w:iCs/>
          <w:color w:val="000000"/>
          <w:sz w:val="28"/>
          <w:szCs w:val="28"/>
        </w:rPr>
        <w:t>проектные процедуры</w:t>
      </w:r>
      <w:r w:rsidRPr="008C1236">
        <w:rPr>
          <w:color w:val="000000"/>
          <w:sz w:val="28"/>
          <w:szCs w:val="28"/>
        </w:rPr>
        <w:t>. Примерами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39" w:name="keyword138"/>
      <w:bookmarkEnd w:id="139"/>
      <w:r w:rsidRPr="008C1236">
        <w:rPr>
          <w:rStyle w:val="keyword"/>
          <w:i/>
          <w:iCs/>
          <w:color w:val="000000"/>
          <w:sz w:val="28"/>
          <w:szCs w:val="28"/>
        </w:rPr>
        <w:t>проектирующих подсистем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могут служить подсистемы геометрического трехмерного моделирования механических объектов, изготовления конструкторской документации, схемотехнического анализа, трассировки соединений в печатных платах.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i/>
          <w:iCs/>
          <w:color w:val="000000"/>
          <w:sz w:val="28"/>
          <w:szCs w:val="28"/>
        </w:rPr>
        <w:t>Обслуживающие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подсистемы обеспечивают функционирование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40" w:name="keyword139"/>
      <w:bookmarkEnd w:id="140"/>
      <w:r w:rsidRPr="008C1236">
        <w:rPr>
          <w:rStyle w:val="keyword"/>
          <w:i/>
          <w:iCs/>
          <w:color w:val="000000"/>
          <w:sz w:val="28"/>
          <w:szCs w:val="28"/>
        </w:rPr>
        <w:t>проектирующих подсистем</w:t>
      </w:r>
      <w:r w:rsidRPr="008C1236">
        <w:rPr>
          <w:color w:val="000000"/>
          <w:sz w:val="28"/>
          <w:szCs w:val="28"/>
        </w:rPr>
        <w:t>, их совокупность часто называют системной средой (или оболочкой)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41" w:name="keyword140"/>
      <w:bookmarkEnd w:id="141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 Типичными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42" w:name="keyword141"/>
      <w:bookmarkEnd w:id="142"/>
      <w:r w:rsidRPr="008C1236">
        <w:rPr>
          <w:rStyle w:val="keyword"/>
          <w:i/>
          <w:iCs/>
          <w:color w:val="000000"/>
          <w:sz w:val="28"/>
          <w:szCs w:val="28"/>
        </w:rPr>
        <w:t>обслуживающими подсистемами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являются подсистемы управления проектными данными, подсистемы разработки и сопровождения программного обеспечения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CASE (</w:t>
      </w:r>
      <w:proofErr w:type="spellStart"/>
      <w:r w:rsidRPr="008C1236">
        <w:rPr>
          <w:i/>
          <w:iCs/>
          <w:color w:val="000000"/>
          <w:sz w:val="28"/>
          <w:szCs w:val="28"/>
        </w:rPr>
        <w:t>Computer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Aided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Software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Engineering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Pr="008C1236">
        <w:rPr>
          <w:color w:val="000000"/>
          <w:sz w:val="28"/>
          <w:szCs w:val="28"/>
        </w:rPr>
        <w:t>,обучающие подсистемы для освоения пользователями технологий, реализованных в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43" w:name="keyword142"/>
      <w:bookmarkEnd w:id="143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</w:t>
      </w:r>
    </w:p>
    <w:p w:rsidR="007F1103" w:rsidRPr="008C1236" w:rsidRDefault="007F1103" w:rsidP="008C1236">
      <w:pPr>
        <w:pStyle w:val="4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bookmarkStart w:id="144" w:name="sect6"/>
      <w:bookmarkEnd w:id="144"/>
      <w:r w:rsidRPr="008C1236">
        <w:rPr>
          <w:rFonts w:ascii="Times New Roman" w:hAnsi="Times New Roman" w:cs="Times New Roman"/>
          <w:color w:val="000000"/>
          <w:szCs w:val="28"/>
        </w:rPr>
        <w:lastRenderedPageBreak/>
        <w:t>Виды обеспечения САПР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Структурирование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45" w:name="keyword143"/>
      <w:bookmarkEnd w:id="145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по различным аспектам обусловливает появление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видов обеспечения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bookmarkStart w:id="146" w:name="keyword144"/>
      <w:bookmarkEnd w:id="146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 Принято выделять семь видов обеспечения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47" w:name="keyword145"/>
      <w:bookmarkEnd w:id="147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:</w:t>
      </w:r>
    </w:p>
    <w:p w:rsidR="007F1103" w:rsidRPr="008C1236" w:rsidRDefault="007F1103" w:rsidP="008C1236">
      <w:pPr>
        <w:numPr>
          <w:ilvl w:val="0"/>
          <w:numId w:val="8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i/>
          <w:iCs/>
          <w:color w:val="000000"/>
          <w:szCs w:val="28"/>
        </w:rPr>
        <w:t>техническое (ТО)</w:t>
      </w:r>
      <w:proofErr w:type="gramStart"/>
      <w:r w:rsidRPr="008C1236">
        <w:rPr>
          <w:rFonts w:cs="Times New Roman"/>
          <w:color w:val="000000"/>
          <w:szCs w:val="28"/>
        </w:rPr>
        <w:t>,в</w:t>
      </w:r>
      <w:proofErr w:type="gramEnd"/>
      <w:r w:rsidRPr="008C1236">
        <w:rPr>
          <w:rFonts w:cs="Times New Roman"/>
          <w:color w:val="000000"/>
          <w:szCs w:val="28"/>
        </w:rPr>
        <w:t>ключающее различные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48" w:name="keyword146"/>
      <w:bookmarkEnd w:id="148"/>
      <w:r w:rsidRPr="008C1236">
        <w:rPr>
          <w:rStyle w:val="keyword"/>
          <w:rFonts w:cs="Times New Roman"/>
          <w:i/>
          <w:iCs/>
          <w:color w:val="000000"/>
          <w:szCs w:val="28"/>
        </w:rPr>
        <w:t>аппаратные средства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(ЭВМ,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49" w:name="keyword147"/>
      <w:bookmarkEnd w:id="149"/>
      <w:r w:rsidRPr="008C1236">
        <w:rPr>
          <w:rStyle w:val="keyword"/>
          <w:rFonts w:cs="Times New Roman"/>
          <w:i/>
          <w:iCs/>
          <w:color w:val="000000"/>
          <w:szCs w:val="28"/>
        </w:rPr>
        <w:t>периферийные устройства</w:t>
      </w:r>
      <w:r w:rsidRPr="008C1236">
        <w:rPr>
          <w:rFonts w:cs="Times New Roman"/>
          <w:color w:val="000000"/>
          <w:szCs w:val="28"/>
        </w:rPr>
        <w:t>, сетевое коммутационное оборудование,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50" w:name="keyword148"/>
      <w:bookmarkEnd w:id="150"/>
      <w:r w:rsidRPr="008C1236">
        <w:rPr>
          <w:rStyle w:val="keyword"/>
          <w:rFonts w:cs="Times New Roman"/>
          <w:i/>
          <w:iCs/>
          <w:color w:val="000000"/>
          <w:szCs w:val="28"/>
        </w:rPr>
        <w:t>линии связи</w:t>
      </w:r>
      <w:r w:rsidRPr="008C1236">
        <w:rPr>
          <w:rFonts w:cs="Times New Roman"/>
          <w:color w:val="000000"/>
          <w:szCs w:val="28"/>
        </w:rPr>
        <w:t>, измерительные средства);</w:t>
      </w:r>
    </w:p>
    <w:p w:rsidR="007F1103" w:rsidRPr="008C1236" w:rsidRDefault="007F1103" w:rsidP="008C1236">
      <w:pPr>
        <w:numPr>
          <w:ilvl w:val="0"/>
          <w:numId w:val="8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i/>
          <w:iCs/>
          <w:color w:val="000000"/>
          <w:szCs w:val="28"/>
        </w:rPr>
        <w:t>математическое (МО)</w:t>
      </w:r>
      <w:proofErr w:type="gramStart"/>
      <w:r w:rsidRPr="008C1236">
        <w:rPr>
          <w:rFonts w:cs="Times New Roman"/>
          <w:color w:val="000000"/>
          <w:szCs w:val="28"/>
        </w:rPr>
        <w:t>,о</w:t>
      </w:r>
      <w:proofErr w:type="gramEnd"/>
      <w:r w:rsidRPr="008C1236">
        <w:rPr>
          <w:rFonts w:cs="Times New Roman"/>
          <w:color w:val="000000"/>
          <w:szCs w:val="28"/>
        </w:rPr>
        <w:t>бъединяющее математические методы, модели и алгоритмы для выполнения проектирования;</w:t>
      </w:r>
    </w:p>
    <w:p w:rsidR="007F1103" w:rsidRPr="008C1236" w:rsidRDefault="007F1103" w:rsidP="008C1236">
      <w:pPr>
        <w:numPr>
          <w:ilvl w:val="0"/>
          <w:numId w:val="8"/>
        </w:numPr>
        <w:ind w:left="0" w:firstLine="851"/>
        <w:jc w:val="both"/>
        <w:rPr>
          <w:rFonts w:cs="Times New Roman"/>
          <w:color w:val="000000"/>
          <w:szCs w:val="28"/>
        </w:rPr>
      </w:pPr>
      <w:proofErr w:type="gramStart"/>
      <w:r w:rsidRPr="008C1236">
        <w:rPr>
          <w:rFonts w:cs="Times New Roman"/>
          <w:i/>
          <w:iCs/>
          <w:color w:val="000000"/>
          <w:szCs w:val="28"/>
        </w:rPr>
        <w:t>программное</w:t>
      </w:r>
      <w:proofErr w:type="gramEnd"/>
      <w:r w:rsidRPr="008C1236">
        <w:rPr>
          <w:rFonts w:cs="Times New Roman"/>
          <w:color w:val="000000"/>
          <w:szCs w:val="28"/>
        </w:rPr>
        <w:t>,</w:t>
      </w:r>
      <w:r w:rsidR="00B546F0">
        <w:rPr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представляемое компьютерными программами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51" w:name="keyword149"/>
      <w:bookmarkEnd w:id="151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Pr="008C1236">
        <w:rPr>
          <w:rFonts w:cs="Times New Roman"/>
          <w:color w:val="000000"/>
          <w:szCs w:val="28"/>
        </w:rPr>
        <w:t>;</w:t>
      </w:r>
    </w:p>
    <w:p w:rsidR="007F1103" w:rsidRPr="008C1236" w:rsidRDefault="007F1103" w:rsidP="008C1236">
      <w:pPr>
        <w:numPr>
          <w:ilvl w:val="0"/>
          <w:numId w:val="8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i/>
          <w:iCs/>
          <w:color w:val="000000"/>
          <w:szCs w:val="28"/>
        </w:rPr>
        <w:t>информационное</w:t>
      </w:r>
      <w:r w:rsidRPr="008C1236">
        <w:rPr>
          <w:rFonts w:cs="Times New Roman"/>
          <w:color w:val="000000"/>
          <w:szCs w:val="28"/>
        </w:rPr>
        <w:t>,</w:t>
      </w:r>
      <w:r w:rsidR="00B546F0">
        <w:rPr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состоящее из базы данных, СУБД, а также включающее другие данные, которые применяются при проектировании; отметим, что вся совокупность используемых при проектировании данных называется информационным фондом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52" w:name="keyword150"/>
      <w:bookmarkEnd w:id="152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Pr="008C1236">
        <w:rPr>
          <w:rFonts w:cs="Times New Roman"/>
          <w:color w:val="000000"/>
          <w:szCs w:val="28"/>
        </w:rPr>
        <w:t>, а база данных вместе с СУБД носит название банка данных;</w:t>
      </w:r>
    </w:p>
    <w:p w:rsidR="007F1103" w:rsidRPr="008C1236" w:rsidRDefault="007F1103" w:rsidP="008C1236">
      <w:pPr>
        <w:numPr>
          <w:ilvl w:val="0"/>
          <w:numId w:val="8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i/>
          <w:iCs/>
          <w:color w:val="000000"/>
          <w:szCs w:val="28"/>
        </w:rPr>
        <w:t>лингвистическое</w:t>
      </w:r>
      <w:r w:rsidRPr="008C1236">
        <w:rPr>
          <w:rFonts w:cs="Times New Roman"/>
          <w:color w:val="000000"/>
          <w:szCs w:val="28"/>
        </w:rPr>
        <w:t>,</w:t>
      </w:r>
      <w:r w:rsidR="00B546F0">
        <w:rPr>
          <w:rFonts w:cs="Times New Roman"/>
          <w:color w:val="000000"/>
          <w:szCs w:val="28"/>
        </w:rPr>
        <w:t xml:space="preserve"> в</w:t>
      </w:r>
      <w:r w:rsidRPr="008C1236">
        <w:rPr>
          <w:rFonts w:cs="Times New Roman"/>
          <w:color w:val="000000"/>
          <w:szCs w:val="28"/>
        </w:rPr>
        <w:t>ыражаемое языками общения между проектировщиками и ЭВМ, языками программирования и языками обмена данными между техническими средствами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53" w:name="keyword151"/>
      <w:bookmarkEnd w:id="153"/>
      <w:r w:rsidRPr="008C1236">
        <w:rPr>
          <w:rStyle w:val="keyword"/>
          <w:rFonts w:cs="Times New Roman"/>
          <w:i/>
          <w:iCs/>
          <w:color w:val="000000"/>
          <w:szCs w:val="28"/>
        </w:rPr>
        <w:t>САПР</w:t>
      </w:r>
      <w:r w:rsidRPr="008C1236">
        <w:rPr>
          <w:rFonts w:cs="Times New Roman"/>
          <w:color w:val="000000"/>
          <w:szCs w:val="28"/>
        </w:rPr>
        <w:t>;</w:t>
      </w:r>
    </w:p>
    <w:p w:rsidR="007F1103" w:rsidRPr="008C1236" w:rsidRDefault="007F1103" w:rsidP="008C1236">
      <w:pPr>
        <w:numPr>
          <w:ilvl w:val="0"/>
          <w:numId w:val="8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i/>
          <w:iCs/>
          <w:color w:val="000000"/>
          <w:szCs w:val="28"/>
        </w:rPr>
        <w:t>методическое</w:t>
      </w:r>
      <w:r w:rsidRPr="008C1236">
        <w:rPr>
          <w:rFonts w:cs="Times New Roman"/>
          <w:color w:val="000000"/>
          <w:szCs w:val="28"/>
        </w:rPr>
        <w:t>,</w:t>
      </w:r>
      <w:r w:rsidR="00B546F0">
        <w:rPr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включающее различные методики проектирования; иногда к нему относят также</w:t>
      </w:r>
      <w:r w:rsidR="00B546F0">
        <w:rPr>
          <w:rStyle w:val="apple-converted-space"/>
          <w:rFonts w:cs="Times New Roman"/>
          <w:color w:val="000000"/>
          <w:szCs w:val="28"/>
        </w:rPr>
        <w:t xml:space="preserve"> </w:t>
      </w:r>
      <w:bookmarkStart w:id="154" w:name="keyword152"/>
      <w:bookmarkEnd w:id="154"/>
      <w:r w:rsidRPr="008C1236">
        <w:rPr>
          <w:rStyle w:val="keyword"/>
          <w:rFonts w:cs="Times New Roman"/>
          <w:i/>
          <w:iCs/>
          <w:color w:val="000000"/>
          <w:szCs w:val="28"/>
        </w:rPr>
        <w:t>математическое обеспечение</w:t>
      </w:r>
      <w:r w:rsidRPr="008C1236">
        <w:rPr>
          <w:rFonts w:cs="Times New Roman"/>
          <w:color w:val="000000"/>
          <w:szCs w:val="28"/>
        </w:rPr>
        <w:t>;</w:t>
      </w:r>
    </w:p>
    <w:p w:rsidR="007F1103" w:rsidRPr="008C1236" w:rsidRDefault="007F1103" w:rsidP="008C1236">
      <w:pPr>
        <w:numPr>
          <w:ilvl w:val="0"/>
          <w:numId w:val="8"/>
        </w:numPr>
        <w:ind w:left="0" w:firstLine="851"/>
        <w:jc w:val="both"/>
        <w:rPr>
          <w:rFonts w:cs="Times New Roman"/>
          <w:color w:val="000000"/>
          <w:szCs w:val="28"/>
        </w:rPr>
      </w:pPr>
      <w:r w:rsidRPr="008C1236">
        <w:rPr>
          <w:rFonts w:cs="Times New Roman"/>
          <w:i/>
          <w:iCs/>
          <w:color w:val="000000"/>
          <w:szCs w:val="28"/>
        </w:rPr>
        <w:t>организационное</w:t>
      </w:r>
      <w:r w:rsidRPr="008C1236">
        <w:rPr>
          <w:rFonts w:cs="Times New Roman"/>
          <w:color w:val="000000"/>
          <w:szCs w:val="28"/>
        </w:rPr>
        <w:t>,</w:t>
      </w:r>
      <w:r w:rsidR="00B546F0">
        <w:rPr>
          <w:rFonts w:cs="Times New Roman"/>
          <w:color w:val="000000"/>
          <w:szCs w:val="28"/>
        </w:rPr>
        <w:t xml:space="preserve"> </w:t>
      </w:r>
      <w:r w:rsidRPr="008C1236">
        <w:rPr>
          <w:rFonts w:cs="Times New Roman"/>
          <w:color w:val="000000"/>
          <w:szCs w:val="28"/>
        </w:rPr>
        <w:t>представляемое штатными расписаниями, должностными инструкциями и другими документами, которые регламентируют работу проектного предприятия.</w:t>
      </w:r>
    </w:p>
    <w:p w:rsidR="00B546F0" w:rsidRDefault="00B546F0" w:rsidP="008C1236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55" w:name="sect7"/>
      <w:bookmarkEnd w:id="155"/>
    </w:p>
    <w:p w:rsidR="007F1103" w:rsidRPr="008C1236" w:rsidRDefault="007F1103" w:rsidP="008C1236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САПР и их место среди других автоматизированных систем</w:t>
      </w:r>
    </w:p>
    <w:p w:rsidR="00B546F0" w:rsidRDefault="00B546F0" w:rsidP="008C1236">
      <w:pPr>
        <w:pStyle w:val="4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bookmarkStart w:id="156" w:name="sect8"/>
      <w:bookmarkEnd w:id="156"/>
    </w:p>
    <w:p w:rsidR="007F1103" w:rsidRPr="008C1236" w:rsidRDefault="007F1103" w:rsidP="008C1236">
      <w:pPr>
        <w:pStyle w:val="4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8C1236">
        <w:rPr>
          <w:rFonts w:ascii="Times New Roman" w:hAnsi="Times New Roman" w:cs="Times New Roman"/>
          <w:color w:val="000000"/>
          <w:szCs w:val="28"/>
        </w:rPr>
        <w:t>Этапы жизненного цикла промышленных изделий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i/>
          <w:iCs/>
          <w:color w:val="000000"/>
          <w:sz w:val="28"/>
          <w:szCs w:val="28"/>
        </w:rPr>
        <w:t>Жизненный цикл промышленных изделий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включает ряд этапов, начиная от зарождения идеи нового продукта до утилизации по окончании срока его использования. К ним относятся этапы проектирования,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57" w:name="keyword154"/>
      <w:bookmarkEnd w:id="157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технологической подготовки производства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(ТПП), собственно производства, реализации продукции, эксплуатации и, наконец, утилизации.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На всех этапах жизненного цикла изделий имеются свои целевые установки. При этом участники жизненного цикла стремятся достичь поставленных целей с максимальной эффективностью. На этапах проектирования, ТПП и производства нужно обеспечить выполнение ТЗ при заданной степени надежности изделия 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58" w:name="keyword155"/>
      <w:bookmarkEnd w:id="158"/>
      <w:r w:rsidRPr="008C1236">
        <w:rPr>
          <w:rStyle w:val="keyword"/>
          <w:i/>
          <w:iCs/>
          <w:color w:val="000000"/>
          <w:sz w:val="28"/>
          <w:szCs w:val="28"/>
        </w:rPr>
        <w:t>минимизации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материальных и временных затрат, что необходимо для достижения успеха в конкурентной борьбе в условиях рыночной экономики. Понятие эффективности включает в себя не только снижение себестоимости продукции и сокращение сроков проектирования и производства, но и обеспечение удобства освоения и снижения затрат на будущую эксплуатацию изделий. Особую важность требования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59" w:name="keyword156"/>
      <w:bookmarkEnd w:id="159"/>
      <w:r w:rsidRPr="008C1236">
        <w:rPr>
          <w:rStyle w:val="keyword"/>
          <w:i/>
          <w:iCs/>
          <w:color w:val="000000"/>
          <w:sz w:val="28"/>
          <w:szCs w:val="28"/>
        </w:rPr>
        <w:t>удобства эксплуатации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имеют для сложной техники, например, в таких отраслях, как авиа- или автомобилестроение.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lastRenderedPageBreak/>
        <w:t>Достижение поставленных целей на современных предприятиях, выпускающих сложные промышленные изделия, оказывается невозможным без широкого использования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60" w:name="keyword157"/>
      <w:bookmarkEnd w:id="160"/>
      <w:r w:rsidRPr="008C1236">
        <w:rPr>
          <w:rStyle w:val="keyword"/>
          <w:i/>
          <w:iCs/>
          <w:color w:val="000000"/>
          <w:sz w:val="28"/>
          <w:szCs w:val="28"/>
        </w:rPr>
        <w:t>автоматизированных систем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(</w:t>
      </w:r>
      <w:bookmarkStart w:id="161" w:name="keyword158"/>
      <w:bookmarkEnd w:id="161"/>
      <w:r w:rsidRPr="008C1236">
        <w:rPr>
          <w:rStyle w:val="keyword"/>
          <w:i/>
          <w:iCs/>
          <w:color w:val="000000"/>
          <w:sz w:val="28"/>
          <w:szCs w:val="28"/>
        </w:rPr>
        <w:t>АС</w:t>
      </w:r>
      <w:r w:rsidRPr="008C1236">
        <w:rPr>
          <w:color w:val="000000"/>
          <w:sz w:val="28"/>
          <w:szCs w:val="28"/>
        </w:rPr>
        <w:t>), основанных на применении компьютеров и предназначенных для создания, переработки и использования всей необходимой информации о свойствах изделий и сопровождающих процессов. Специфика задач, решаемых на различных этапах жизненного цикла изделий, обусловливает разнообразие применяемых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62" w:name="keyword159"/>
      <w:bookmarkEnd w:id="162"/>
      <w:r w:rsidRPr="008C1236">
        <w:rPr>
          <w:rStyle w:val="keyword"/>
          <w:i/>
          <w:iCs/>
          <w:color w:val="000000"/>
          <w:sz w:val="28"/>
          <w:szCs w:val="28"/>
        </w:rPr>
        <w:t>АС</w:t>
      </w:r>
      <w:r w:rsidRPr="008C1236">
        <w:rPr>
          <w:color w:val="000000"/>
          <w:sz w:val="28"/>
          <w:szCs w:val="28"/>
        </w:rPr>
        <w:t>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Автоматизация проектирования осуществляется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63" w:name="keyword161"/>
      <w:bookmarkEnd w:id="163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. Принято выделять в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64" w:name="keyword162"/>
      <w:bookmarkEnd w:id="164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радиоэлектронной отрасли промышленности системы функционального, конструкторского и технологического проектирования. Первые из них называют системами расчетов и инженерного анализа, или системами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САЕ (</w:t>
      </w:r>
      <w:proofErr w:type="spellStart"/>
      <w:r w:rsidRPr="008C1236">
        <w:rPr>
          <w:i/>
          <w:iCs/>
          <w:color w:val="000000"/>
          <w:sz w:val="28"/>
          <w:szCs w:val="28"/>
        </w:rPr>
        <w:t>Computer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Aided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Engineering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Pr="008C1236">
        <w:rPr>
          <w:color w:val="000000"/>
          <w:sz w:val="28"/>
          <w:szCs w:val="28"/>
        </w:rPr>
        <w:t>.Системы конструкторского проектирования называют системами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CAD (</w:t>
      </w:r>
      <w:proofErr w:type="spellStart"/>
      <w:r w:rsidRPr="008C1236">
        <w:rPr>
          <w:i/>
          <w:iCs/>
          <w:color w:val="000000"/>
          <w:sz w:val="28"/>
          <w:szCs w:val="28"/>
        </w:rPr>
        <w:t>Computer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Aided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Design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Pr="008C1236">
        <w:rPr>
          <w:color w:val="000000"/>
          <w:sz w:val="28"/>
          <w:szCs w:val="28"/>
        </w:rPr>
        <w:t>.Проектирование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65" w:name="keyword163"/>
      <w:bookmarkEnd w:id="165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технологических процессов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составляет часть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66" w:name="keyword164"/>
      <w:bookmarkEnd w:id="166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технологической подготовки производства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 выполняется в системах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САМ (</w:t>
      </w:r>
      <w:proofErr w:type="spellStart"/>
      <w:r w:rsidRPr="008C1236">
        <w:rPr>
          <w:i/>
          <w:iCs/>
          <w:color w:val="000000"/>
          <w:sz w:val="28"/>
          <w:szCs w:val="28"/>
        </w:rPr>
        <w:t>Computer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Aided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Manufacturing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Pr="008C1236">
        <w:rPr>
          <w:color w:val="000000"/>
          <w:sz w:val="28"/>
          <w:szCs w:val="28"/>
        </w:rPr>
        <w:t>.Функции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67" w:name="keyword165"/>
      <w:bookmarkEnd w:id="167"/>
      <w:r w:rsidRPr="008C1236">
        <w:rPr>
          <w:rStyle w:val="keyword"/>
          <w:i/>
          <w:iCs/>
          <w:color w:val="000000"/>
          <w:sz w:val="28"/>
          <w:szCs w:val="28"/>
        </w:rPr>
        <w:t>координации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работы систем</w:t>
      </w:r>
      <w:bookmarkStart w:id="168" w:name="keyword166"/>
      <w:bookmarkEnd w:id="168"/>
      <w:r w:rsidR="003D75DB">
        <w:rPr>
          <w:color w:val="000000"/>
          <w:sz w:val="28"/>
          <w:szCs w:val="28"/>
        </w:rPr>
        <w:t xml:space="preserve"> </w:t>
      </w:r>
      <w:r w:rsidRPr="008C1236">
        <w:rPr>
          <w:rStyle w:val="keyword"/>
          <w:i/>
          <w:iCs/>
          <w:color w:val="000000"/>
          <w:sz w:val="28"/>
          <w:szCs w:val="28"/>
        </w:rPr>
        <w:t>CAE</w:t>
      </w:r>
      <w:r w:rsidRPr="008C1236">
        <w:rPr>
          <w:color w:val="000000"/>
          <w:sz w:val="28"/>
          <w:szCs w:val="28"/>
        </w:rPr>
        <w:t>/</w:t>
      </w:r>
      <w:bookmarkStart w:id="169" w:name="keyword167"/>
      <w:bookmarkEnd w:id="169"/>
      <w:r w:rsidRPr="008C1236">
        <w:rPr>
          <w:rStyle w:val="keyword"/>
          <w:i/>
          <w:iCs/>
          <w:color w:val="000000"/>
          <w:sz w:val="28"/>
          <w:szCs w:val="28"/>
        </w:rPr>
        <w:t>CAD</w:t>
      </w:r>
      <w:r w:rsidRPr="008C1236">
        <w:rPr>
          <w:color w:val="000000"/>
          <w:sz w:val="28"/>
          <w:szCs w:val="28"/>
        </w:rPr>
        <w:t>/</w:t>
      </w:r>
      <w:bookmarkStart w:id="170" w:name="keyword168"/>
      <w:bookmarkEnd w:id="170"/>
      <w:r w:rsidRPr="008C1236">
        <w:rPr>
          <w:rStyle w:val="keyword"/>
          <w:i/>
          <w:iCs/>
          <w:color w:val="000000"/>
          <w:sz w:val="28"/>
          <w:szCs w:val="28"/>
        </w:rPr>
        <w:t>CAM</w:t>
      </w:r>
      <w:r w:rsidRPr="008C1236">
        <w:rPr>
          <w:color w:val="000000"/>
          <w:sz w:val="28"/>
          <w:szCs w:val="28"/>
        </w:rPr>
        <w:t>, управления проектными данными и проектированием возложены на систему управления проектными данными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PDM (</w:t>
      </w:r>
      <w:proofErr w:type="spellStart"/>
      <w:r w:rsidRPr="008C1236">
        <w:rPr>
          <w:i/>
          <w:iCs/>
          <w:color w:val="000000"/>
          <w:sz w:val="28"/>
          <w:szCs w:val="28"/>
        </w:rPr>
        <w:t>Product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Data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Management)</w:t>
      </w:r>
      <w:r w:rsidRPr="008C1236">
        <w:rPr>
          <w:color w:val="000000"/>
          <w:sz w:val="28"/>
          <w:szCs w:val="28"/>
        </w:rPr>
        <w:t>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Уже на стадии проектирования требуются услуги системы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 xml:space="preserve">управления цепочками поставок (SCM - </w:t>
      </w:r>
      <w:proofErr w:type="spellStart"/>
      <w:r w:rsidRPr="008C1236">
        <w:rPr>
          <w:i/>
          <w:iCs/>
          <w:color w:val="000000"/>
          <w:sz w:val="28"/>
          <w:szCs w:val="28"/>
        </w:rPr>
        <w:t>Supply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Chain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Management)</w:t>
      </w:r>
      <w:r w:rsidRPr="008C1236">
        <w:rPr>
          <w:color w:val="000000"/>
          <w:sz w:val="28"/>
          <w:szCs w:val="28"/>
        </w:rPr>
        <w:t>,иногда называемой системой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1" w:name="keyword169"/>
      <w:bookmarkEnd w:id="171"/>
      <w:proofErr w:type="spellStart"/>
      <w:r w:rsidRPr="008C1236">
        <w:rPr>
          <w:rStyle w:val="keyword"/>
          <w:i/>
          <w:iCs/>
          <w:color w:val="000000"/>
          <w:sz w:val="28"/>
          <w:szCs w:val="28"/>
        </w:rPr>
        <w:t>Component</w:t>
      </w:r>
      <w:proofErr w:type="spellEnd"/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2" w:name="keyword170"/>
      <w:bookmarkEnd w:id="172"/>
      <w:proofErr w:type="spellStart"/>
      <w:r w:rsidRPr="008C1236">
        <w:rPr>
          <w:rStyle w:val="keyword"/>
          <w:i/>
          <w:iCs/>
          <w:color w:val="000000"/>
          <w:sz w:val="28"/>
          <w:szCs w:val="28"/>
        </w:rPr>
        <w:t>Supplier</w:t>
      </w:r>
      <w:proofErr w:type="spellEnd"/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Management (CSM). На этапе производства эта система управляет поставками необходимых материалов и комплектующих.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Информационная поддержка этапа производства продукции осуществляется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3" w:name="keyword171"/>
      <w:bookmarkEnd w:id="173"/>
      <w:r w:rsidRPr="008C1236">
        <w:rPr>
          <w:rStyle w:val="keyword"/>
          <w:i/>
          <w:iCs/>
          <w:color w:val="000000"/>
          <w:sz w:val="28"/>
          <w:szCs w:val="28"/>
        </w:rPr>
        <w:t>автоматизированными системами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управления предприятием (АСУП) 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4" w:name="keyword172"/>
      <w:bookmarkEnd w:id="174"/>
      <w:r w:rsidRPr="008C1236">
        <w:rPr>
          <w:rStyle w:val="keyword"/>
          <w:i/>
          <w:iCs/>
          <w:color w:val="000000"/>
          <w:sz w:val="28"/>
          <w:szCs w:val="28"/>
        </w:rPr>
        <w:t>автоматизированными системами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управления технологическими процессами (АСУТП)</w:t>
      </w:r>
      <w:proofErr w:type="gramStart"/>
      <w:r w:rsidRPr="008C1236">
        <w:rPr>
          <w:color w:val="000000"/>
          <w:sz w:val="28"/>
          <w:szCs w:val="28"/>
        </w:rPr>
        <w:t>.К</w:t>
      </w:r>
      <w:proofErr w:type="gramEnd"/>
      <w:r w:rsidRPr="008C1236">
        <w:rPr>
          <w:color w:val="000000"/>
          <w:sz w:val="28"/>
          <w:szCs w:val="28"/>
        </w:rPr>
        <w:t xml:space="preserve"> АСУП относятся системы планирования и управления предприятием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ERP (</w:t>
      </w:r>
      <w:proofErr w:type="spellStart"/>
      <w:r w:rsidRPr="008C1236">
        <w:rPr>
          <w:i/>
          <w:iCs/>
          <w:color w:val="000000"/>
          <w:sz w:val="28"/>
          <w:szCs w:val="28"/>
        </w:rPr>
        <w:t>Enterprise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Resource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Planning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Pr="008C1236">
        <w:rPr>
          <w:color w:val="000000"/>
          <w:sz w:val="28"/>
          <w:szCs w:val="28"/>
        </w:rPr>
        <w:t>,планирования производства и требований к материалам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MRP-2 (</w:t>
      </w:r>
      <w:proofErr w:type="spellStart"/>
      <w:r w:rsidRPr="008C1236">
        <w:rPr>
          <w:i/>
          <w:iCs/>
          <w:color w:val="000000"/>
          <w:sz w:val="28"/>
          <w:szCs w:val="28"/>
        </w:rPr>
        <w:t>Manufacturing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Requirement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Planning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Pr="008C1236">
        <w:rPr>
          <w:color w:val="000000"/>
          <w:sz w:val="28"/>
          <w:szCs w:val="28"/>
        </w:rPr>
        <w:t>,производственная исполнительная система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MES (</w:t>
      </w:r>
      <w:proofErr w:type="spellStart"/>
      <w:r w:rsidRPr="008C1236">
        <w:rPr>
          <w:i/>
          <w:iCs/>
          <w:color w:val="000000"/>
          <w:sz w:val="28"/>
          <w:szCs w:val="28"/>
        </w:rPr>
        <w:t>Manufacturing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Execution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Systems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Pr="008C1236">
        <w:rPr>
          <w:color w:val="000000"/>
          <w:sz w:val="28"/>
          <w:szCs w:val="28"/>
        </w:rPr>
        <w:t>,а также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5" w:name="keyword173"/>
      <w:bookmarkEnd w:id="175"/>
      <w:r w:rsidRPr="008C1236">
        <w:rPr>
          <w:rStyle w:val="keyword"/>
          <w:i/>
          <w:iCs/>
          <w:color w:val="000000"/>
          <w:sz w:val="28"/>
          <w:szCs w:val="28"/>
        </w:rPr>
        <w:t>SCM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 система управления взаимоотношениями с заказчиками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CRM (</w:t>
      </w:r>
      <w:proofErr w:type="spellStart"/>
      <w:r w:rsidRPr="008C1236">
        <w:rPr>
          <w:i/>
          <w:iCs/>
          <w:color w:val="000000"/>
          <w:sz w:val="28"/>
          <w:szCs w:val="28"/>
        </w:rPr>
        <w:t>Customer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Requirement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Management)</w:t>
      </w:r>
      <w:r w:rsidRPr="008C1236">
        <w:rPr>
          <w:color w:val="000000"/>
          <w:sz w:val="28"/>
          <w:szCs w:val="28"/>
        </w:rPr>
        <w:t>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Наиболее развитые системы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6" w:name="keyword174"/>
      <w:bookmarkEnd w:id="176"/>
      <w:r w:rsidRPr="008C1236">
        <w:rPr>
          <w:rStyle w:val="keyword"/>
          <w:i/>
          <w:iCs/>
          <w:color w:val="000000"/>
          <w:sz w:val="28"/>
          <w:szCs w:val="28"/>
        </w:rPr>
        <w:t>ERP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выполняют различные бизнес-функции. Они связаны с планированием производства, закупками, сбытом продукции, анализом перспектив маркетинга, управлением финансами, персоналом, складским хозяйством, учетом основных фондов и т. п. Системы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7" w:name="keyword175"/>
      <w:bookmarkEnd w:id="177"/>
      <w:r w:rsidRPr="008C1236">
        <w:rPr>
          <w:rStyle w:val="keyword"/>
          <w:i/>
          <w:iCs/>
          <w:color w:val="000000"/>
          <w:sz w:val="28"/>
          <w:szCs w:val="28"/>
        </w:rPr>
        <w:t>MRP</w:t>
      </w:r>
      <w:r w:rsidRPr="008C1236">
        <w:rPr>
          <w:color w:val="000000"/>
          <w:sz w:val="28"/>
          <w:szCs w:val="28"/>
        </w:rPr>
        <w:t>-2 ориентированы, главным образом, на бизнес-функции, непосредственно связанные с производством, а системы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8" w:name="keyword176"/>
      <w:bookmarkEnd w:id="178"/>
      <w:r w:rsidRPr="008C1236">
        <w:rPr>
          <w:rStyle w:val="keyword"/>
          <w:i/>
          <w:iCs/>
          <w:color w:val="000000"/>
          <w:sz w:val="28"/>
          <w:szCs w:val="28"/>
        </w:rPr>
        <w:t>MES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- на решение оперативных задач управления проектированием, производством и маркетингом.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На этапе реализации продукции выполняются функции управления отношениями с заказчиками 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79" w:name="keyword177"/>
      <w:bookmarkEnd w:id="179"/>
      <w:r w:rsidRPr="008C1236">
        <w:rPr>
          <w:rStyle w:val="keyword"/>
          <w:i/>
          <w:iCs/>
          <w:color w:val="000000"/>
          <w:sz w:val="28"/>
          <w:szCs w:val="28"/>
        </w:rPr>
        <w:t>покупателями</w:t>
      </w:r>
      <w:r w:rsidRPr="008C1236">
        <w:rPr>
          <w:color w:val="000000"/>
          <w:sz w:val="28"/>
          <w:szCs w:val="28"/>
        </w:rPr>
        <w:t xml:space="preserve">, проводится анализ рыночной ситуации, определяются перспективы спроса на планируемые изделия. Эти </w:t>
      </w:r>
      <w:r w:rsidRPr="008C1236">
        <w:rPr>
          <w:color w:val="000000"/>
          <w:sz w:val="28"/>
          <w:szCs w:val="28"/>
        </w:rPr>
        <w:lastRenderedPageBreak/>
        <w:t>функции осуществляет система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80" w:name="keyword178"/>
      <w:bookmarkEnd w:id="180"/>
      <w:r w:rsidRPr="008C1236">
        <w:rPr>
          <w:rStyle w:val="keyword"/>
          <w:i/>
          <w:iCs/>
          <w:color w:val="000000"/>
          <w:sz w:val="28"/>
          <w:szCs w:val="28"/>
        </w:rPr>
        <w:t>CRM</w:t>
      </w:r>
      <w:r w:rsidRPr="008C1236">
        <w:rPr>
          <w:color w:val="000000"/>
          <w:sz w:val="28"/>
          <w:szCs w:val="28"/>
        </w:rPr>
        <w:t>. Маркетинговые задачи иногда возлагаются на систему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S&amp;SM (</w:t>
      </w:r>
      <w:proofErr w:type="spellStart"/>
      <w:r w:rsidRPr="008C1236">
        <w:rPr>
          <w:i/>
          <w:iCs/>
          <w:color w:val="000000"/>
          <w:sz w:val="28"/>
          <w:szCs w:val="28"/>
        </w:rPr>
        <w:t>Sales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and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Service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Management)</w:t>
      </w:r>
      <w:r w:rsidRPr="008C1236">
        <w:rPr>
          <w:color w:val="000000"/>
          <w:sz w:val="28"/>
          <w:szCs w:val="28"/>
        </w:rPr>
        <w:t>,которая, кроме того, используется для решения проблем обслуживания изделий. На этапе эксплуатации применяют также специализированные компьютерные системы, занятые вопросами ремонта, контроля, диагностики эксплуатируемых систем.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81" w:name="keyword179"/>
      <w:bookmarkEnd w:id="181"/>
      <w:r w:rsidRPr="008C1236">
        <w:rPr>
          <w:rStyle w:val="keyword"/>
          <w:i/>
          <w:iCs/>
          <w:color w:val="000000"/>
          <w:sz w:val="28"/>
          <w:szCs w:val="28"/>
        </w:rPr>
        <w:t>Автоматизированные системы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управления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82" w:name="keyword180"/>
      <w:bookmarkEnd w:id="182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технологическими процессами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контролируют и используют данные, характеризующие состояние технологического оборудования и протекание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83" w:name="keyword181"/>
      <w:bookmarkEnd w:id="183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технологических процессов</w:t>
      </w:r>
      <w:r w:rsidRPr="008C1236">
        <w:rPr>
          <w:color w:val="000000"/>
          <w:sz w:val="28"/>
          <w:szCs w:val="28"/>
        </w:rPr>
        <w:t>. Именно их чаще всего называют системами промышленной автоматизации.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Для выполнения диспетчерских функций (сбор и обработка данных о состоянии оборудования 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84" w:name="keyword182"/>
      <w:bookmarkEnd w:id="184"/>
      <w:r w:rsidRPr="008C1236">
        <w:rPr>
          <w:rStyle w:val="keyword"/>
          <w:i/>
          <w:iCs/>
          <w:color w:val="000000"/>
          <w:sz w:val="28"/>
          <w:szCs w:val="28"/>
        </w:rPr>
        <w:t>технологических процессов</w:t>
      </w:r>
      <w:r w:rsidRPr="008C1236">
        <w:rPr>
          <w:color w:val="000000"/>
          <w:sz w:val="28"/>
          <w:szCs w:val="28"/>
        </w:rPr>
        <w:t xml:space="preserve">) и разработки </w:t>
      </w:r>
      <w:proofErr w:type="gramStart"/>
      <w:r w:rsidRPr="008C1236">
        <w:rPr>
          <w:color w:val="000000"/>
          <w:sz w:val="28"/>
          <w:szCs w:val="28"/>
        </w:rPr>
        <w:t>ПО</w:t>
      </w:r>
      <w:proofErr w:type="gramEnd"/>
      <w:r w:rsidRPr="008C1236">
        <w:rPr>
          <w:color w:val="000000"/>
          <w:sz w:val="28"/>
          <w:szCs w:val="28"/>
        </w:rPr>
        <w:t xml:space="preserve"> </w:t>
      </w:r>
      <w:proofErr w:type="gramStart"/>
      <w:r w:rsidRPr="008C1236">
        <w:rPr>
          <w:color w:val="000000"/>
          <w:sz w:val="28"/>
          <w:szCs w:val="28"/>
        </w:rPr>
        <w:t>для</w:t>
      </w:r>
      <w:proofErr w:type="gramEnd"/>
      <w:r w:rsidRPr="008C1236">
        <w:rPr>
          <w:color w:val="000000"/>
          <w:sz w:val="28"/>
          <w:szCs w:val="28"/>
        </w:rPr>
        <w:t xml:space="preserve"> встроенного оборудования в состав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85" w:name="keyword183"/>
      <w:bookmarkEnd w:id="185"/>
      <w:r w:rsidRPr="008C1236">
        <w:rPr>
          <w:rStyle w:val="keyword"/>
          <w:i/>
          <w:iCs/>
          <w:color w:val="000000"/>
          <w:sz w:val="28"/>
          <w:szCs w:val="28"/>
        </w:rPr>
        <w:t>АСУТП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вводят систему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SCADA (</w:t>
      </w:r>
      <w:proofErr w:type="spellStart"/>
      <w:r w:rsidRPr="008C1236">
        <w:rPr>
          <w:i/>
          <w:iCs/>
          <w:color w:val="000000"/>
          <w:sz w:val="28"/>
          <w:szCs w:val="28"/>
        </w:rPr>
        <w:t>Supervisory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Control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and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Data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Acquisition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Pr="008C1236">
        <w:rPr>
          <w:color w:val="000000"/>
          <w:sz w:val="28"/>
          <w:szCs w:val="28"/>
        </w:rPr>
        <w:t>.Непосредственное программное управление технологическим оборудованием осуществляют с помощью системы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CNC (</w:t>
      </w:r>
      <w:proofErr w:type="spellStart"/>
      <w:r w:rsidRPr="008C1236">
        <w:rPr>
          <w:i/>
          <w:iCs/>
          <w:color w:val="000000"/>
          <w:sz w:val="28"/>
          <w:szCs w:val="28"/>
        </w:rPr>
        <w:t>Computer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Numerical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Control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на базе контроллеров (специализированных компьютеров, называемых промышленными), которые встроены в технологическое оборудование.</w:t>
      </w:r>
    </w:p>
    <w:p w:rsidR="007F1103" w:rsidRPr="008C1236" w:rsidRDefault="007F1103" w:rsidP="008C12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C1236">
        <w:rPr>
          <w:color w:val="000000"/>
          <w:sz w:val="28"/>
          <w:szCs w:val="28"/>
        </w:rPr>
        <w:t>В последнее время усилия многих компаний, производящих программно-</w:t>
      </w:r>
      <w:bookmarkStart w:id="186" w:name="keyword184"/>
      <w:bookmarkEnd w:id="186"/>
      <w:r w:rsidRPr="008C1236">
        <w:rPr>
          <w:rStyle w:val="keyword"/>
          <w:i/>
          <w:iCs/>
          <w:color w:val="000000"/>
          <w:sz w:val="28"/>
          <w:szCs w:val="28"/>
        </w:rPr>
        <w:t>аппаратные средства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87" w:name="keyword185"/>
      <w:bookmarkEnd w:id="187"/>
      <w:r w:rsidRPr="008C1236">
        <w:rPr>
          <w:rStyle w:val="keyword"/>
          <w:i/>
          <w:iCs/>
          <w:color w:val="000000"/>
          <w:sz w:val="28"/>
          <w:szCs w:val="28"/>
        </w:rPr>
        <w:t>АС</w:t>
      </w:r>
      <w:r w:rsidRPr="008C1236">
        <w:rPr>
          <w:color w:val="000000"/>
          <w:sz w:val="28"/>
          <w:szCs w:val="28"/>
        </w:rPr>
        <w:t>, направлены на создание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систем электронного бизнеса (</w:t>
      </w:r>
      <w:proofErr w:type="spellStart"/>
      <w:r w:rsidRPr="008C1236">
        <w:rPr>
          <w:i/>
          <w:iCs/>
          <w:color w:val="000000"/>
          <w:sz w:val="28"/>
          <w:szCs w:val="28"/>
        </w:rPr>
        <w:t>Е-Соттеrсе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proofErr w:type="gramStart"/>
      <w:r w:rsidRPr="008C1236">
        <w:rPr>
          <w:color w:val="000000"/>
          <w:sz w:val="28"/>
          <w:szCs w:val="28"/>
        </w:rPr>
        <w:t>.З</w:t>
      </w:r>
      <w:proofErr w:type="gramEnd"/>
      <w:r w:rsidRPr="008C1236">
        <w:rPr>
          <w:color w:val="000000"/>
          <w:sz w:val="28"/>
          <w:szCs w:val="28"/>
        </w:rPr>
        <w:t xml:space="preserve">адачи, решаемые системами </w:t>
      </w:r>
      <w:proofErr w:type="spellStart"/>
      <w:r w:rsidRPr="008C1236">
        <w:rPr>
          <w:color w:val="000000"/>
          <w:sz w:val="28"/>
          <w:szCs w:val="28"/>
        </w:rPr>
        <w:t>E-</w:t>
      </w:r>
      <w:bookmarkStart w:id="188" w:name="keyword186"/>
      <w:bookmarkEnd w:id="188"/>
      <w:r w:rsidRPr="008C1236">
        <w:rPr>
          <w:rStyle w:val="keyword"/>
          <w:i/>
          <w:iCs/>
          <w:color w:val="000000"/>
          <w:sz w:val="28"/>
          <w:szCs w:val="28"/>
        </w:rPr>
        <w:t>Commerce</w:t>
      </w:r>
      <w:proofErr w:type="spellEnd"/>
      <w:r w:rsidRPr="008C1236">
        <w:rPr>
          <w:color w:val="000000"/>
          <w:sz w:val="28"/>
          <w:szCs w:val="28"/>
        </w:rPr>
        <w:t xml:space="preserve">, сводятся не только к организации на сайтах </w:t>
      </w:r>
      <w:proofErr w:type="spellStart"/>
      <w:r w:rsidRPr="008C1236">
        <w:rPr>
          <w:color w:val="000000"/>
          <w:sz w:val="28"/>
          <w:szCs w:val="28"/>
        </w:rPr>
        <w:t>Internet</w:t>
      </w:r>
      <w:proofErr w:type="spellEnd"/>
      <w:r w:rsidRPr="008C1236">
        <w:rPr>
          <w:color w:val="000000"/>
          <w:sz w:val="28"/>
          <w:szCs w:val="28"/>
        </w:rPr>
        <w:t xml:space="preserve"> витрин товаров и услуг. Они объединяют в едином информационном пространстве запросы заказчиков и данные о возможностях множества организаций, специализирующихся на предоставлении различных услуг и выполнении тех или иных процедур и операций по проектированию, изготовлению, поставкам заказанных изделий. Такие системы </w:t>
      </w:r>
      <w:proofErr w:type="spellStart"/>
      <w:r w:rsidRPr="008C1236">
        <w:rPr>
          <w:color w:val="000000"/>
          <w:sz w:val="28"/>
          <w:szCs w:val="28"/>
        </w:rPr>
        <w:t>E-</w:t>
      </w:r>
      <w:bookmarkStart w:id="189" w:name="keyword187"/>
      <w:bookmarkEnd w:id="189"/>
      <w:r w:rsidRPr="008C1236">
        <w:rPr>
          <w:rStyle w:val="keyword"/>
          <w:i/>
          <w:iCs/>
          <w:color w:val="000000"/>
          <w:sz w:val="28"/>
          <w:szCs w:val="28"/>
        </w:rPr>
        <w:t>Commerce</w:t>
      </w:r>
      <w:proofErr w:type="spellEnd"/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 xml:space="preserve">называют </w:t>
      </w:r>
      <w:proofErr w:type="spellStart"/>
      <w:r w:rsidRPr="008C1236">
        <w:rPr>
          <w:color w:val="000000"/>
          <w:sz w:val="28"/>
          <w:szCs w:val="28"/>
        </w:rPr>
        <w:t>системами</w:t>
      </w:r>
      <w:bookmarkStart w:id="190" w:name="keyword188"/>
      <w:bookmarkEnd w:id="190"/>
      <w:r w:rsidRPr="008C1236">
        <w:rPr>
          <w:rStyle w:val="keyword"/>
          <w:i/>
          <w:iCs/>
          <w:color w:val="000000"/>
          <w:sz w:val="28"/>
          <w:szCs w:val="28"/>
        </w:rPr>
        <w:t>управления</w:t>
      </w:r>
      <w:proofErr w:type="spellEnd"/>
      <w:r w:rsidRPr="008C1236">
        <w:rPr>
          <w:rStyle w:val="keyword"/>
          <w:i/>
          <w:iCs/>
          <w:color w:val="000000"/>
          <w:sz w:val="28"/>
          <w:szCs w:val="28"/>
        </w:rPr>
        <w:t xml:space="preserve"> данными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в интегрированном информационном пространстве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СРС (</w:t>
      </w:r>
      <w:proofErr w:type="spellStart"/>
      <w:r w:rsidRPr="008C1236">
        <w:rPr>
          <w:i/>
          <w:iCs/>
          <w:color w:val="000000"/>
          <w:sz w:val="28"/>
          <w:szCs w:val="28"/>
        </w:rPr>
        <w:t>Collaborative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Product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Commerce</w:t>
      </w:r>
      <w:proofErr w:type="spellEnd"/>
      <w:r w:rsidRPr="008C1236">
        <w:rPr>
          <w:i/>
          <w:iCs/>
          <w:color w:val="000000"/>
          <w:sz w:val="28"/>
          <w:szCs w:val="28"/>
        </w:rPr>
        <w:t>)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или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PLM (</w:t>
      </w:r>
      <w:proofErr w:type="spellStart"/>
      <w:r w:rsidRPr="008C1236">
        <w:rPr>
          <w:i/>
          <w:iCs/>
          <w:color w:val="000000"/>
          <w:sz w:val="28"/>
          <w:szCs w:val="28"/>
        </w:rPr>
        <w:t>Product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1236">
        <w:rPr>
          <w:i/>
          <w:iCs/>
          <w:color w:val="000000"/>
          <w:sz w:val="28"/>
          <w:szCs w:val="28"/>
        </w:rPr>
        <w:t>Lifecycle</w:t>
      </w:r>
      <w:proofErr w:type="spellEnd"/>
      <w:r w:rsidRPr="008C1236">
        <w:rPr>
          <w:i/>
          <w:iCs/>
          <w:color w:val="000000"/>
          <w:sz w:val="28"/>
          <w:szCs w:val="28"/>
        </w:rPr>
        <w:t xml:space="preserve"> Management)</w:t>
      </w:r>
      <w:r w:rsidRPr="008C1236">
        <w:rPr>
          <w:color w:val="000000"/>
          <w:sz w:val="28"/>
          <w:szCs w:val="28"/>
        </w:rPr>
        <w:t>.Проектирование непосредственно под заказ позволяет добиться наилучших параметров создаваемой продукции, а оптимальный выбор исполнителей и цепочек поставок ведет к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91" w:name="keyword189"/>
      <w:bookmarkEnd w:id="191"/>
      <w:r w:rsidRPr="008C1236">
        <w:rPr>
          <w:rStyle w:val="keyword"/>
          <w:i/>
          <w:iCs/>
          <w:color w:val="000000"/>
          <w:sz w:val="28"/>
          <w:szCs w:val="28"/>
        </w:rPr>
        <w:t>минимизации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времени и</w:t>
      </w:r>
      <w:r w:rsidR="003D75DB">
        <w:rPr>
          <w:color w:val="000000"/>
          <w:sz w:val="28"/>
          <w:szCs w:val="28"/>
        </w:rPr>
        <w:t xml:space="preserve"> стоимости выполнения заказа. Х</w:t>
      </w:r>
      <w:r w:rsidRPr="008C1236">
        <w:rPr>
          <w:color w:val="000000"/>
          <w:sz w:val="28"/>
          <w:szCs w:val="28"/>
        </w:rPr>
        <w:t>арактерная особенность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СРС -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обеспечение взаимодействия многих предприятий, т.е. технология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i/>
          <w:iCs/>
          <w:color w:val="000000"/>
          <w:sz w:val="28"/>
          <w:szCs w:val="28"/>
        </w:rPr>
        <w:t>СРС</w:t>
      </w:r>
      <w:r w:rsidR="00B546F0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является основой, интегрирующей информационное пространство, в котором функционируют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92" w:name="keyword190"/>
      <w:bookmarkEnd w:id="192"/>
      <w:r w:rsidRPr="008C1236">
        <w:rPr>
          <w:rStyle w:val="keyword"/>
          <w:i/>
          <w:iCs/>
          <w:color w:val="000000"/>
          <w:sz w:val="28"/>
          <w:szCs w:val="28"/>
        </w:rPr>
        <w:t>САПР</w:t>
      </w:r>
      <w:r w:rsidRPr="008C1236">
        <w:rPr>
          <w:color w:val="000000"/>
          <w:sz w:val="28"/>
          <w:szCs w:val="28"/>
        </w:rPr>
        <w:t>,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93" w:name="keyword191"/>
      <w:bookmarkEnd w:id="193"/>
      <w:r w:rsidRPr="008C1236">
        <w:rPr>
          <w:rStyle w:val="keyword"/>
          <w:i/>
          <w:iCs/>
          <w:color w:val="000000"/>
          <w:sz w:val="28"/>
          <w:szCs w:val="28"/>
        </w:rPr>
        <w:t>ERP</w:t>
      </w:r>
      <w:r w:rsidRPr="008C1236">
        <w:rPr>
          <w:color w:val="000000"/>
          <w:sz w:val="28"/>
          <w:szCs w:val="28"/>
        </w:rPr>
        <w:t>,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94" w:name="keyword192"/>
      <w:bookmarkEnd w:id="194"/>
      <w:r w:rsidRPr="008C1236">
        <w:rPr>
          <w:rStyle w:val="keyword"/>
          <w:i/>
          <w:iCs/>
          <w:color w:val="000000"/>
          <w:sz w:val="28"/>
          <w:szCs w:val="28"/>
        </w:rPr>
        <w:t>PDM</w:t>
      </w:r>
      <w:r w:rsidRPr="008C1236">
        <w:rPr>
          <w:color w:val="000000"/>
          <w:sz w:val="28"/>
          <w:szCs w:val="28"/>
        </w:rPr>
        <w:t>,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95" w:name="keyword193"/>
      <w:bookmarkEnd w:id="195"/>
      <w:r w:rsidRPr="008C1236">
        <w:rPr>
          <w:rStyle w:val="keyword"/>
          <w:i/>
          <w:iCs/>
          <w:color w:val="000000"/>
          <w:sz w:val="28"/>
          <w:szCs w:val="28"/>
        </w:rPr>
        <w:t>SCM</w:t>
      </w:r>
      <w:r w:rsidRPr="008C1236">
        <w:rPr>
          <w:color w:val="000000"/>
          <w:sz w:val="28"/>
          <w:szCs w:val="28"/>
        </w:rPr>
        <w:t>,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96" w:name="keyword194"/>
      <w:bookmarkEnd w:id="196"/>
      <w:r w:rsidRPr="008C1236">
        <w:rPr>
          <w:rStyle w:val="keyword"/>
          <w:i/>
          <w:iCs/>
          <w:color w:val="000000"/>
          <w:sz w:val="28"/>
          <w:szCs w:val="28"/>
        </w:rPr>
        <w:t>CRM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и другие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bookmarkStart w:id="197" w:name="keyword195"/>
      <w:bookmarkEnd w:id="197"/>
      <w:r w:rsidRPr="008C1236">
        <w:rPr>
          <w:rStyle w:val="keyword"/>
          <w:i/>
          <w:iCs/>
          <w:color w:val="000000"/>
          <w:sz w:val="28"/>
          <w:szCs w:val="28"/>
        </w:rPr>
        <w:t>АС</w:t>
      </w:r>
      <w:r w:rsidR="00B546F0">
        <w:rPr>
          <w:rStyle w:val="apple-converted-space"/>
          <w:color w:val="000000"/>
          <w:sz w:val="28"/>
          <w:szCs w:val="28"/>
        </w:rPr>
        <w:t xml:space="preserve"> </w:t>
      </w:r>
      <w:r w:rsidRPr="008C1236">
        <w:rPr>
          <w:color w:val="000000"/>
          <w:sz w:val="28"/>
          <w:szCs w:val="28"/>
        </w:rPr>
        <w:t>разных предприятий.</w:t>
      </w:r>
    </w:p>
    <w:sectPr w:rsidR="007F1103" w:rsidRPr="008C1236" w:rsidSect="0087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150"/>
    <w:multiLevelType w:val="multilevel"/>
    <w:tmpl w:val="87FC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F5926"/>
    <w:multiLevelType w:val="multilevel"/>
    <w:tmpl w:val="878A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860A1"/>
    <w:multiLevelType w:val="multilevel"/>
    <w:tmpl w:val="B86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537C8"/>
    <w:multiLevelType w:val="multilevel"/>
    <w:tmpl w:val="788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36274"/>
    <w:multiLevelType w:val="multilevel"/>
    <w:tmpl w:val="850A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14EA3"/>
    <w:multiLevelType w:val="multilevel"/>
    <w:tmpl w:val="31FC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7403D"/>
    <w:multiLevelType w:val="multilevel"/>
    <w:tmpl w:val="2C7E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E2576"/>
    <w:multiLevelType w:val="multilevel"/>
    <w:tmpl w:val="BE4C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962C9"/>
    <w:multiLevelType w:val="multilevel"/>
    <w:tmpl w:val="F13E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2021"/>
    <w:multiLevelType w:val="multilevel"/>
    <w:tmpl w:val="A67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401A4"/>
    <w:multiLevelType w:val="multilevel"/>
    <w:tmpl w:val="1914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1103"/>
    <w:rsid w:val="003D75DB"/>
    <w:rsid w:val="006A5068"/>
    <w:rsid w:val="007F1103"/>
    <w:rsid w:val="00871DDD"/>
    <w:rsid w:val="008C1236"/>
    <w:rsid w:val="00B546F0"/>
    <w:rsid w:val="00DA7DD2"/>
    <w:rsid w:val="00F9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7F110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1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11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103"/>
  </w:style>
  <w:style w:type="character" w:styleId="a4">
    <w:name w:val="Strong"/>
    <w:basedOn w:val="a0"/>
    <w:uiPriority w:val="22"/>
    <w:qFormat/>
    <w:rsid w:val="007F1103"/>
    <w:rPr>
      <w:b/>
      <w:bCs/>
    </w:rPr>
  </w:style>
  <w:style w:type="character" w:styleId="a5">
    <w:name w:val="Emphasis"/>
    <w:basedOn w:val="a0"/>
    <w:uiPriority w:val="20"/>
    <w:qFormat/>
    <w:rsid w:val="007F1103"/>
    <w:rPr>
      <w:i/>
      <w:iCs/>
    </w:rPr>
  </w:style>
  <w:style w:type="character" w:styleId="a6">
    <w:name w:val="Hyperlink"/>
    <w:basedOn w:val="a0"/>
    <w:uiPriority w:val="99"/>
    <w:unhideWhenUsed/>
    <w:rsid w:val="007F1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F110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keyword">
    <w:name w:val="keyword"/>
    <w:basedOn w:val="a0"/>
    <w:rsid w:val="007F1103"/>
  </w:style>
  <w:style w:type="character" w:customStyle="1" w:styleId="10">
    <w:name w:val="Заголовок 1 Знак"/>
    <w:basedOn w:val="a0"/>
    <w:link w:val="1"/>
    <w:uiPriority w:val="9"/>
    <w:rsid w:val="00DA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">
    <w:name w:val="zag"/>
    <w:basedOn w:val="a0"/>
    <w:rsid w:val="00DA7DD2"/>
  </w:style>
  <w:style w:type="character" w:customStyle="1" w:styleId="spelling-content-entity">
    <w:name w:val="spelling-content-entity"/>
    <w:basedOn w:val="a0"/>
    <w:rsid w:val="00DA7DD2"/>
  </w:style>
  <w:style w:type="character" w:customStyle="1" w:styleId="normal">
    <w:name w:val="normal"/>
    <w:basedOn w:val="a0"/>
    <w:rsid w:val="00DA7DD2"/>
  </w:style>
  <w:style w:type="character" w:customStyle="1" w:styleId="page">
    <w:name w:val="page"/>
    <w:basedOn w:val="a0"/>
    <w:rsid w:val="00DA7DD2"/>
  </w:style>
  <w:style w:type="character" w:customStyle="1" w:styleId="text">
    <w:name w:val="text"/>
    <w:basedOn w:val="a0"/>
    <w:rsid w:val="00DA7DD2"/>
  </w:style>
  <w:style w:type="character" w:customStyle="1" w:styleId="watch-title">
    <w:name w:val="watch-title"/>
    <w:basedOn w:val="a0"/>
    <w:rsid w:val="008C1236"/>
  </w:style>
  <w:style w:type="paragraph" w:styleId="a7">
    <w:name w:val="List Paragraph"/>
    <w:basedOn w:val="a"/>
    <w:uiPriority w:val="34"/>
    <w:qFormat/>
    <w:rsid w:val="00B54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369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184">
                  <w:marLeft w:val="0"/>
                  <w:marRight w:val="0"/>
                  <w:marTop w:val="0"/>
                  <w:marBottom w:val="0"/>
                  <w:divBdr>
                    <w:top w:val="single" w:sz="6" w:space="0" w:color="EBD6A0"/>
                    <w:left w:val="none" w:sz="0" w:space="0" w:color="auto"/>
                    <w:bottom w:val="single" w:sz="6" w:space="0" w:color="EBD6A0"/>
                    <w:right w:val="none" w:sz="0" w:space="0" w:color="auto"/>
                  </w:divBdr>
                </w:div>
                <w:div w:id="21817448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oUC2tXzOwA" TargetMode="External"/><Relationship Id="rId5" Type="http://schemas.openxmlformats.org/officeDocument/2006/relationships/hyperlink" Target="https://www.youtube.com/watch?v=pYlxQlWmL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2020-04-24T09:21:00Z</dcterms:created>
  <dcterms:modified xsi:type="dcterms:W3CDTF">2020-04-24T10:19:00Z</dcterms:modified>
</cp:coreProperties>
</file>