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Устройство </w:t>
      </w:r>
      <w:proofErr w:type="spellStart"/>
      <w:r w:rsidRPr="001F2874">
        <w:rPr>
          <w:rFonts w:asciiTheme="minorHAnsi" w:hAnsiTheme="minorHAnsi"/>
          <w:sz w:val="22"/>
        </w:rPr>
        <w:t>автом</w:t>
      </w:r>
      <w:r w:rsidR="008E737E" w:rsidRPr="001F2874">
        <w:rPr>
          <w:rFonts w:asciiTheme="minorHAnsi" w:hAnsiTheme="minorHAnsi"/>
          <w:sz w:val="22"/>
        </w:rPr>
        <w:t>а</w:t>
      </w:r>
      <w:r w:rsidRPr="001F2874">
        <w:rPr>
          <w:rFonts w:asciiTheme="minorHAnsi" w:hAnsiTheme="minorHAnsi"/>
          <w:sz w:val="22"/>
        </w:rPr>
        <w:t>биля</w:t>
      </w:r>
      <w:proofErr w:type="spellEnd"/>
    </w:p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Автомобиль - это сложная механическая система, состоящая из набора взаимосвязанных узлов и агрегатов, выполняющих различные функции. Традиционно в конструкции автомобиля выделяли три основных блока: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двигатель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как источник механической энергии,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шасси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как совокупность элементов передачи крутящего момента к ведущим колёсам и управления автомобилем и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кузов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как внешняя оболочка и пространство для размещения пассажиров и багажа. С появлением несущих кузовов границы между кузовом и шасси практически стёрлись, но сохранилось функциональное разделение автомобиля на механическую часть, салон, грузовое отделение и внешнее оформление. Во внутреннем устройстве автомобиля можно выделить шесть структурных компонентов:</w:t>
      </w:r>
    </w:p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несущую конструкцию;</w:t>
      </w:r>
    </w:p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двигатель;</w:t>
      </w:r>
    </w:p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трансмиссию;</w:t>
      </w:r>
    </w:p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ходовую часть;</w:t>
      </w:r>
    </w:p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системы управления;</w:t>
      </w:r>
    </w:p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электрооборудовани</w:t>
      </w:r>
      <w:r w:rsidR="008E737E" w:rsidRPr="001F2874">
        <w:rPr>
          <w:rFonts w:asciiTheme="minorHAnsi" w:hAnsiTheme="minorHAnsi"/>
          <w:sz w:val="22"/>
        </w:rPr>
        <w:t>е</w:t>
      </w:r>
      <w:r w:rsidRPr="001F2874">
        <w:rPr>
          <w:rFonts w:asciiTheme="minorHAnsi" w:hAnsiTheme="minorHAnsi"/>
          <w:sz w:val="22"/>
        </w:rPr>
        <w:t>.</w:t>
      </w:r>
    </w:p>
    <w:p w:rsidR="001F2874" w:rsidRPr="001F2874" w:rsidRDefault="001F2874" w:rsidP="001F2874">
      <w:pPr>
        <w:spacing w:afterLines="200" w:line="276" w:lineRule="auto"/>
        <w:rPr>
          <w:rFonts w:asciiTheme="minorHAnsi" w:hAnsiTheme="minorHAnsi"/>
          <w:sz w:val="22"/>
        </w:rPr>
      </w:pPr>
    </w:p>
    <w:p w:rsidR="001F2874" w:rsidRPr="001F2874" w:rsidRDefault="001F2874" w:rsidP="001F2874">
      <w:pPr>
        <w:spacing w:afterLines="200" w:line="276" w:lineRule="auto"/>
        <w:rPr>
          <w:rFonts w:asciiTheme="minorHAnsi" w:hAnsiTheme="minorHAnsi"/>
          <w:sz w:val="22"/>
        </w:rPr>
      </w:pP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proofErr w:type="spellStart"/>
      <w:r w:rsidRPr="001F2874">
        <w:rPr>
          <w:rFonts w:asciiTheme="minorHAnsi" w:hAnsiTheme="minorHAnsi"/>
          <w:sz w:val="22"/>
        </w:rPr>
        <w:t>Н</w:t>
      </w:r>
      <w:r w:rsidR="008E737E" w:rsidRPr="001F2874">
        <w:rPr>
          <w:rFonts w:asciiTheme="minorHAnsi" w:hAnsiTheme="minorHAnsi"/>
          <w:sz w:val="22"/>
        </w:rPr>
        <w:t>и</w:t>
      </w:r>
      <w:r w:rsidRPr="001F2874">
        <w:rPr>
          <w:rFonts w:asciiTheme="minorHAnsi" w:hAnsiTheme="minorHAnsi"/>
          <w:sz w:val="22"/>
        </w:rPr>
        <w:t>сущая</w:t>
      </w:r>
      <w:proofErr w:type="spellEnd"/>
      <w:r w:rsidRPr="001F2874">
        <w:rPr>
          <w:rFonts w:asciiTheme="minorHAnsi" w:hAnsiTheme="minorHAnsi"/>
          <w:sz w:val="22"/>
        </w:rPr>
        <w:t xml:space="preserve"> конструкция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Несущая система автомобиля представляет собой остов, к которому крепятся все остальные агрегаты: двигатель, трансмиссия, подвеска, рулевое управление и т.д. Несущее основание должно быть достаточно прочным и жёстким, так как на него приходится основная нагрузка при движении автомобиля. Существует два типа несущих систем: отдельная рама (шасси) и несущий кузов.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Рама - это металлическая конструкция, которая несёт на себе кузов и другие компоненты. У автомобилей с отдельной рамой кузов является независимым структурным элементом и крепится к раме с помощью кронштейнов. Рама, двигатель, трансмиссия, подвеска, колёса и системы управления вместе образуют отдельное шасси, способное самостоятельно передвигаться без </w:t>
      </w:r>
      <w:r w:rsidRPr="001F2874">
        <w:rPr>
          <w:rFonts w:asciiTheme="minorHAnsi" w:hAnsiTheme="minorHAnsi"/>
          <w:sz w:val="22"/>
        </w:rPr>
        <w:lastRenderedPageBreak/>
        <w:t>кузова. Рама обычно сделана из стали или алюминия и сама по себе выступает элементом пассивной безопасности машины.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По </w:t>
      </w:r>
      <w:proofErr w:type="spellStart"/>
      <w:r w:rsidRPr="001F2874">
        <w:rPr>
          <w:rFonts w:asciiTheme="minorHAnsi" w:hAnsiTheme="minorHAnsi"/>
          <w:sz w:val="22"/>
        </w:rPr>
        <w:t>форм</w:t>
      </w:r>
      <w:r w:rsidR="008E737E" w:rsidRPr="001F2874">
        <w:rPr>
          <w:rFonts w:asciiTheme="minorHAnsi" w:hAnsiTheme="minorHAnsi"/>
          <w:sz w:val="22"/>
        </w:rPr>
        <w:t>и</w:t>
      </w:r>
      <w:proofErr w:type="spellEnd"/>
      <w:r w:rsidRPr="001F2874">
        <w:rPr>
          <w:rFonts w:asciiTheme="minorHAnsi" w:hAnsiTheme="minorHAnsi"/>
          <w:sz w:val="22"/>
        </w:rPr>
        <w:t xml:space="preserve"> выделяют несколько разновидностей рам: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Лонжеронная (лестничная) рама состоит из двух продольных лонжеронов, соединённых поперечинами (траверсами), которые бывают прямыми, К-образными, Х-образными или трубчатыми. Лонжероны имеют прямоугольное швеллерное или замкнутое (короб) сечение, либо круглое сечение (трубчатая рама).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Периферийная рама - тоже состоит из продольных лонжеронов, но они расположены по периметру кузова на большом расстоянии друг от друга. В отличие от </w:t>
      </w:r>
      <w:proofErr w:type="gramStart"/>
      <w:r w:rsidRPr="001F2874">
        <w:rPr>
          <w:rFonts w:asciiTheme="minorHAnsi" w:hAnsiTheme="minorHAnsi"/>
          <w:sz w:val="22"/>
        </w:rPr>
        <w:t>обычной</w:t>
      </w:r>
      <w:proofErr w:type="gramEnd"/>
      <w:r w:rsidRPr="001F2874">
        <w:rPr>
          <w:rFonts w:asciiTheme="minorHAnsi" w:hAnsiTheme="minorHAnsi"/>
          <w:sz w:val="22"/>
        </w:rPr>
        <w:t xml:space="preserve"> лестничной, такая рама позволяет значительно опустить пол автомобиля и уменьшить его общую высоту.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Хребтовая рама - несущим </w:t>
      </w:r>
      <w:proofErr w:type="spellStart"/>
      <w:r w:rsidRPr="001F2874">
        <w:rPr>
          <w:rFonts w:asciiTheme="minorHAnsi" w:hAnsiTheme="minorHAnsi"/>
          <w:sz w:val="22"/>
        </w:rPr>
        <w:t>эл</w:t>
      </w:r>
      <w:r w:rsidR="001F2874" w:rsidRPr="001F2874">
        <w:rPr>
          <w:rFonts w:asciiTheme="minorHAnsi" w:hAnsiTheme="minorHAnsi"/>
          <w:sz w:val="22"/>
        </w:rPr>
        <w:t>и</w:t>
      </w:r>
      <w:r w:rsidRPr="001F2874">
        <w:rPr>
          <w:rFonts w:asciiTheme="minorHAnsi" w:hAnsiTheme="minorHAnsi"/>
          <w:sz w:val="22"/>
        </w:rPr>
        <w:t>ментом</w:t>
      </w:r>
      <w:proofErr w:type="spellEnd"/>
      <w:r w:rsidRPr="001F2874">
        <w:rPr>
          <w:rFonts w:asciiTheme="minorHAnsi" w:hAnsiTheme="minorHAnsi"/>
          <w:sz w:val="22"/>
        </w:rPr>
        <w:t xml:space="preserve"> шасси является толстая центральная труба, соединяющая двигатель, коробку передач и ведущий задний мост.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Вильчато-хребтовая и Х-образная рамы - первая представляет собой хребтовую раму с передней и задней вилками для крепления двигателя и заднего моста, вторая - раму с продольными лонжеронами, в центральной части объединёнными в закрытый трубчатый профиль.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Несущее основание - хребтовая или лонжеронная рама, объединённая с полом автомобиля для повышения жёсткости, при этом пол в салоне отделён от кузова.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Преимущества рамной </w:t>
      </w:r>
      <w:proofErr w:type="spellStart"/>
      <w:r w:rsidRPr="001F2874">
        <w:rPr>
          <w:rFonts w:asciiTheme="minorHAnsi" w:hAnsiTheme="minorHAnsi"/>
          <w:sz w:val="22"/>
        </w:rPr>
        <w:t>к</w:t>
      </w:r>
      <w:r w:rsidR="008E737E" w:rsidRPr="001F2874">
        <w:rPr>
          <w:rFonts w:asciiTheme="minorHAnsi" w:hAnsiTheme="minorHAnsi"/>
          <w:sz w:val="22"/>
        </w:rPr>
        <w:t>а</w:t>
      </w:r>
      <w:r w:rsidRPr="001F2874">
        <w:rPr>
          <w:rFonts w:asciiTheme="minorHAnsi" w:hAnsiTheme="minorHAnsi"/>
          <w:sz w:val="22"/>
        </w:rPr>
        <w:t>нструкции</w:t>
      </w:r>
      <w:proofErr w:type="spellEnd"/>
      <w:r w:rsidRPr="001F2874">
        <w:rPr>
          <w:rFonts w:asciiTheme="minorHAnsi" w:hAnsiTheme="minorHAnsi"/>
          <w:sz w:val="22"/>
        </w:rPr>
        <w:t xml:space="preserve"> заключаются в простоте конвейерной сборки, возможности постоянного изменения дизайна автомобиля, простоте замены повреждённых панелей кузова, способности выдерживать большие нагрузки и хорошей </w:t>
      </w:r>
      <w:proofErr w:type="spellStart"/>
      <w:r w:rsidRPr="001F2874">
        <w:rPr>
          <w:rFonts w:asciiTheme="minorHAnsi" w:hAnsiTheme="minorHAnsi"/>
          <w:sz w:val="22"/>
        </w:rPr>
        <w:t>шумо</w:t>
      </w:r>
      <w:proofErr w:type="spellEnd"/>
      <w:r w:rsidRPr="001F2874">
        <w:rPr>
          <w:rFonts w:asciiTheme="minorHAnsi" w:hAnsiTheme="minorHAnsi"/>
          <w:sz w:val="22"/>
        </w:rPr>
        <w:t>- и виброизоляции салона. В то же время рамные автомобили всегда тяжелее машин с несущим кузовом, при этом их конструкция невыгодна с точки зрения безопасности и рационального размещения узлов и агрегатов, а салон меньше по объёму из-за проходящих под кузовом лонжеронов. В наше время рамное шасси сохранилось только на грузовиках, полноразмерных пикапах и больших внедорожниках.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В современных легковых автомобилях функции рамы выполняет несущий кузов, который несёт на себе всё внутреннее оборудование. Как правило, такой кузов имеет несущий каркас из сваренных деталей и днище, а к ним крепятся подвижные элементы (двери, капот, багажник). Ранние автомобили с несущим кузовом оснащались приваренной к кузову обычной рамой или передним и задним подрамниками, забиравшими на себя часть нагрузки. Среди несущих кузовов </w:t>
      </w:r>
      <w:proofErr w:type="spellStart"/>
      <w:r w:rsidRPr="001F2874">
        <w:rPr>
          <w:rFonts w:asciiTheme="minorHAnsi" w:hAnsiTheme="minorHAnsi"/>
          <w:sz w:val="22"/>
        </w:rPr>
        <w:t>различаюткаркасно-панельные</w:t>
      </w:r>
      <w:proofErr w:type="spellEnd"/>
      <w:r w:rsidRPr="001F2874">
        <w:rPr>
          <w:rFonts w:asciiTheme="minorHAnsi" w:hAnsiTheme="minorHAnsi"/>
          <w:sz w:val="22"/>
        </w:rPr>
        <w:t xml:space="preserve"> (все внешние панели закреплены на внутреннем металлическом или деревянном каркасе), скелетные (панели являются несущими наряду с каркасом) и оболочковые (панели сварены в цельный корпус, заменяющий каркас) конструкции. Также существует </w:t>
      </w:r>
      <w:proofErr w:type="spellStart"/>
      <w:r w:rsidRPr="001F2874">
        <w:rPr>
          <w:rFonts w:asciiTheme="minorHAnsi" w:hAnsiTheme="minorHAnsi"/>
          <w:sz w:val="22"/>
        </w:rPr>
        <w:t>бескаркасно-скорлупный</w:t>
      </w:r>
      <w:proofErr w:type="spellEnd"/>
      <w:r w:rsidRPr="001F2874">
        <w:rPr>
          <w:rFonts w:asciiTheme="minorHAnsi" w:hAnsiTheme="minorHAnsi"/>
          <w:sz w:val="22"/>
        </w:rPr>
        <w:t xml:space="preserve"> тип несущего кузова (</w:t>
      </w:r>
      <w:proofErr w:type="spellStart"/>
      <w:r w:rsidRPr="001F2874">
        <w:rPr>
          <w:rFonts w:asciiTheme="minorHAnsi" w:hAnsiTheme="minorHAnsi"/>
          <w:sz w:val="22"/>
        </w:rPr>
        <w:t>монокок</w:t>
      </w:r>
      <w:proofErr w:type="spellEnd"/>
      <w:r w:rsidRPr="001F2874">
        <w:rPr>
          <w:rFonts w:asciiTheme="minorHAnsi" w:hAnsiTheme="minorHAnsi"/>
          <w:sz w:val="22"/>
        </w:rPr>
        <w:t xml:space="preserve">), выполненный из </w:t>
      </w:r>
      <w:r w:rsidRPr="001F2874">
        <w:rPr>
          <w:rFonts w:asciiTheme="minorHAnsi" w:hAnsiTheme="minorHAnsi"/>
          <w:sz w:val="22"/>
        </w:rPr>
        <w:lastRenderedPageBreak/>
        <w:t>высокопрочных композитных материалов (стеклопластика, углеродного волокна) и не требующий дополнительных усилений (хотя иногда объединённый с лонжеронными подрамниками).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Промежуточное положение между рамой и несущим кузовом занимает т.н. пространственная рама, которая сделана из алюминия или прочной стали и несёт на себе как внутренние агрегаты, так и отдельные панели кузова (обычно алюминиевые или пластиковые). На спортивных и гоночных автомобилях часто использовалась жёсткая пространственная рама из тонких труб.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Лестничная рама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Х-образная рама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Хребтовая рама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Трубчатая рама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Несущий кузов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proofErr w:type="spellStart"/>
      <w:r w:rsidRPr="001F2874">
        <w:rPr>
          <w:rFonts w:asciiTheme="minorHAnsi" w:hAnsiTheme="minorHAnsi"/>
          <w:sz w:val="22"/>
        </w:rPr>
        <w:t>Монокок</w:t>
      </w:r>
      <w:proofErr w:type="spellEnd"/>
    </w:p>
    <w:p w:rsidR="001F2874" w:rsidRPr="001F2874" w:rsidRDefault="001F2874" w:rsidP="001F2874">
      <w:pPr>
        <w:spacing w:afterLines="200" w:line="276" w:lineRule="auto"/>
        <w:rPr>
          <w:rFonts w:asciiTheme="minorHAnsi" w:hAnsiTheme="minorHAnsi"/>
          <w:sz w:val="22"/>
        </w:rPr>
      </w:pPr>
    </w:p>
    <w:p w:rsidR="001F2874" w:rsidRPr="001F2874" w:rsidRDefault="001F2874" w:rsidP="001F2874">
      <w:pPr>
        <w:spacing w:afterLines="200" w:line="276" w:lineRule="auto"/>
        <w:rPr>
          <w:rFonts w:asciiTheme="minorHAnsi" w:hAnsiTheme="minorHAnsi"/>
          <w:sz w:val="22"/>
        </w:rPr>
      </w:pPr>
    </w:p>
    <w:p w:rsidR="001F2874" w:rsidRPr="001F2874" w:rsidRDefault="001F2874" w:rsidP="001F2874">
      <w:pPr>
        <w:spacing w:afterLines="200" w:line="276" w:lineRule="auto"/>
        <w:rPr>
          <w:rFonts w:asciiTheme="minorHAnsi" w:hAnsiTheme="minorHAnsi"/>
          <w:sz w:val="22"/>
        </w:rPr>
      </w:pPr>
    </w:p>
    <w:p w:rsidR="001F2874" w:rsidRPr="001F2874" w:rsidRDefault="001F2874" w:rsidP="001F2874">
      <w:pPr>
        <w:spacing w:afterLines="200" w:line="276" w:lineRule="auto"/>
        <w:rPr>
          <w:rFonts w:asciiTheme="minorHAnsi" w:hAnsiTheme="minorHAnsi"/>
          <w:sz w:val="22"/>
        </w:rPr>
      </w:pPr>
    </w:p>
    <w:p w:rsidR="001F2874" w:rsidRPr="001F2874" w:rsidRDefault="001F2874" w:rsidP="001F2874">
      <w:pPr>
        <w:spacing w:afterLines="200" w:line="276" w:lineRule="auto"/>
        <w:rPr>
          <w:rFonts w:asciiTheme="minorHAnsi" w:hAnsiTheme="minorHAnsi"/>
          <w:sz w:val="22"/>
        </w:rPr>
      </w:pP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Двигатель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proofErr w:type="spellStart"/>
      <w:r w:rsidRPr="001F2874">
        <w:rPr>
          <w:rFonts w:asciiTheme="minorHAnsi" w:hAnsiTheme="minorHAnsi"/>
          <w:sz w:val="22"/>
        </w:rPr>
        <w:t>Двигат</w:t>
      </w:r>
      <w:r w:rsidR="008E737E" w:rsidRPr="001F2874">
        <w:rPr>
          <w:rFonts w:asciiTheme="minorHAnsi" w:hAnsiTheme="minorHAnsi"/>
          <w:sz w:val="22"/>
        </w:rPr>
        <w:t>и</w:t>
      </w:r>
      <w:r w:rsidRPr="001F2874">
        <w:rPr>
          <w:rFonts w:asciiTheme="minorHAnsi" w:hAnsiTheme="minorHAnsi"/>
          <w:sz w:val="22"/>
        </w:rPr>
        <w:t>ль</w:t>
      </w:r>
      <w:proofErr w:type="spellEnd"/>
      <w:r w:rsidRPr="001F2874">
        <w:rPr>
          <w:rFonts w:asciiTheme="minorHAnsi" w:hAnsiTheme="minorHAnsi"/>
          <w:sz w:val="22"/>
        </w:rPr>
        <w:t xml:space="preserve"> - источник механической энергии, необходимой для движения автомобиля. Двигатель вырабатывает механическую энергию за счёт преобразования другого вида энергии (энергии сгорания топлива, электричества, солнечной энергии и т.д.). Соответственно выделяют несколько типов двигателей, различающихся по конструкции и используемому топливу: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Двигатель внутреннего сгорания (ДВС)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lastRenderedPageBreak/>
        <w:t>- Поршневой ДВС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- Роторно-поршневой ДВС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- Газотурбинный ДВС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Двигатель внешнего сгорания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- Паровой двигатель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Реактивный двигатель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Электрический двигатель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- с питанием от аккумулятора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- с питанием от топливных элементов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- на солнечных батареях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Гибридный двигатель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- электромотор + поршневой ДВС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В наше время наиболее распространёнными на легковых автомобилях остаются четырёхтактные поршневые ДВС, которые делятся </w:t>
      </w:r>
      <w:proofErr w:type="gramStart"/>
      <w:r w:rsidRPr="001F2874">
        <w:rPr>
          <w:rFonts w:asciiTheme="minorHAnsi" w:hAnsiTheme="minorHAnsi"/>
          <w:sz w:val="22"/>
        </w:rPr>
        <w:t>на</w:t>
      </w:r>
      <w:proofErr w:type="gramEnd"/>
      <w:r w:rsidRPr="001F2874">
        <w:rPr>
          <w:rFonts w:asciiTheme="minorHAnsi" w:hAnsiTheme="minorHAnsi"/>
          <w:sz w:val="22"/>
        </w:rPr>
        <w:t xml:space="preserve"> бензиновые и дизельные. Конструкция поршневого ДВС включает не только сам двигатель (блок цилиндров, головка блока, КШМ, ГРМ), но и вспомогательные механизмы (системы хранения и подачи топлива, выпуска отработавших газов, охлаждения и смазки). Подробнее </w:t>
      </w:r>
      <w:proofErr w:type="gramStart"/>
      <w:r w:rsidRPr="001F2874">
        <w:rPr>
          <w:rFonts w:asciiTheme="minorHAnsi" w:hAnsiTheme="minorHAnsi"/>
          <w:sz w:val="22"/>
        </w:rPr>
        <w:t>см</w:t>
      </w:r>
      <w:proofErr w:type="gramEnd"/>
      <w:r w:rsidRPr="001F2874">
        <w:rPr>
          <w:rFonts w:asciiTheme="minorHAnsi" w:hAnsiTheme="minorHAnsi"/>
          <w:sz w:val="22"/>
        </w:rPr>
        <w:t>. страницы Двигатель внутреннего сгорания и Виды ДВС.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proofErr w:type="spellStart"/>
      <w:r w:rsidRPr="001F2874">
        <w:rPr>
          <w:rFonts w:asciiTheme="minorHAnsi" w:hAnsiTheme="minorHAnsi"/>
          <w:sz w:val="22"/>
        </w:rPr>
        <w:t>Трансмис</w:t>
      </w:r>
      <w:r w:rsidR="008E737E" w:rsidRPr="001F2874">
        <w:rPr>
          <w:rFonts w:asciiTheme="minorHAnsi" w:hAnsiTheme="minorHAnsi"/>
          <w:sz w:val="22"/>
        </w:rPr>
        <w:t>с</w:t>
      </w:r>
      <w:r w:rsidRPr="001F2874">
        <w:rPr>
          <w:rFonts w:asciiTheme="minorHAnsi" w:hAnsiTheme="minorHAnsi"/>
          <w:sz w:val="22"/>
        </w:rPr>
        <w:t>сия</w:t>
      </w:r>
      <w:proofErr w:type="spellEnd"/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Трансмиссия - это совокупность агрегатов, предназначенных для передачи крутящего момента от двигателя к ведущим колёсам, а также изменения его величины и направления. Простейшим вариантом трансмиссии является прямая передача, соединяющая двигатель с ведущим мостом напрямую. Однако в большинстве случаев частота вращения коленчатого вала поршневого ДВС не совпадает с оборотами колёс, поэтому возникает необходимость изменения передаточного числа трансмиссии. Для этого в состав трансмиссии автомобиля входят следующие компоненты: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lastRenderedPageBreak/>
        <w:t>Сцепление - механизм, соединяющий двигатель с коробкой передач. Устанавливается только на автомобили с механической или роботизированной (</w:t>
      </w:r>
      <w:proofErr w:type="spellStart"/>
      <w:r w:rsidRPr="001F2874">
        <w:rPr>
          <w:rFonts w:asciiTheme="minorHAnsi" w:hAnsiTheme="minorHAnsi"/>
          <w:sz w:val="22"/>
        </w:rPr>
        <w:t>секвентальной</w:t>
      </w:r>
      <w:proofErr w:type="spellEnd"/>
      <w:r w:rsidRPr="001F2874">
        <w:rPr>
          <w:rFonts w:asciiTheme="minorHAnsi" w:hAnsiTheme="minorHAnsi"/>
          <w:sz w:val="22"/>
        </w:rPr>
        <w:t>) коробкой передач. В первом случае сцепление управляется педалью, во втором - автоматически при помощи электроприводов. Сцепление состоит из одного или нескольких фрикционных дисков и пружин, прижимающих их к маховику двигателя. При нажатии педали (выключении сцепления) двигатель разъединён с трансмиссией, при отпущенной педали (включении сцепления) - соединён. Сцепление необходимо выключать при переключении передач, так как под нагрузкой крутящим моментом переключение невозможно. Сцепления бывают однодисковые и многодисковые, сухие и мокрые (работающие в масляной ванне).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Коробка передач (КПП) - механизм, предназначенный для изменения частоты вращения приводного вала и преобразования крутящего момента. Коробка передач исправляет несоответствие оборотов коленчатого вала (от 500-800 до 5000-10000 </w:t>
      </w:r>
      <w:proofErr w:type="gramStart"/>
      <w:r w:rsidRPr="001F2874">
        <w:rPr>
          <w:rFonts w:asciiTheme="minorHAnsi" w:hAnsiTheme="minorHAnsi"/>
          <w:sz w:val="22"/>
        </w:rPr>
        <w:t>об</w:t>
      </w:r>
      <w:proofErr w:type="gramEnd"/>
      <w:r w:rsidRPr="001F2874">
        <w:rPr>
          <w:rFonts w:asciiTheme="minorHAnsi" w:hAnsiTheme="minorHAnsi"/>
          <w:sz w:val="22"/>
        </w:rPr>
        <w:t>/</w:t>
      </w:r>
      <w:proofErr w:type="gramStart"/>
      <w:r w:rsidRPr="001F2874">
        <w:rPr>
          <w:rFonts w:asciiTheme="minorHAnsi" w:hAnsiTheme="minorHAnsi"/>
          <w:sz w:val="22"/>
        </w:rPr>
        <w:t>мин</w:t>
      </w:r>
      <w:proofErr w:type="gramEnd"/>
      <w:r w:rsidRPr="001F2874">
        <w:rPr>
          <w:rFonts w:asciiTheme="minorHAnsi" w:hAnsiTheme="minorHAnsi"/>
          <w:sz w:val="22"/>
        </w:rPr>
        <w:t xml:space="preserve">) и ведущих колёс (0-2000 об/мин) и обеспечивает оптимальное использование мощности и крутящего момента. Коробки передач бывают механические, полуавтоматические, автоматические, </w:t>
      </w:r>
      <w:proofErr w:type="spellStart"/>
      <w:r w:rsidRPr="001F2874">
        <w:rPr>
          <w:rFonts w:asciiTheme="minorHAnsi" w:hAnsiTheme="minorHAnsi"/>
          <w:sz w:val="22"/>
        </w:rPr>
        <w:t>вариаторные</w:t>
      </w:r>
      <w:proofErr w:type="spellEnd"/>
      <w:r w:rsidRPr="001F2874">
        <w:rPr>
          <w:rFonts w:asciiTheme="minorHAnsi" w:hAnsiTheme="minorHAnsi"/>
          <w:sz w:val="22"/>
        </w:rPr>
        <w:t xml:space="preserve"> и автоматизированные (роботизированные). 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Главная передача - механизм, увеличивающий крутящий момент и передающий его к ведущим колёсам. Главные передачи бывают цепные и зубчатые (червячная, коническая, гипоидная и цилиндрическая). Основной характеристикой главной передачи является передаточное число, показывающее отношение числа зубьев ведомой шестерни к числу зубьев ведущей шестерни. Существуют главные передачи с возможностью выбора одного из двух передаточных чисел. 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Дифференциал - устройство, распределяющее крутящий момент между ведущими колёсами или ведущими мостами. Соответственно дифференциалы бывают </w:t>
      </w:r>
      <w:proofErr w:type="spellStart"/>
      <w:r w:rsidRPr="001F2874">
        <w:rPr>
          <w:rFonts w:asciiTheme="minorHAnsi" w:hAnsiTheme="minorHAnsi"/>
          <w:sz w:val="22"/>
        </w:rPr>
        <w:t>межколёсными</w:t>
      </w:r>
      <w:proofErr w:type="spellEnd"/>
      <w:r w:rsidRPr="001F2874">
        <w:rPr>
          <w:rFonts w:asciiTheme="minorHAnsi" w:hAnsiTheme="minorHAnsi"/>
          <w:sz w:val="22"/>
        </w:rPr>
        <w:t xml:space="preserve"> и межосевыми (в автомобилях с несколькими ведущими осями). </w:t>
      </w:r>
      <w:proofErr w:type="spellStart"/>
      <w:r w:rsidRPr="001F2874">
        <w:rPr>
          <w:rFonts w:asciiTheme="minorHAnsi" w:hAnsiTheme="minorHAnsi"/>
          <w:sz w:val="22"/>
        </w:rPr>
        <w:t>Межколёсный</w:t>
      </w:r>
      <w:proofErr w:type="spellEnd"/>
      <w:r w:rsidRPr="001F2874">
        <w:rPr>
          <w:rFonts w:asciiTheme="minorHAnsi" w:hAnsiTheme="minorHAnsi"/>
          <w:sz w:val="22"/>
        </w:rPr>
        <w:t xml:space="preserve"> дифференциал предотвращает проскальзывание ведущих колёс, возникающее при повороте автомобиля, когда они проходят разный тормозной путь. Дифференциал имеет планетарную конструкцию и состоит из конической зубчатой передачи карданного вала, корпуса и независимых друг от друга шестерней (сателлитов), вращающих полуоси.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Обычный дифференциал имеет один недостаток: если одно из колёс теряет сцепление с дорогой, весь крутящий момент передаётся на него, а второе колесо остаётся неподвижным, что приводит к пробуксовке. Эта проблема решается либо ручной блокировкой дифференциала, либо использованием специального дифференциала с ограниченным проскальзыванием. Самоблокирующиеся дифференциалы бывают фрикционные (с </w:t>
      </w:r>
      <w:proofErr w:type="spellStart"/>
      <w:r w:rsidRPr="001F2874">
        <w:rPr>
          <w:rFonts w:asciiTheme="minorHAnsi" w:hAnsiTheme="minorHAnsi"/>
          <w:sz w:val="22"/>
        </w:rPr>
        <w:t>вискомуфтой</w:t>
      </w:r>
      <w:proofErr w:type="spellEnd"/>
      <w:r w:rsidRPr="001F2874">
        <w:rPr>
          <w:rFonts w:asciiTheme="minorHAnsi" w:hAnsiTheme="minorHAnsi"/>
          <w:sz w:val="22"/>
        </w:rPr>
        <w:t>), шестерёнчатые и с электронным управлением.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Карданные передачи - служат для передачи крутящего момента между валами, не лежащими на одной прямой или изменяющими свои положения в пространстве. Состоят из карданных валов, шарниров, промежуточных опор и соединительных устройств. В </w:t>
      </w:r>
      <w:proofErr w:type="spellStart"/>
      <w:r w:rsidRPr="001F2874">
        <w:rPr>
          <w:rFonts w:asciiTheme="minorHAnsi" w:hAnsiTheme="minorHAnsi"/>
          <w:sz w:val="22"/>
        </w:rPr>
        <w:t>заднеприводных</w:t>
      </w:r>
      <w:proofErr w:type="spellEnd"/>
      <w:r w:rsidRPr="001F2874">
        <w:rPr>
          <w:rFonts w:asciiTheme="minorHAnsi" w:hAnsiTheme="minorHAnsi"/>
          <w:sz w:val="22"/>
        </w:rPr>
        <w:t xml:space="preserve"> автомобилях обычно используется один карданный вал, соединяющий коробку передач с ведущей осью.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lastRenderedPageBreak/>
        <w:t>Ведущий мост - конструктивный элемент трансмиссии, объединяющий главную передачу, дифференциал и полуоси с ведущими колёсами.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Трансмиссия </w:t>
      </w:r>
      <w:proofErr w:type="spellStart"/>
      <w:r w:rsidRPr="001F2874">
        <w:rPr>
          <w:rFonts w:asciiTheme="minorHAnsi" w:hAnsiTheme="minorHAnsi"/>
          <w:sz w:val="22"/>
        </w:rPr>
        <w:t>полноприводных</w:t>
      </w:r>
      <w:proofErr w:type="spellEnd"/>
      <w:r w:rsidRPr="001F2874">
        <w:rPr>
          <w:rFonts w:asciiTheme="minorHAnsi" w:hAnsiTheme="minorHAnsi"/>
          <w:sz w:val="22"/>
        </w:rPr>
        <w:t xml:space="preserve"> </w:t>
      </w:r>
      <w:proofErr w:type="spellStart"/>
      <w:r w:rsidRPr="001F2874">
        <w:rPr>
          <w:rFonts w:asciiTheme="minorHAnsi" w:hAnsiTheme="minorHAnsi"/>
          <w:sz w:val="22"/>
        </w:rPr>
        <w:t>автомобилейимеет</w:t>
      </w:r>
      <w:proofErr w:type="spellEnd"/>
      <w:r w:rsidRPr="001F2874">
        <w:rPr>
          <w:rFonts w:asciiTheme="minorHAnsi" w:hAnsiTheme="minorHAnsi"/>
          <w:sz w:val="22"/>
        </w:rPr>
        <w:t xml:space="preserve"> свои особенности. Различают подключаемый вручную (4WD), подключаемый автоматически и постоянный (AWD) полный привод. В первом случае автомобиль оснащается дополнительной раздаточной коробкой, распределяющей крутящий момент между ведущими мостами, обеспечивающий устойчивое движение машины по бездорожью на понижающих скоростях и отключающая одну ось. Во втором случае обычно применяется </w:t>
      </w:r>
      <w:proofErr w:type="spellStart"/>
      <w:r w:rsidRPr="001F2874">
        <w:rPr>
          <w:rFonts w:asciiTheme="minorHAnsi" w:hAnsiTheme="minorHAnsi"/>
          <w:sz w:val="22"/>
        </w:rPr>
        <w:t>вискомуфта</w:t>
      </w:r>
      <w:proofErr w:type="spellEnd"/>
      <w:r w:rsidRPr="001F2874">
        <w:rPr>
          <w:rFonts w:asciiTheme="minorHAnsi" w:hAnsiTheme="minorHAnsi"/>
          <w:sz w:val="22"/>
        </w:rPr>
        <w:t xml:space="preserve"> в сочетании с самоблокирующимся дифференциалом (</w:t>
      </w:r>
      <w:proofErr w:type="spellStart"/>
      <w:r w:rsidRPr="001F2874">
        <w:rPr>
          <w:rFonts w:asciiTheme="minorHAnsi" w:hAnsiTheme="minorHAnsi"/>
          <w:sz w:val="22"/>
        </w:rPr>
        <w:t>Torsen</w:t>
      </w:r>
      <w:proofErr w:type="spellEnd"/>
      <w:r w:rsidRPr="001F2874">
        <w:rPr>
          <w:rFonts w:asciiTheme="minorHAnsi" w:hAnsiTheme="minorHAnsi"/>
          <w:sz w:val="22"/>
        </w:rPr>
        <w:t xml:space="preserve">), а в автомобилях с постоянным полным приводом наряду с двумя </w:t>
      </w:r>
      <w:proofErr w:type="spellStart"/>
      <w:r w:rsidRPr="001F2874">
        <w:rPr>
          <w:rFonts w:asciiTheme="minorHAnsi" w:hAnsiTheme="minorHAnsi"/>
          <w:sz w:val="22"/>
        </w:rPr>
        <w:t>межколёсными</w:t>
      </w:r>
      <w:proofErr w:type="spellEnd"/>
      <w:r w:rsidRPr="001F2874">
        <w:rPr>
          <w:rFonts w:asciiTheme="minorHAnsi" w:hAnsiTheme="minorHAnsi"/>
          <w:sz w:val="22"/>
        </w:rPr>
        <w:t xml:space="preserve"> дифференциалами устанавливается центральный межосевой дифференциал.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Ходовая часть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Ходовая часть автомобиля состоит из мостов, подвески и колёс (дисков и шин). Легковой автомобиль обычно имеет два моста (передний и задний) и четыре колеса, два или четыре из которых ведущие (колёсная формула 4х2 или 4х4). Исключения составляют трёхколёсные </w:t>
      </w:r>
      <w:proofErr w:type="spellStart"/>
      <w:r w:rsidRPr="001F2874">
        <w:rPr>
          <w:rFonts w:asciiTheme="minorHAnsi" w:hAnsiTheme="minorHAnsi"/>
          <w:sz w:val="22"/>
        </w:rPr>
        <w:t>микрокары</w:t>
      </w:r>
      <w:proofErr w:type="spellEnd"/>
      <w:r w:rsidRPr="001F2874">
        <w:rPr>
          <w:rFonts w:asciiTheme="minorHAnsi" w:hAnsiTheme="minorHAnsi"/>
          <w:sz w:val="22"/>
        </w:rPr>
        <w:t xml:space="preserve"> и машины со сдвоенной передней или задней осью.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Колесо - это движитель автомобиля, обеспечивающий его связь с дорогой и передвижение по ней. Колесо обычно состоит из ступицы, диска и металлического обода, а одевающаяся на обод шина является отдельным элементом. Размер колеса - это диаметр его обода в дюймах, обычно колеблется в пределах 10-25". В каждом автомобиле есть ведущие (соединённые с трансмиссией и создающие при контакте с дорогой тяговое усилие), ведомые и управляемые (поворачивающиеся по команде водителя) колёса. Управляемые колёса всегда передние, ведущими могут быть как передние, так и задние. По конструкции выделяют следующие виды колёс: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proofErr w:type="spellStart"/>
      <w:r w:rsidRPr="001F2874">
        <w:rPr>
          <w:rFonts w:asciiTheme="minorHAnsi" w:hAnsiTheme="minorHAnsi"/>
          <w:sz w:val="22"/>
        </w:rPr>
        <w:t>Спицованные</w:t>
      </w:r>
      <w:proofErr w:type="spellEnd"/>
      <w:r w:rsidRPr="001F2874">
        <w:rPr>
          <w:rFonts w:asciiTheme="minorHAnsi" w:hAnsiTheme="minorHAnsi"/>
          <w:sz w:val="22"/>
        </w:rPr>
        <w:t xml:space="preserve"> - с деревянными или металлическими спицами, встречаются только на классических автомобилях.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Стальные штампованные - сделаны из стального листа, </w:t>
      </w:r>
      <w:proofErr w:type="gramStart"/>
      <w:r w:rsidRPr="001F2874">
        <w:rPr>
          <w:rFonts w:asciiTheme="minorHAnsi" w:hAnsiTheme="minorHAnsi"/>
          <w:sz w:val="22"/>
        </w:rPr>
        <w:t>диск</w:t>
      </w:r>
      <w:proofErr w:type="gramEnd"/>
      <w:r w:rsidRPr="001F2874">
        <w:rPr>
          <w:rFonts w:asciiTheme="minorHAnsi" w:hAnsiTheme="minorHAnsi"/>
          <w:sz w:val="22"/>
        </w:rPr>
        <w:t xml:space="preserve"> приваренный к ободу.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proofErr w:type="spellStart"/>
      <w:r w:rsidRPr="001F2874">
        <w:rPr>
          <w:rFonts w:asciiTheme="minorHAnsi" w:hAnsiTheme="minorHAnsi"/>
          <w:sz w:val="22"/>
        </w:rPr>
        <w:t>Легкосплавные</w:t>
      </w:r>
      <w:proofErr w:type="spellEnd"/>
      <w:r w:rsidRPr="001F2874">
        <w:rPr>
          <w:rFonts w:asciiTheme="minorHAnsi" w:hAnsiTheme="minorHAnsi"/>
          <w:sz w:val="22"/>
        </w:rPr>
        <w:t xml:space="preserve"> - </w:t>
      </w:r>
      <w:proofErr w:type="gramStart"/>
      <w:r w:rsidRPr="001F2874">
        <w:rPr>
          <w:rFonts w:asciiTheme="minorHAnsi" w:hAnsiTheme="minorHAnsi"/>
          <w:sz w:val="22"/>
        </w:rPr>
        <w:t>изготовлены</w:t>
      </w:r>
      <w:proofErr w:type="gramEnd"/>
      <w:r w:rsidRPr="001F2874">
        <w:rPr>
          <w:rFonts w:asciiTheme="minorHAnsi" w:hAnsiTheme="minorHAnsi"/>
          <w:sz w:val="22"/>
        </w:rPr>
        <w:t xml:space="preserve"> из алюминиевого или магниевого сплава, бывают литые, кованые и комбинированные.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proofErr w:type="gramStart"/>
      <w:r w:rsidRPr="001F2874">
        <w:rPr>
          <w:rFonts w:asciiTheme="minorHAnsi" w:hAnsiTheme="minorHAnsi"/>
          <w:sz w:val="22"/>
        </w:rPr>
        <w:t>Композитные</w:t>
      </w:r>
      <w:proofErr w:type="gramEnd"/>
      <w:r w:rsidRPr="001F2874">
        <w:rPr>
          <w:rFonts w:asciiTheme="minorHAnsi" w:hAnsiTheme="minorHAnsi"/>
          <w:sz w:val="22"/>
        </w:rPr>
        <w:t xml:space="preserve"> - сделаны из лёгких композитных материалов.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Шина - упругая резиновая оболочка колеса, обеспечивающая сцепление с дорогой и поглощающая удары. Пневматическая шина состоит из покрышки с протектором и камеры (в бескамерных шинах камера отсутствует). В зависимости от внутренней структуры различают радиальные и диагональные шины, от предназначения - летние, зимние и всесезонные. В </w:t>
      </w:r>
      <w:r w:rsidRPr="001F2874">
        <w:rPr>
          <w:rFonts w:asciiTheme="minorHAnsi" w:hAnsiTheme="minorHAnsi"/>
          <w:sz w:val="22"/>
        </w:rPr>
        <w:lastRenderedPageBreak/>
        <w:t>маркировке шины по метрической системе указываются ширина профиля (</w:t>
      </w:r>
      <w:proofErr w:type="gramStart"/>
      <w:r w:rsidRPr="001F2874">
        <w:rPr>
          <w:rFonts w:asciiTheme="minorHAnsi" w:hAnsiTheme="minorHAnsi"/>
          <w:sz w:val="22"/>
        </w:rPr>
        <w:t>мм</w:t>
      </w:r>
      <w:proofErr w:type="gramEnd"/>
      <w:r w:rsidRPr="001F2874">
        <w:rPr>
          <w:rFonts w:asciiTheme="minorHAnsi" w:hAnsiTheme="minorHAnsi"/>
          <w:sz w:val="22"/>
        </w:rPr>
        <w:t>), отношение высоты профиля к ширине (%), тип (радиальная или диагональная) и диаметр обода ("). Например, 225/50 R16.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В особых случаях вместо колёс на автомобилях применяются комбинированные движители. Это может быть полугусеничный движитель, состоящий из передних колёс (иногда со съёмными лыжами) и одного или двух задних мостов на </w:t>
      </w:r>
      <w:proofErr w:type="spellStart"/>
      <w:r w:rsidRPr="001F2874">
        <w:rPr>
          <w:rFonts w:asciiTheme="minorHAnsi" w:hAnsiTheme="minorHAnsi"/>
          <w:sz w:val="22"/>
        </w:rPr>
        <w:t>гус</w:t>
      </w:r>
      <w:r w:rsidR="001F2874" w:rsidRPr="001F2874">
        <w:rPr>
          <w:rFonts w:asciiTheme="minorHAnsi" w:hAnsiTheme="minorHAnsi"/>
          <w:sz w:val="22"/>
        </w:rPr>
        <w:t>и</w:t>
      </w:r>
      <w:r w:rsidRPr="001F2874">
        <w:rPr>
          <w:rFonts w:asciiTheme="minorHAnsi" w:hAnsiTheme="minorHAnsi"/>
          <w:sz w:val="22"/>
        </w:rPr>
        <w:t>ницах</w:t>
      </w:r>
      <w:proofErr w:type="spellEnd"/>
      <w:r w:rsidRPr="001F2874">
        <w:rPr>
          <w:rFonts w:asciiTheme="minorHAnsi" w:hAnsiTheme="minorHAnsi"/>
          <w:sz w:val="22"/>
        </w:rPr>
        <w:t>. Полугусеничные движители использовались на довоенных автомобилях повышенной проходимости и автосанях. Очень редко встречаются комбинации колёс и водомётного движителя (в амфибиях) или лопастного винта (в автомобилях на воздушной подушке).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Мост - это агрегат, соединяющий колёса на одной оси. Мосты крепятся к раме или несущему кузову с помощью подвески</w:t>
      </w:r>
      <w:proofErr w:type="gramStart"/>
      <w:r w:rsidRPr="001F2874">
        <w:rPr>
          <w:rFonts w:asciiTheme="minorHAnsi" w:hAnsiTheme="minorHAnsi"/>
          <w:sz w:val="22"/>
        </w:rPr>
        <w:t xml:space="preserve"> .</w:t>
      </w:r>
      <w:proofErr w:type="gramEnd"/>
      <w:r w:rsidRPr="001F2874">
        <w:rPr>
          <w:rFonts w:asciiTheme="minorHAnsi" w:hAnsiTheme="minorHAnsi"/>
          <w:sz w:val="22"/>
        </w:rPr>
        <w:t xml:space="preserve"> Мост может быть ведущим (с ведущими задними колёсами), управляемым (в </w:t>
      </w:r>
      <w:proofErr w:type="spellStart"/>
      <w:r w:rsidRPr="001F2874">
        <w:rPr>
          <w:rFonts w:asciiTheme="minorHAnsi" w:hAnsiTheme="minorHAnsi"/>
          <w:sz w:val="22"/>
        </w:rPr>
        <w:t>заднеприводных</w:t>
      </w:r>
      <w:proofErr w:type="spellEnd"/>
      <w:r w:rsidRPr="001F2874">
        <w:rPr>
          <w:rFonts w:asciiTheme="minorHAnsi" w:hAnsiTheme="minorHAnsi"/>
          <w:sz w:val="22"/>
        </w:rPr>
        <w:t xml:space="preserve"> автомобилях с ведомыми передними колёсами), комбинированным (в </w:t>
      </w:r>
      <w:proofErr w:type="spellStart"/>
      <w:r w:rsidRPr="001F2874">
        <w:rPr>
          <w:rFonts w:asciiTheme="minorHAnsi" w:hAnsiTheme="minorHAnsi"/>
          <w:sz w:val="22"/>
        </w:rPr>
        <w:t>переднеприводных</w:t>
      </w:r>
      <w:proofErr w:type="spellEnd"/>
      <w:r w:rsidRPr="001F2874">
        <w:rPr>
          <w:rFonts w:asciiTheme="minorHAnsi" w:hAnsiTheme="minorHAnsi"/>
          <w:sz w:val="22"/>
        </w:rPr>
        <w:t xml:space="preserve"> и </w:t>
      </w:r>
      <w:proofErr w:type="spellStart"/>
      <w:r w:rsidRPr="001F2874">
        <w:rPr>
          <w:rFonts w:asciiTheme="minorHAnsi" w:hAnsiTheme="minorHAnsi"/>
          <w:sz w:val="22"/>
        </w:rPr>
        <w:t>полноприводных</w:t>
      </w:r>
      <w:proofErr w:type="spellEnd"/>
      <w:r w:rsidRPr="001F2874">
        <w:rPr>
          <w:rFonts w:asciiTheme="minorHAnsi" w:hAnsiTheme="minorHAnsi"/>
          <w:sz w:val="22"/>
        </w:rPr>
        <w:t xml:space="preserve"> автомобилях с ведущими передними колёсами) и поддерживающим (в </w:t>
      </w:r>
      <w:proofErr w:type="spellStart"/>
      <w:r w:rsidRPr="001F2874">
        <w:rPr>
          <w:rFonts w:asciiTheme="minorHAnsi" w:hAnsiTheme="minorHAnsi"/>
          <w:sz w:val="22"/>
        </w:rPr>
        <w:t>переднеприводных</w:t>
      </w:r>
      <w:proofErr w:type="spellEnd"/>
      <w:r w:rsidRPr="001F2874">
        <w:rPr>
          <w:rFonts w:asciiTheme="minorHAnsi" w:hAnsiTheme="minorHAnsi"/>
          <w:sz w:val="22"/>
        </w:rPr>
        <w:t xml:space="preserve"> автомобилях с ведомыми задними колёсами). По типу подвески выделяют неразрезные (зависимая подвеска) и разрезные (независимая подвеска) мосты.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Системы </w:t>
      </w:r>
      <w:proofErr w:type="spellStart"/>
      <w:r w:rsidRPr="001F2874">
        <w:rPr>
          <w:rFonts w:asciiTheme="minorHAnsi" w:hAnsiTheme="minorHAnsi"/>
          <w:sz w:val="22"/>
        </w:rPr>
        <w:t>упр</w:t>
      </w:r>
      <w:r w:rsidR="001F2874" w:rsidRPr="001F2874">
        <w:rPr>
          <w:rFonts w:asciiTheme="minorHAnsi" w:hAnsiTheme="minorHAnsi"/>
          <w:sz w:val="22"/>
        </w:rPr>
        <w:t>о</w:t>
      </w:r>
      <w:r w:rsidRPr="001F2874">
        <w:rPr>
          <w:rFonts w:asciiTheme="minorHAnsi" w:hAnsiTheme="minorHAnsi"/>
          <w:sz w:val="22"/>
        </w:rPr>
        <w:t>вления</w:t>
      </w:r>
      <w:proofErr w:type="spellEnd"/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К системам управления автомобилем относят рулевое управление, тормозную систему и электронные системы управления двигателем, трансмиссией и т.д.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Назначение рулевого управления заключается в изменении направления движения автомобиля за счёт поворота управляемых колёс. Состоит из рулевого колеса, рулевого механизма и рулевого привода. Водитель управляет автомобилем, вращая рулевое колесо, расположенное под необходимым </w:t>
      </w:r>
      <w:proofErr w:type="spellStart"/>
      <w:r w:rsidRPr="001F2874">
        <w:rPr>
          <w:rFonts w:asciiTheme="minorHAnsi" w:hAnsiTheme="minorHAnsi"/>
          <w:sz w:val="22"/>
        </w:rPr>
        <w:t>углом</w:t>
      </w:r>
      <w:proofErr w:type="gramStart"/>
      <w:r w:rsidRPr="001F2874">
        <w:rPr>
          <w:rFonts w:asciiTheme="minorHAnsi" w:hAnsiTheme="minorHAnsi"/>
          <w:sz w:val="22"/>
        </w:rPr>
        <w:t>.Р</w:t>
      </w:r>
      <w:proofErr w:type="gramEnd"/>
      <w:r w:rsidRPr="001F2874">
        <w:rPr>
          <w:rFonts w:asciiTheme="minorHAnsi" w:hAnsiTheme="minorHAnsi"/>
          <w:sz w:val="22"/>
        </w:rPr>
        <w:t>улевой</w:t>
      </w:r>
      <w:proofErr w:type="spellEnd"/>
      <w:r w:rsidRPr="001F2874">
        <w:rPr>
          <w:rFonts w:asciiTheme="minorHAnsi" w:hAnsiTheme="minorHAnsi"/>
          <w:sz w:val="22"/>
        </w:rPr>
        <w:t xml:space="preserve"> механизм увеличивает приложенное усилие водителя и преобразует вращательное движение рулевого колеса в поступательное движение рулевых тяг. Он имеет передаточное число, обеспечивающее поворот колёс на максимальный угол за несколько оборотов рулевого колеса. Рулевой привод - это система тяг и шарниров, соединяющих рулевой механизм с управляемыми колёсами независимо от колебаний подвески. Детали рулевого привода образуют рулевую трапецию.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Существует три основных типа рулевых механизмов: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- </w:t>
      </w:r>
      <w:proofErr w:type="spellStart"/>
      <w:r w:rsidRPr="001F2874">
        <w:rPr>
          <w:rFonts w:asciiTheme="minorHAnsi" w:hAnsiTheme="minorHAnsi"/>
          <w:sz w:val="22"/>
        </w:rPr>
        <w:t>глобоидально-червячный</w:t>
      </w:r>
      <w:proofErr w:type="spellEnd"/>
      <w:r w:rsidRPr="001F2874">
        <w:rPr>
          <w:rFonts w:asciiTheme="minorHAnsi" w:hAnsiTheme="minorHAnsi"/>
          <w:sz w:val="22"/>
        </w:rPr>
        <w:t xml:space="preserve"> (состоит из закреплённого на рулевом валу глобоидального червяка и ролика, вращающего связанную с рычагами ось);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- </w:t>
      </w:r>
      <w:proofErr w:type="spellStart"/>
      <w:proofErr w:type="gramStart"/>
      <w:r w:rsidRPr="001F2874">
        <w:rPr>
          <w:rFonts w:asciiTheme="minorHAnsi" w:hAnsiTheme="minorHAnsi"/>
          <w:sz w:val="22"/>
        </w:rPr>
        <w:t>винт-шариковая</w:t>
      </w:r>
      <w:proofErr w:type="spellEnd"/>
      <w:proofErr w:type="gramEnd"/>
      <w:r w:rsidRPr="001F2874">
        <w:rPr>
          <w:rFonts w:asciiTheme="minorHAnsi" w:hAnsiTheme="minorHAnsi"/>
          <w:sz w:val="22"/>
        </w:rPr>
        <w:t xml:space="preserve"> гайка (винтовой вал рулевого колеса перемещает гайку, связанную через тяги с рулевой трапецией);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lastRenderedPageBreak/>
        <w:t xml:space="preserve">- </w:t>
      </w:r>
      <w:proofErr w:type="gramStart"/>
      <w:r w:rsidRPr="001F2874">
        <w:rPr>
          <w:rFonts w:asciiTheme="minorHAnsi" w:hAnsiTheme="minorHAnsi"/>
          <w:sz w:val="22"/>
        </w:rPr>
        <w:t>реечный</w:t>
      </w:r>
      <w:proofErr w:type="gramEnd"/>
      <w:r w:rsidRPr="001F2874">
        <w:rPr>
          <w:rFonts w:asciiTheme="minorHAnsi" w:hAnsiTheme="minorHAnsi"/>
          <w:sz w:val="22"/>
        </w:rPr>
        <w:t xml:space="preserve"> (закреплённая на рулевом валу шестерня двигает рейку, которая через тяги поворачивает колёса).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Для </w:t>
      </w:r>
      <w:proofErr w:type="gramStart"/>
      <w:r w:rsidRPr="001F2874">
        <w:rPr>
          <w:rFonts w:asciiTheme="minorHAnsi" w:hAnsiTheme="minorHAnsi"/>
          <w:sz w:val="22"/>
        </w:rPr>
        <w:t>снижения</w:t>
      </w:r>
      <w:proofErr w:type="gramEnd"/>
      <w:r w:rsidRPr="001F2874">
        <w:rPr>
          <w:rFonts w:asciiTheme="minorHAnsi" w:hAnsiTheme="minorHAnsi"/>
          <w:sz w:val="22"/>
        </w:rPr>
        <w:t xml:space="preserve"> прикладываемого к рулевому колесу усилия применяются усилители рулевого управления. Они бывают трёх типов: гидравлические (ГУР), электрогидравлические (ЭГУР) и электрические (ЭУР).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Тормозная система предназначена для снижения скорости движения автомобиля вплоть до полной остановки, а также для надежного удержания его на месте. </w:t>
      </w:r>
      <w:proofErr w:type="spellStart"/>
      <w:r w:rsidRPr="001F2874">
        <w:rPr>
          <w:rFonts w:asciiTheme="minorHAnsi" w:hAnsiTheme="minorHAnsi"/>
          <w:sz w:val="22"/>
        </w:rPr>
        <w:t>Р</w:t>
      </w:r>
      <w:r w:rsidR="001F2874" w:rsidRPr="001F2874">
        <w:rPr>
          <w:rFonts w:asciiTheme="minorHAnsi" w:hAnsiTheme="minorHAnsi"/>
          <w:sz w:val="22"/>
        </w:rPr>
        <w:t>о</w:t>
      </w:r>
      <w:r w:rsidRPr="001F2874">
        <w:rPr>
          <w:rFonts w:asciiTheme="minorHAnsi" w:hAnsiTheme="minorHAnsi"/>
          <w:sz w:val="22"/>
        </w:rPr>
        <w:t>бочая</w:t>
      </w:r>
      <w:proofErr w:type="spellEnd"/>
      <w:r w:rsidRPr="001F2874">
        <w:rPr>
          <w:rFonts w:asciiTheme="minorHAnsi" w:hAnsiTheme="minorHAnsi"/>
          <w:sz w:val="22"/>
        </w:rPr>
        <w:t xml:space="preserve"> тормозная система обеспечивает замедление и остановку автомобиля, а стояночная - удерживает его неподвижно на дороге. 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Электрооборудование</w:t>
      </w:r>
    </w:p>
    <w:p w:rsidR="009929C8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Система электрооборудования автомобиля состоит </w:t>
      </w:r>
      <w:proofErr w:type="spellStart"/>
      <w:r w:rsidRPr="001F2874">
        <w:rPr>
          <w:rFonts w:asciiTheme="minorHAnsi" w:hAnsiTheme="minorHAnsi"/>
          <w:sz w:val="22"/>
        </w:rPr>
        <w:t>изисточников</w:t>
      </w:r>
      <w:proofErr w:type="spellEnd"/>
      <w:r w:rsidRPr="001F2874">
        <w:rPr>
          <w:rFonts w:asciiTheme="minorHAnsi" w:hAnsiTheme="minorHAnsi"/>
          <w:sz w:val="22"/>
        </w:rPr>
        <w:t xml:space="preserve"> питания (генератора и аккумулятора)</w:t>
      </w:r>
      <w:proofErr w:type="gramStart"/>
      <w:r w:rsidRPr="001F2874">
        <w:rPr>
          <w:rFonts w:asciiTheme="minorHAnsi" w:hAnsiTheme="minorHAnsi"/>
          <w:sz w:val="22"/>
        </w:rPr>
        <w:t>,э</w:t>
      </w:r>
      <w:proofErr w:type="gramEnd"/>
      <w:r w:rsidRPr="001F2874">
        <w:rPr>
          <w:rFonts w:asciiTheme="minorHAnsi" w:hAnsiTheme="minorHAnsi"/>
          <w:sz w:val="22"/>
        </w:rPr>
        <w:t xml:space="preserve">лектропроводки, вспомогательного оборудования(реле, предохранителей, переключателей, распределительных коробок и т.д.), электронных систем (бортовой компьютер, электронный впрыск топлива, АКПП, ABS, системы безопасности и т.д.),системы зажигания двигателя, световых приборов(фары ближнего и дальнего света, габаритные огни, указатели поворота, стоп-сигналы, фонари заднего хода, </w:t>
      </w:r>
      <w:proofErr w:type="spellStart"/>
      <w:r w:rsidRPr="001F2874">
        <w:rPr>
          <w:rFonts w:asciiTheme="minorHAnsi" w:hAnsiTheme="minorHAnsi"/>
          <w:sz w:val="22"/>
        </w:rPr>
        <w:t>противотуманные</w:t>
      </w:r>
      <w:proofErr w:type="spellEnd"/>
      <w:r w:rsidRPr="001F2874">
        <w:rPr>
          <w:rFonts w:asciiTheme="minorHAnsi" w:hAnsiTheme="minorHAnsi"/>
          <w:sz w:val="22"/>
        </w:rPr>
        <w:t xml:space="preserve"> фары, освещение салона и багажника) и других </w:t>
      </w:r>
      <w:proofErr w:type="gramStart"/>
      <w:r w:rsidRPr="001F2874">
        <w:rPr>
          <w:rFonts w:asciiTheme="minorHAnsi" w:hAnsiTheme="minorHAnsi"/>
          <w:sz w:val="22"/>
        </w:rPr>
        <w:t xml:space="preserve">потребителей электроэнергии (кондиционер, </w:t>
      </w:r>
      <w:proofErr w:type="spellStart"/>
      <w:r w:rsidRPr="001F2874">
        <w:rPr>
          <w:rFonts w:asciiTheme="minorHAnsi" w:hAnsiTheme="minorHAnsi"/>
          <w:sz w:val="22"/>
        </w:rPr>
        <w:t>электроусилитель</w:t>
      </w:r>
      <w:proofErr w:type="spellEnd"/>
      <w:r w:rsidRPr="001F2874">
        <w:rPr>
          <w:rFonts w:asciiTheme="minorHAnsi" w:hAnsiTheme="minorHAnsi"/>
          <w:sz w:val="22"/>
        </w:rPr>
        <w:t xml:space="preserve"> руля, видеокамеры, прикуриватель, сигнализация, электрические стеклоподъёмники, звуковой сигнал и т.д.).</w:t>
      </w:r>
      <w:proofErr w:type="gramEnd"/>
    </w:p>
    <w:p w:rsidR="00C36C34" w:rsidRPr="001F2874" w:rsidRDefault="001F2874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Библиография</w:t>
      </w:r>
    </w:p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  <w:hyperlink r:id="rId5" w:history="1">
        <w:r w:rsidRPr="001F2874">
          <w:rPr>
            <w:rStyle w:val="a6"/>
            <w:rFonts w:asciiTheme="minorHAnsi" w:hAnsiTheme="minorHAnsi"/>
            <w:sz w:val="22"/>
          </w:rPr>
          <w:t>https://automotive-heritage.ru/article/14</w:t>
        </w:r>
      </w:hyperlink>
    </w:p>
    <w:p w:rsidR="00C36C34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Горячев А.В., </w:t>
      </w:r>
      <w:proofErr w:type="spellStart"/>
      <w:r w:rsidRPr="001F2874">
        <w:rPr>
          <w:rFonts w:asciiTheme="minorHAnsi" w:hAnsiTheme="minorHAnsi"/>
          <w:sz w:val="22"/>
        </w:rPr>
        <w:t>Шафрин</w:t>
      </w:r>
      <w:proofErr w:type="spellEnd"/>
      <w:r w:rsidRPr="001F2874">
        <w:rPr>
          <w:rFonts w:asciiTheme="minorHAnsi" w:hAnsiTheme="minorHAnsi"/>
          <w:sz w:val="22"/>
        </w:rPr>
        <w:t xml:space="preserve"> Ю.А. </w:t>
      </w:r>
      <w:r w:rsidR="00C36C34" w:rsidRPr="001F2874">
        <w:rPr>
          <w:rFonts w:asciiTheme="minorHAnsi" w:hAnsiTheme="minorHAnsi"/>
          <w:sz w:val="22"/>
        </w:rPr>
        <w:t>Информатика. Практикум по информационным технологиям. - М.: Бином. Лаборатория знаний, 2004.</w:t>
      </w:r>
      <w:r w:rsidRPr="001F2874">
        <w:rPr>
          <w:rFonts w:asciiTheme="minorHAnsi" w:hAnsiTheme="minorHAnsi"/>
          <w:sz w:val="22"/>
        </w:rPr>
        <w:t xml:space="preserve"> </w:t>
      </w:r>
    </w:p>
    <w:p w:rsidR="00C36C34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proofErr w:type="spellStart"/>
      <w:r w:rsidRPr="001F2874">
        <w:rPr>
          <w:rFonts w:asciiTheme="minorHAnsi" w:hAnsiTheme="minorHAnsi"/>
          <w:sz w:val="22"/>
        </w:rPr>
        <w:t>Залогова</w:t>
      </w:r>
      <w:proofErr w:type="spellEnd"/>
      <w:r w:rsidRPr="001F2874">
        <w:rPr>
          <w:rFonts w:asciiTheme="minorHAnsi" w:hAnsiTheme="minorHAnsi"/>
          <w:sz w:val="22"/>
        </w:rPr>
        <w:t xml:space="preserve"> Л.А., Плаксин М.А., Русаков С.В., и др</w:t>
      </w:r>
      <w:proofErr w:type="gramStart"/>
      <w:r w:rsidRPr="001F2874">
        <w:rPr>
          <w:rFonts w:asciiTheme="minorHAnsi" w:hAnsiTheme="minorHAnsi"/>
          <w:sz w:val="22"/>
        </w:rPr>
        <w:t>.</w:t>
      </w:r>
      <w:r w:rsidR="00C36C34" w:rsidRPr="001F2874">
        <w:rPr>
          <w:rFonts w:asciiTheme="minorHAnsi" w:hAnsiTheme="minorHAnsi"/>
          <w:sz w:val="22"/>
        </w:rPr>
        <w:t>И</w:t>
      </w:r>
      <w:proofErr w:type="gramEnd"/>
      <w:r w:rsidR="00C36C34" w:rsidRPr="001F2874">
        <w:rPr>
          <w:rFonts w:asciiTheme="minorHAnsi" w:hAnsiTheme="minorHAnsi"/>
          <w:sz w:val="22"/>
        </w:rPr>
        <w:t xml:space="preserve">нформатика. Задачник-практикум в 2 т.  Под ред. И.Г. Семакина, Е.К. </w:t>
      </w:r>
      <w:proofErr w:type="spellStart"/>
      <w:r w:rsidR="00C36C34" w:rsidRPr="001F2874">
        <w:rPr>
          <w:rFonts w:asciiTheme="minorHAnsi" w:hAnsiTheme="minorHAnsi"/>
          <w:sz w:val="22"/>
        </w:rPr>
        <w:t>Хеннера</w:t>
      </w:r>
      <w:proofErr w:type="spellEnd"/>
      <w:r w:rsidR="00C36C34" w:rsidRPr="001F2874">
        <w:rPr>
          <w:rFonts w:asciiTheme="minorHAnsi" w:hAnsiTheme="minorHAnsi"/>
          <w:sz w:val="22"/>
        </w:rPr>
        <w:t xml:space="preserve">. - 3-е изд., </w:t>
      </w:r>
      <w:proofErr w:type="spellStart"/>
      <w:r w:rsidR="00C36C34" w:rsidRPr="001F2874">
        <w:rPr>
          <w:rFonts w:asciiTheme="minorHAnsi" w:hAnsiTheme="minorHAnsi"/>
          <w:sz w:val="22"/>
        </w:rPr>
        <w:t>испр</w:t>
      </w:r>
      <w:proofErr w:type="spellEnd"/>
      <w:r w:rsidR="00C36C34" w:rsidRPr="001F2874">
        <w:rPr>
          <w:rFonts w:asciiTheme="minorHAnsi" w:hAnsiTheme="minorHAnsi"/>
          <w:sz w:val="22"/>
        </w:rPr>
        <w:t>. - М.: БИНОМ. Лаборатория знаний, 2006.</w:t>
      </w:r>
      <w:r w:rsidRPr="001F2874">
        <w:rPr>
          <w:rFonts w:asciiTheme="minorHAnsi" w:hAnsiTheme="minorHAnsi"/>
          <w:sz w:val="22"/>
        </w:rPr>
        <w:t xml:space="preserve"> </w:t>
      </w:r>
    </w:p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Автомобиль:</w:t>
      </w:r>
      <w:r w:rsidR="009929C8" w:rsidRPr="001F2874">
        <w:rPr>
          <w:rFonts w:asciiTheme="minorHAnsi" w:hAnsiTheme="minorHAnsi"/>
          <w:sz w:val="22"/>
        </w:rPr>
        <w:t xml:space="preserve"> </w:t>
      </w:r>
      <w:proofErr w:type="spellStart"/>
      <w:r w:rsidRPr="001F2874">
        <w:rPr>
          <w:rFonts w:asciiTheme="minorHAnsi" w:hAnsiTheme="minorHAnsi"/>
          <w:sz w:val="22"/>
        </w:rPr>
        <w:t>сновы</w:t>
      </w:r>
      <w:proofErr w:type="spellEnd"/>
      <w:r w:rsidRPr="001F2874">
        <w:rPr>
          <w:rFonts w:asciiTheme="minorHAnsi" w:hAnsiTheme="minorHAnsi"/>
          <w:sz w:val="22"/>
        </w:rPr>
        <w:t xml:space="preserve"> конструкции: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Учебник для вузов по специальности «Автомобили и автомобильное хозяйство» / Н.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Н.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Вишняков, В.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К.</w:t>
      </w:r>
      <w:r w:rsidR="009929C8" w:rsidRPr="001F2874">
        <w:rPr>
          <w:rFonts w:asciiTheme="minorHAnsi" w:hAnsiTheme="minorHAnsi"/>
          <w:sz w:val="22"/>
        </w:rPr>
        <w:t xml:space="preserve"> </w:t>
      </w:r>
      <w:proofErr w:type="spellStart"/>
      <w:r w:rsidRPr="001F2874">
        <w:rPr>
          <w:rFonts w:asciiTheme="minorHAnsi" w:hAnsiTheme="minorHAnsi"/>
          <w:sz w:val="22"/>
        </w:rPr>
        <w:t>Вахламов</w:t>
      </w:r>
      <w:proofErr w:type="spellEnd"/>
      <w:r w:rsidRPr="001F2874">
        <w:rPr>
          <w:rFonts w:asciiTheme="minorHAnsi" w:hAnsiTheme="minorHAnsi"/>
          <w:sz w:val="22"/>
        </w:rPr>
        <w:t>, А. Н.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 xml:space="preserve">Нарбут и др. – 2-е изд., </w:t>
      </w:r>
      <w:proofErr w:type="spellStart"/>
      <w:r w:rsidRPr="001F2874">
        <w:rPr>
          <w:rFonts w:asciiTheme="minorHAnsi" w:hAnsiTheme="minorHAnsi"/>
          <w:sz w:val="22"/>
        </w:rPr>
        <w:t>перераб</w:t>
      </w:r>
      <w:proofErr w:type="spellEnd"/>
      <w:r w:rsidRPr="001F2874">
        <w:rPr>
          <w:rFonts w:asciiTheme="minorHAnsi" w:hAnsiTheme="minorHAnsi"/>
          <w:sz w:val="22"/>
        </w:rPr>
        <w:t>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и доп.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–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М.: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Машиностроение, 1986.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 xml:space="preserve">– 304 </w:t>
      </w:r>
      <w:proofErr w:type="gramStart"/>
      <w:r w:rsidRPr="001F2874">
        <w:rPr>
          <w:rFonts w:asciiTheme="minorHAnsi" w:hAnsiTheme="minorHAnsi"/>
          <w:sz w:val="22"/>
        </w:rPr>
        <w:t>с</w:t>
      </w:r>
      <w:proofErr w:type="gramEnd"/>
      <w:r w:rsidRPr="001F2874">
        <w:rPr>
          <w:rFonts w:asciiTheme="minorHAnsi" w:hAnsiTheme="minorHAnsi"/>
          <w:sz w:val="22"/>
        </w:rPr>
        <w:t>.</w:t>
      </w:r>
    </w:p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Епифанов Л.И., Епифанова Е.А. Техническое обслуживание и ремонт автомобилей: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 xml:space="preserve">учебное пособие – 2-е изд., </w:t>
      </w:r>
      <w:proofErr w:type="spellStart"/>
      <w:r w:rsidRPr="001F2874">
        <w:rPr>
          <w:rFonts w:asciiTheme="minorHAnsi" w:hAnsiTheme="minorHAnsi"/>
          <w:sz w:val="22"/>
        </w:rPr>
        <w:t>перераб</w:t>
      </w:r>
      <w:proofErr w:type="spellEnd"/>
      <w:r w:rsidRPr="001F2874">
        <w:rPr>
          <w:rFonts w:asciiTheme="minorHAnsi" w:hAnsiTheme="minorHAnsi"/>
          <w:sz w:val="22"/>
        </w:rPr>
        <w:t>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и доп.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–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М.: ИД «Форум»: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«</w:t>
      </w:r>
      <w:proofErr w:type="spellStart"/>
      <w:r w:rsidRPr="001F2874">
        <w:rPr>
          <w:rFonts w:asciiTheme="minorHAnsi" w:hAnsiTheme="minorHAnsi"/>
          <w:sz w:val="22"/>
        </w:rPr>
        <w:t>Инфра-М</w:t>
      </w:r>
      <w:proofErr w:type="spellEnd"/>
      <w:r w:rsidRPr="001F2874">
        <w:rPr>
          <w:rFonts w:asciiTheme="minorHAnsi" w:hAnsiTheme="minorHAnsi"/>
          <w:sz w:val="22"/>
        </w:rPr>
        <w:t>», 2009. – 352 с.</w:t>
      </w:r>
    </w:p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lastRenderedPageBreak/>
        <w:t>Передерий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В.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П. Устройство автомобиля:</w:t>
      </w:r>
      <w:r w:rsidR="009929C8" w:rsidRPr="001F2874">
        <w:rPr>
          <w:rFonts w:asciiTheme="minorHAnsi" w:hAnsiTheme="minorHAnsi"/>
          <w:sz w:val="22"/>
        </w:rPr>
        <w:t xml:space="preserve">  </w:t>
      </w:r>
      <w:r w:rsidRPr="001F2874">
        <w:rPr>
          <w:rFonts w:asciiTheme="minorHAnsi" w:hAnsiTheme="minorHAnsi"/>
          <w:sz w:val="22"/>
        </w:rPr>
        <w:t>учебное пособие –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М.: ИД «Форум»: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«</w:t>
      </w:r>
      <w:proofErr w:type="spellStart"/>
      <w:r w:rsidRPr="001F2874">
        <w:rPr>
          <w:rFonts w:asciiTheme="minorHAnsi" w:hAnsiTheme="minorHAnsi"/>
          <w:sz w:val="22"/>
        </w:rPr>
        <w:t>Инфра-М</w:t>
      </w:r>
      <w:proofErr w:type="spellEnd"/>
      <w:r w:rsidRPr="001F2874">
        <w:rPr>
          <w:rFonts w:asciiTheme="minorHAnsi" w:hAnsiTheme="minorHAnsi"/>
          <w:sz w:val="22"/>
        </w:rPr>
        <w:t>», 2008. – 288 с.</w:t>
      </w:r>
    </w:p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>Е.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С.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Кузнецов, А.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П.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Болдин, В.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М.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>Власов и др. Техническая эксплуатация автомобилей: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 xml:space="preserve">Учебник для вузов. 4-е изд., </w:t>
      </w:r>
      <w:proofErr w:type="spellStart"/>
      <w:r w:rsidRPr="001F2874">
        <w:rPr>
          <w:rFonts w:asciiTheme="minorHAnsi" w:hAnsiTheme="minorHAnsi"/>
          <w:sz w:val="22"/>
        </w:rPr>
        <w:t>перераб</w:t>
      </w:r>
      <w:proofErr w:type="spellEnd"/>
      <w:r w:rsidRPr="001F2874">
        <w:rPr>
          <w:rFonts w:asciiTheme="minorHAnsi" w:hAnsiTheme="minorHAnsi"/>
          <w:sz w:val="22"/>
        </w:rPr>
        <w:t xml:space="preserve">. и </w:t>
      </w:r>
      <w:proofErr w:type="spellStart"/>
      <w:r w:rsidRPr="001F2874">
        <w:rPr>
          <w:rFonts w:asciiTheme="minorHAnsi" w:hAnsiTheme="minorHAnsi"/>
          <w:sz w:val="22"/>
        </w:rPr>
        <w:t>дополн</w:t>
      </w:r>
      <w:proofErr w:type="spellEnd"/>
      <w:r w:rsidRPr="001F2874">
        <w:rPr>
          <w:rFonts w:asciiTheme="minorHAnsi" w:hAnsiTheme="minorHAnsi"/>
          <w:sz w:val="22"/>
        </w:rPr>
        <w:t>.  –</w:t>
      </w:r>
      <w:r w:rsidR="009929C8" w:rsidRPr="001F2874">
        <w:rPr>
          <w:rFonts w:asciiTheme="minorHAnsi" w:hAnsiTheme="minorHAnsi"/>
          <w:sz w:val="22"/>
        </w:rPr>
        <w:t xml:space="preserve"> </w:t>
      </w:r>
      <w:r w:rsidRPr="001F2874">
        <w:rPr>
          <w:rFonts w:asciiTheme="minorHAnsi" w:hAnsiTheme="minorHAnsi"/>
          <w:sz w:val="22"/>
        </w:rPr>
        <w:t xml:space="preserve">М.: Наука, 2001. – 535 </w:t>
      </w:r>
      <w:proofErr w:type="gramStart"/>
      <w:r w:rsidRPr="001F2874">
        <w:rPr>
          <w:rFonts w:asciiTheme="minorHAnsi" w:hAnsiTheme="minorHAnsi"/>
          <w:sz w:val="22"/>
        </w:rPr>
        <w:t>с</w:t>
      </w:r>
      <w:proofErr w:type="gramEnd"/>
      <w:r w:rsidRPr="001F2874">
        <w:rPr>
          <w:rFonts w:asciiTheme="minorHAnsi" w:hAnsiTheme="minorHAnsi"/>
          <w:sz w:val="22"/>
        </w:rPr>
        <w:t>.</w:t>
      </w:r>
    </w:p>
    <w:p w:rsidR="00C36C34" w:rsidRPr="001F2874" w:rsidRDefault="009929C8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М.С. </w:t>
      </w:r>
      <w:r w:rsidR="00C36C34" w:rsidRPr="001F2874">
        <w:rPr>
          <w:rFonts w:asciiTheme="minorHAnsi" w:hAnsiTheme="minorHAnsi"/>
          <w:sz w:val="22"/>
        </w:rPr>
        <w:t xml:space="preserve">Цветкова, </w:t>
      </w:r>
      <w:proofErr w:type="spellStart"/>
      <w:r w:rsidR="00C36C34" w:rsidRPr="001F2874">
        <w:rPr>
          <w:rFonts w:asciiTheme="minorHAnsi" w:hAnsiTheme="minorHAnsi"/>
          <w:sz w:val="22"/>
        </w:rPr>
        <w:t>Хлобыстова</w:t>
      </w:r>
      <w:proofErr w:type="spellEnd"/>
      <w:r w:rsidR="00C36C34" w:rsidRPr="001F2874">
        <w:rPr>
          <w:rFonts w:asciiTheme="minorHAnsi" w:hAnsiTheme="minorHAnsi"/>
          <w:sz w:val="22"/>
        </w:rPr>
        <w:t xml:space="preserve"> И.Ю.. Информатика</w:t>
      </w:r>
      <w:proofErr w:type="gramStart"/>
      <w:r w:rsidR="00C36C34" w:rsidRPr="001F2874">
        <w:rPr>
          <w:rFonts w:asciiTheme="minorHAnsi" w:hAnsiTheme="minorHAnsi"/>
          <w:sz w:val="22"/>
        </w:rPr>
        <w:t xml:space="preserve"> :</w:t>
      </w:r>
      <w:proofErr w:type="gramEnd"/>
      <w:r w:rsidR="00C36C34" w:rsidRPr="001F2874">
        <w:rPr>
          <w:rFonts w:asciiTheme="minorHAnsi" w:hAnsiTheme="minorHAnsi"/>
          <w:sz w:val="22"/>
        </w:rPr>
        <w:t xml:space="preserve"> Учебник. – М.: </w:t>
      </w:r>
      <w:r w:rsidRPr="001F2874">
        <w:rPr>
          <w:rFonts w:asciiTheme="minorHAnsi" w:hAnsiTheme="minorHAnsi"/>
          <w:sz w:val="22"/>
        </w:rPr>
        <w:t xml:space="preserve">Академия, </w:t>
      </w:r>
      <w:r w:rsidR="00C36C34" w:rsidRPr="001F2874">
        <w:rPr>
          <w:rFonts w:asciiTheme="minorHAnsi" w:hAnsiTheme="minorHAnsi"/>
          <w:sz w:val="22"/>
        </w:rPr>
        <w:t>2017</w:t>
      </w:r>
      <w:r w:rsidRPr="001F2874">
        <w:rPr>
          <w:rFonts w:asciiTheme="minorHAnsi" w:hAnsiTheme="minorHAnsi"/>
          <w:sz w:val="22"/>
        </w:rPr>
        <w:t xml:space="preserve">. – 245 </w:t>
      </w:r>
      <w:proofErr w:type="gramStart"/>
      <w:r w:rsidRPr="001F2874">
        <w:rPr>
          <w:rFonts w:asciiTheme="minorHAnsi" w:hAnsiTheme="minorHAnsi"/>
          <w:sz w:val="22"/>
        </w:rPr>
        <w:t>с</w:t>
      </w:r>
      <w:proofErr w:type="gramEnd"/>
      <w:r w:rsidRPr="001F2874">
        <w:rPr>
          <w:rFonts w:asciiTheme="minorHAnsi" w:hAnsiTheme="minorHAnsi"/>
          <w:sz w:val="22"/>
        </w:rPr>
        <w:t>.</w:t>
      </w:r>
    </w:p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  <w:r w:rsidRPr="001F2874">
        <w:rPr>
          <w:rFonts w:asciiTheme="minorHAnsi" w:hAnsiTheme="minorHAnsi"/>
          <w:sz w:val="22"/>
        </w:rPr>
        <w:t xml:space="preserve">Цветкова М.С., Гаврилова С.А., </w:t>
      </w:r>
      <w:proofErr w:type="spellStart"/>
      <w:r w:rsidRPr="001F2874">
        <w:rPr>
          <w:rFonts w:asciiTheme="minorHAnsi" w:hAnsiTheme="minorHAnsi"/>
          <w:sz w:val="22"/>
        </w:rPr>
        <w:t>Хлобыстова</w:t>
      </w:r>
      <w:proofErr w:type="spellEnd"/>
      <w:r w:rsidRPr="001F2874">
        <w:rPr>
          <w:rFonts w:asciiTheme="minorHAnsi" w:hAnsiTheme="minorHAnsi"/>
          <w:sz w:val="22"/>
        </w:rPr>
        <w:t xml:space="preserve"> И.Ю. Информатика: Практикум для профессий и специальностей технического и социально-экономического профилей</w:t>
      </w:r>
      <w:proofErr w:type="gramStart"/>
      <w:r w:rsidRPr="001F2874">
        <w:rPr>
          <w:rFonts w:asciiTheme="minorHAnsi" w:hAnsiTheme="minorHAnsi"/>
          <w:sz w:val="22"/>
        </w:rPr>
        <w:t xml:space="preserve"> </w:t>
      </w:r>
      <w:r w:rsidR="009929C8" w:rsidRPr="001F2874">
        <w:rPr>
          <w:rFonts w:asciiTheme="minorHAnsi" w:hAnsiTheme="minorHAnsi"/>
          <w:sz w:val="22"/>
        </w:rPr>
        <w:t>.</w:t>
      </w:r>
      <w:proofErr w:type="gramEnd"/>
      <w:r w:rsidR="009929C8" w:rsidRPr="001F2874">
        <w:rPr>
          <w:rFonts w:asciiTheme="minorHAnsi" w:hAnsiTheme="minorHAnsi"/>
          <w:sz w:val="22"/>
        </w:rPr>
        <w:t xml:space="preserve"> П</w:t>
      </w:r>
      <w:r w:rsidRPr="001F2874">
        <w:rPr>
          <w:rFonts w:asciiTheme="minorHAnsi" w:hAnsiTheme="minorHAnsi"/>
          <w:sz w:val="22"/>
        </w:rPr>
        <w:t xml:space="preserve">од ред. М.С. Цветковой. – М.: </w:t>
      </w:r>
      <w:r w:rsidR="009929C8" w:rsidRPr="001F2874">
        <w:rPr>
          <w:rFonts w:asciiTheme="minorHAnsi" w:hAnsiTheme="minorHAnsi"/>
          <w:sz w:val="22"/>
        </w:rPr>
        <w:t xml:space="preserve">Академия, 2017. 256 </w:t>
      </w:r>
      <w:proofErr w:type="gramStart"/>
      <w:r w:rsidR="009929C8" w:rsidRPr="001F2874">
        <w:rPr>
          <w:rFonts w:asciiTheme="minorHAnsi" w:hAnsiTheme="minorHAnsi"/>
          <w:sz w:val="22"/>
        </w:rPr>
        <w:t>с</w:t>
      </w:r>
      <w:proofErr w:type="gramEnd"/>
      <w:r w:rsidR="009929C8" w:rsidRPr="001F2874">
        <w:rPr>
          <w:rFonts w:asciiTheme="minorHAnsi" w:hAnsiTheme="minorHAnsi"/>
          <w:sz w:val="22"/>
        </w:rPr>
        <w:t>.</w:t>
      </w:r>
    </w:p>
    <w:p w:rsidR="00C36C34" w:rsidRPr="001F2874" w:rsidRDefault="00C36C34" w:rsidP="001F2874">
      <w:pPr>
        <w:spacing w:afterLines="200" w:line="276" w:lineRule="auto"/>
        <w:rPr>
          <w:rFonts w:asciiTheme="minorHAnsi" w:hAnsiTheme="minorHAnsi"/>
          <w:sz w:val="22"/>
        </w:rPr>
      </w:pPr>
    </w:p>
    <w:sectPr w:rsidR="00C36C34" w:rsidRPr="001F2874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953"/>
    <w:multiLevelType w:val="multilevel"/>
    <w:tmpl w:val="A7BC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41E15"/>
    <w:multiLevelType w:val="multilevel"/>
    <w:tmpl w:val="9502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23417"/>
    <w:multiLevelType w:val="multilevel"/>
    <w:tmpl w:val="2A06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C0EC6"/>
    <w:multiLevelType w:val="multilevel"/>
    <w:tmpl w:val="F190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909DC"/>
    <w:multiLevelType w:val="multilevel"/>
    <w:tmpl w:val="FAD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228B2"/>
    <w:multiLevelType w:val="hybridMultilevel"/>
    <w:tmpl w:val="D98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C34"/>
    <w:rsid w:val="001210B9"/>
    <w:rsid w:val="001F2874"/>
    <w:rsid w:val="006A5068"/>
    <w:rsid w:val="00871DDD"/>
    <w:rsid w:val="008E737E"/>
    <w:rsid w:val="009929C8"/>
    <w:rsid w:val="00C3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8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36C3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6C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6C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C34"/>
  </w:style>
  <w:style w:type="character" w:styleId="a4">
    <w:name w:val="Strong"/>
    <w:basedOn w:val="a0"/>
    <w:uiPriority w:val="22"/>
    <w:qFormat/>
    <w:rsid w:val="00C36C34"/>
    <w:rPr>
      <w:b/>
      <w:bCs/>
    </w:rPr>
  </w:style>
  <w:style w:type="character" w:styleId="a5">
    <w:name w:val="Emphasis"/>
    <w:basedOn w:val="a0"/>
    <w:uiPriority w:val="20"/>
    <w:qFormat/>
    <w:rsid w:val="00C36C34"/>
    <w:rPr>
      <w:i/>
      <w:iCs/>
    </w:rPr>
  </w:style>
  <w:style w:type="character" w:styleId="a6">
    <w:name w:val="Hyperlink"/>
    <w:basedOn w:val="a0"/>
    <w:uiPriority w:val="99"/>
    <w:unhideWhenUsed/>
    <w:rsid w:val="00C36C3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6C34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omotive-heritage.ru/article/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2020-04-24T06:36:00Z</dcterms:created>
  <dcterms:modified xsi:type="dcterms:W3CDTF">2020-04-24T07:05:00Z</dcterms:modified>
</cp:coreProperties>
</file>