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D" w:rsidRPr="008E71DD" w:rsidRDefault="008E71DD" w:rsidP="008E71D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Toc193705471"/>
      <w:r w:rsidRPr="008E71DD">
        <w:rPr>
          <w:rFonts w:ascii="Times New Roman" w:hAnsi="Times New Roman" w:cs="Times New Roman"/>
          <w:b/>
          <w:kern w:val="36"/>
          <w:sz w:val="28"/>
          <w:szCs w:val="28"/>
        </w:rPr>
        <w:t>Дисциплина «</w:t>
      </w:r>
      <w:proofErr w:type="spellStart"/>
      <w:r w:rsidRPr="008E71DD">
        <w:rPr>
          <w:rFonts w:ascii="Times New Roman" w:hAnsi="Times New Roman" w:cs="Times New Roman"/>
          <w:b/>
          <w:kern w:val="36"/>
          <w:sz w:val="28"/>
          <w:szCs w:val="28"/>
        </w:rPr>
        <w:t>ИТвПД</w:t>
      </w:r>
      <w:proofErr w:type="spellEnd"/>
      <w:r w:rsidRPr="008E71DD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</w:p>
    <w:p w:rsidR="008E71DD" w:rsidRPr="008E71DD" w:rsidRDefault="008E71DD" w:rsidP="008E71D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8E71DD">
        <w:rPr>
          <w:rFonts w:ascii="Times New Roman" w:hAnsi="Times New Roman" w:cs="Times New Roman"/>
          <w:b/>
          <w:kern w:val="36"/>
          <w:sz w:val="28"/>
          <w:szCs w:val="28"/>
        </w:rPr>
        <w:t>Урок 35-36</w:t>
      </w:r>
    </w:p>
    <w:p w:rsidR="008E71DD" w:rsidRPr="008E71DD" w:rsidRDefault="008E71DD" w:rsidP="008E71D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8E71DD">
        <w:rPr>
          <w:rFonts w:ascii="Times New Roman" w:hAnsi="Times New Roman" w:cs="Times New Roman"/>
          <w:b/>
          <w:kern w:val="36"/>
          <w:sz w:val="28"/>
          <w:szCs w:val="28"/>
        </w:rPr>
        <w:t>Тема: «Обобщение информации расположенной на разных листах рабочей книги».</w:t>
      </w:r>
    </w:p>
    <w:p w:rsidR="008E71DD" w:rsidRPr="008E71DD" w:rsidRDefault="008E71DD" w:rsidP="008E71DD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8E71DD" w:rsidRPr="008E71DD" w:rsidRDefault="008E71DD" w:rsidP="00560190">
      <w:pPr>
        <w:ind w:firstLine="851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Выполните практическую работу.</w:t>
      </w:r>
    </w:p>
    <w:bookmarkEnd w:id="0"/>
    <w:p w:rsidR="008E71DD" w:rsidRPr="008E71DD" w:rsidRDefault="008E71DD" w:rsidP="008E71DD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190" w:rsidRPr="00560190" w:rsidRDefault="00560190" w:rsidP="0056019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Pr="005601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60190">
        <w:rPr>
          <w:rFonts w:ascii="Times New Roman" w:hAnsi="Times New Roman" w:cs="Times New Roman"/>
          <w:color w:val="000000"/>
          <w:sz w:val="28"/>
          <w:szCs w:val="28"/>
        </w:rPr>
        <w:t xml:space="preserve">Задать связи между файлами. </w:t>
      </w:r>
    </w:p>
    <w:p w:rsidR="008E71DD" w:rsidRPr="008E71DD" w:rsidRDefault="008E71DD" w:rsidP="008E71DD">
      <w:pPr>
        <w:pStyle w:val="a5"/>
        <w:numPr>
          <w:ilvl w:val="0"/>
          <w:numId w:val="1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Запустите редактор электронных таблиц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и создайте новую электронную книгу.</w:t>
      </w:r>
    </w:p>
    <w:p w:rsidR="008E71DD" w:rsidRDefault="008E71DD" w:rsidP="008E71DD">
      <w:pPr>
        <w:numPr>
          <w:ilvl w:val="0"/>
          <w:numId w:val="1"/>
        </w:num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таблицу «Отчет о продажах 1 квартал» по образцу рис. 1. </w:t>
      </w:r>
    </w:p>
    <w:p w:rsidR="008E71DD" w:rsidRPr="008E71DD" w:rsidRDefault="008E71DD" w:rsidP="008E71DD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2365" cy="16865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4" t="31046" r="1123" b="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8E71D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Задание связей между файлами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Введите исходные данные (Доходы и Расходы):</w:t>
      </w:r>
    </w:p>
    <w:p w:rsidR="008E71DD" w:rsidRPr="008E71DD" w:rsidRDefault="008E71DD" w:rsidP="008E71DD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Доходы = 234,58 р.;</w:t>
      </w:r>
    </w:p>
    <w:p w:rsidR="008E71DD" w:rsidRPr="008E71DD" w:rsidRDefault="008E71DD" w:rsidP="008E71DD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Расходы = 75,33 р.</w:t>
      </w:r>
    </w:p>
    <w:p w:rsidR="008E71DD" w:rsidRPr="008E71DD" w:rsidRDefault="008E71DD" w:rsidP="008E71D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и проведите расчет Прибыли: Прибыль = Доходы - Расходы. Сохраните файл под именем «1 квартал».</w:t>
      </w:r>
    </w:p>
    <w:p w:rsidR="008E71DD" w:rsidRPr="008E71DD" w:rsidRDefault="008E71DD" w:rsidP="008E71DD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таблицу «Отчет о продажах 2 квартал» по образцу рис. 1 в виде нового файла. Для этого создайте новый документ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Office</w:t>
      </w:r>
      <w:proofErr w:type="gramStart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16588" cy="19840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6353" b="9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8" cy="1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оздать)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и скопируйте таблицу отчета о продаже за первый квартал, после чего исправьте заголовок таблицы и измените исходные данные:</w:t>
      </w:r>
    </w:p>
    <w:p w:rsidR="00560190" w:rsidRDefault="008E71DD" w:rsidP="00560190">
      <w:pPr>
        <w:shd w:val="clear" w:color="auto" w:fill="FFFFFF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Доходы = 452,6 р.; </w:t>
      </w:r>
    </w:p>
    <w:p w:rsidR="008E71DD" w:rsidRPr="008E71DD" w:rsidRDefault="008E71DD" w:rsidP="00560190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Расходы = 185,8 р.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Обратите внимание, как изменился расчет Прибыли. Сохраните файл под именем «2 квартал».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таблицу «Отчет о продажах за полугодие» по образцу </w:t>
      </w:r>
      <w:r>
        <w:rPr>
          <w:rFonts w:ascii="Times New Roman" w:hAnsi="Times New Roman" w:cs="Times New Roman"/>
          <w:color w:val="000000"/>
          <w:sz w:val="28"/>
          <w:szCs w:val="28"/>
        </w:rPr>
        <w:t>рис.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1 в виде нового файла. Для этого создайте новый документ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Office</w:t>
      </w:r>
      <w:proofErr w:type="gramStart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16588" cy="198408"/>
            <wp:effectExtent l="19050" t="0" r="0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96353" b="94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8" cy="1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оздать)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и скопируйте таблицу отчета о продаже за первый квартал, после чего подправьте заголовок таблицы и в колонке В удалите все значения исходных данных и результаты расчетов. Сохраните файл под именем «Полугодие».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5. Для расчета полугодовых итогов свяжите формулами файлы «1 квартал» и «2 квартал».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Краткая справка. Для связи формулами файлов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выполните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действия:</w:t>
      </w:r>
    </w:p>
    <w:p w:rsidR="008E71DD" w:rsidRPr="008E71DD" w:rsidRDefault="008E71DD" w:rsidP="008E71DD">
      <w:pPr>
        <w:numPr>
          <w:ilvl w:val="0"/>
          <w:numId w:val="2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откройте эти файлы (все три файла);</w:t>
      </w:r>
    </w:p>
    <w:p w:rsidR="008E71DD" w:rsidRPr="008E71DD" w:rsidRDefault="008E71DD" w:rsidP="008E71DD">
      <w:pPr>
        <w:numPr>
          <w:ilvl w:val="0"/>
          <w:numId w:val="2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начните ввод формулы в файле-клиенте (в файле «Полугодие» введите формулу для расчета «Доход за полугодие»).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Формула для расчета: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Доход за полугодие = Доход за 1 квартал + Доход за 2 квартал.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Чтобы вставить в формулу адрес ячейки или диапазона ячеек из другого файла (файла-источника), щелкните мышью по этим ячейкам, при этом расположите окна файлов на экране так, чтобы они не перекрывали друг друга.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Полный адрес ячейки состоит из названия рабочей книги в квадратных скобках, имени листа, восклицательного знака и адреса ячейки на листе.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 ячейке ВЗ файла «Полугодие» формула для расчета полугодового дохода имеет следующий вид: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= '[1 квартал.</w:t>
      </w:r>
      <w:proofErr w:type="spellStart"/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xls</w:t>
      </w:r>
      <w:r w:rsidR="0056019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End"/>
      <w:r w:rsidRPr="008E71DD">
        <w:rPr>
          <w:rFonts w:ascii="Times New Roman" w:hAnsi="Times New Roman" w:cs="Times New Roman"/>
          <w:color w:val="000000"/>
          <w:sz w:val="28"/>
          <w:szCs w:val="28"/>
        </w:rPr>
        <w:t>] Лист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>'!$В$3 + '[2 квартал.</w:t>
      </w:r>
      <w:proofErr w:type="spellStart"/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xls</w:t>
      </w:r>
      <w:r w:rsidR="00560190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End"/>
      <w:r w:rsidRPr="008E71DD">
        <w:rPr>
          <w:rFonts w:ascii="Times New Roman" w:hAnsi="Times New Roman" w:cs="Times New Roman"/>
          <w:color w:val="000000"/>
          <w:sz w:val="28"/>
          <w:szCs w:val="28"/>
        </w:rPr>
        <w:t>] Лист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>'!$В$3.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Аналогично рассчитайте полугодовые значения Расходов и Прибыли, используя данные файлов «1 квартал» и «2 квартал». Результаты работы представлены на рис. 1. Сохраните текущие результаты расчетов.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Примечание. Если файл-источник данных закрыт, в формуле, которая на него ссылается, будет указан весь путь для этого файла.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Обновить связи между файлами. </w:t>
      </w:r>
    </w:p>
    <w:p w:rsidR="008E71DD" w:rsidRPr="008E71DD" w:rsidRDefault="008E71DD" w:rsidP="008E71DD">
      <w:pPr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Закройте файл «Полугодие» предыдущего задания.</w:t>
      </w:r>
    </w:p>
    <w:p w:rsidR="008E71DD" w:rsidRPr="008E71DD" w:rsidRDefault="008E71DD" w:rsidP="008E71DD">
      <w:pPr>
        <w:numPr>
          <w:ilvl w:val="0"/>
          <w:numId w:val="3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Измените значения «Доходы» в файлах первого и второго кварталов, увеличив их на 100 р.:</w:t>
      </w:r>
    </w:p>
    <w:p w:rsidR="008E71DD" w:rsidRPr="008E71DD" w:rsidRDefault="008E71DD" w:rsidP="00560190">
      <w:pPr>
        <w:shd w:val="clear" w:color="auto" w:fill="FFFFFF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Доходы 1 квартала = 334,58 р.; </w:t>
      </w:r>
    </w:p>
    <w:p w:rsidR="008E71DD" w:rsidRPr="008E71DD" w:rsidRDefault="008E71DD" w:rsidP="00560190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Доходы 2 квартала = 552,6 р.</w:t>
      </w:r>
    </w:p>
    <w:p w:rsidR="008E71DD" w:rsidRPr="008E71DD" w:rsidRDefault="008E71DD" w:rsidP="00560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Сохраните изменения и закройте файлы.</w:t>
      </w:r>
    </w:p>
    <w:p w:rsid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Откройте файл «Полугодие». Одновременно с открытием файла появится окно с предложением обновить связи (рис. 2). </w:t>
      </w:r>
    </w:p>
    <w:p w:rsidR="00560190" w:rsidRPr="008E71DD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3120" cy="127063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Окно предложения обновления связи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Для обновления связей нажмите кнопку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а. Проследите, как изменились данные файла «Полугодие» (величина «Доходы» должна увеличиться на 200 р.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принять значение 887,18 р.).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 случае, когда вы отказываетесь от автоматического обновления связи, вам приходится выполнить это действие вручную.</w:t>
      </w:r>
    </w:p>
    <w:p w:rsidR="008E71DD" w:rsidRPr="008E71DD" w:rsidRDefault="008E71DD" w:rsidP="008E71DD">
      <w:pPr>
        <w:numPr>
          <w:ilvl w:val="0"/>
          <w:numId w:val="4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Изучим процесс ручного обновления связи. Сохраните файл «Полугодие» и закройте его.</w:t>
      </w:r>
    </w:p>
    <w:p w:rsidR="008E71DD" w:rsidRPr="008E71DD" w:rsidRDefault="008E71DD" w:rsidP="008E71DD">
      <w:pPr>
        <w:numPr>
          <w:ilvl w:val="0"/>
          <w:numId w:val="4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Вновь откройте файлы первого и второго кварталов и измените исходные данные Доходов, увеличив значения на 100 р.:</w:t>
      </w:r>
    </w:p>
    <w:p w:rsidR="008E71DD" w:rsidRPr="008E71DD" w:rsidRDefault="008E71DD" w:rsidP="00AD01D0">
      <w:pPr>
        <w:shd w:val="clear" w:color="auto" w:fill="FFFFFF"/>
        <w:ind w:firstLine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Доходы 1 квартала = 434,58 р.; </w:t>
      </w:r>
    </w:p>
    <w:p w:rsidR="008E71DD" w:rsidRPr="008E71DD" w:rsidRDefault="008E71DD" w:rsidP="00AD01D0">
      <w:pPr>
        <w:shd w:val="clear" w:color="auto" w:fill="FFFFFF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Доходы 2 квартала = 652,6 р.</w:t>
      </w:r>
    </w:p>
    <w:p w:rsidR="008E71DD" w:rsidRPr="008E71DD" w:rsidRDefault="008E71DD" w:rsidP="0056019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Сохраните изменения и закройте файлы.</w:t>
      </w:r>
    </w:p>
    <w:p w:rsid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ab/>
        <w:t>Откройте файл «Полугодие». Одновременно с открытием файла появится окно с предложением обновить связи, нажмите кнопку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ет.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Для ручного обновления связи в меню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Правка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команду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Связи,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появится окно, как на рис. 3. </w:t>
      </w:r>
    </w:p>
    <w:p w:rsidR="00560190" w:rsidRPr="008E71DD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0588" cy="25031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540" cy="25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Ручное обновление связей между файлами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 окне перечислены все файлы, данные из которых используются в активном файле «Полугодие».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Расположите его так, чтобы были видны данные файла «Полугодие», выберите файл «1 квартал» и нажмите кнопку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бновить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и проследите, как изменились данные файла «Полугодие». Аналогично выберите файл «2 квартал» и нажмите кнопку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proofErr w:type="gramEnd"/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бновить.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Проследите, как вновь изменились данные файла «Полугодие».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Примечание. При изменении данных в нескольких исходных файлах обновление связи производится для каждого файла.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3.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Консолидация данных для подведения итогов по таблицам данных сходной структуры.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i/>
          <w:color w:val="000000"/>
          <w:sz w:val="28"/>
          <w:szCs w:val="28"/>
        </w:rPr>
        <w:t>Краткая справка.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удобный инструмент для подведения итогов по таблицам данных сходной структуры, расположенных на разных листах или разных рабочих книгах, —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Консолидация данных.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одна и та же операция (суммирование, вычисление среднего и др.) выполняется по всем ячейкам нескольких прямоугольных таблиц, и все формулы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строит автоматически.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E71DD" w:rsidRPr="008E71DD" w:rsidRDefault="008E71DD" w:rsidP="008E71DD">
      <w:pPr>
        <w:numPr>
          <w:ilvl w:val="0"/>
          <w:numId w:val="5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Откройте все три файла задания 2 и в файле «Полугодие» в колонке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удалите все численные значения данных. Установите курсор в ячейку ВЗ.</w:t>
      </w:r>
    </w:p>
    <w:p w:rsidR="008E71DD" w:rsidRPr="008E71DD" w:rsidRDefault="008E71DD" w:rsidP="008E71DD">
      <w:pPr>
        <w:numPr>
          <w:ilvl w:val="0"/>
          <w:numId w:val="5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команду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Данные/Консолидация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(рис. 4). </w:t>
      </w:r>
    </w:p>
    <w:p w:rsidR="00560190" w:rsidRDefault="00560190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0527" cy="2638930"/>
            <wp:effectExtent l="19050" t="0" r="467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99" cy="26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>унок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>4 -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Консолидация данных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В появившемся окне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Консолидация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выберите функцию — «Сумма».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В строке «Ссылка» сначала выделите в файле «1 квартал» диапазон ячеек ВЗ:В5 и нажмите кнопку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Добавить,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затем выделите в файле «2 квартал» диапазон ячеек ВЗ:В5 и опять нажмите кнопку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бавить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(см. рис.4). В списке диапазонов будут находиться две области данных за первый и второй кварталы для консолидации. Далее нажмите кнопку О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К,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произойдет консолидированное суммирование данных за первый и второй кварталы.</w:t>
      </w:r>
    </w:p>
    <w:p w:rsid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Вид таблиц после консолидации данных приведен на рис. 5.</w:t>
      </w:r>
    </w:p>
    <w:p w:rsidR="00560190" w:rsidRPr="008E71DD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3445" cy="168656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74" t="31268" r="1123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Таблица «Полугодие» после консолидированного суммирования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4.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Консолидация данных для подведения итогов по таблицам неоднородной структуры.</w:t>
      </w:r>
    </w:p>
    <w:p w:rsidR="008E71DD" w:rsidRPr="008E71DD" w:rsidRDefault="008E71DD" w:rsidP="008E71DD">
      <w:pPr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Запустите редактор электронных таблиц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Microsoft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и создайте новую электронную книгу. Наберите отчет по отделам за третий квартал по образцу (рис. 6). Произведите расчеты и сохраните файл с именем «3 квартал».</w:t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0920" cy="15678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46" t="40601" r="2609" b="1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Исходные данные для третьего квартала Задания 4</w:t>
      </w:r>
    </w:p>
    <w:p w:rsidR="00560190" w:rsidRPr="008E71DD" w:rsidRDefault="00560190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60190" w:rsidRDefault="008E71DD" w:rsidP="00560190">
      <w:pPr>
        <w:numPr>
          <w:ilvl w:val="0"/>
          <w:numId w:val="6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новую электронную книгу. Наберите отчет по отделам за четвертый квартал по образцу (рис. 7). </w:t>
      </w:r>
    </w:p>
    <w:p w:rsidR="00560190" w:rsidRPr="00560190" w:rsidRDefault="00560190" w:rsidP="00560190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9705" cy="1484630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17" t="39780" r="11481" b="17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560190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8E71DD"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71DD" w:rsidRPr="008E71DD">
        <w:rPr>
          <w:rFonts w:ascii="Times New Roman" w:hAnsi="Times New Roman" w:cs="Times New Roman"/>
          <w:color w:val="000000"/>
          <w:sz w:val="28"/>
          <w:szCs w:val="28"/>
        </w:rPr>
        <w:t>Исходные данные для четвертого квартала Задания 4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Произведите расчеты и сохраните файл с именем «4 квартал».</w:t>
      </w:r>
    </w:p>
    <w:p w:rsid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Создайте новую электронную книгу. Наберите название таблицы «Полугодовой отчет о продажах по отделам». Установите курсор на ячейку A3 и проведите консолидацию за третий и четвертый кварталы по заголовкам таблиц. Для этого выполните команду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Данные</w:t>
      </w:r>
      <w:r w:rsidR="00560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r w:rsidR="005601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Консолидация.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В появившемся окне консолидации данных сделайте ссылки на диапазон ячеек АЗ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</w:rPr>
        <w:t>:Е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6 файла «3 квартал» и </w:t>
      </w:r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3: </w:t>
      </w:r>
      <w:proofErr w:type="gramStart"/>
      <w:r w:rsidRPr="008E71D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6 файла «4 квартал» (рис. 8).</w:t>
      </w:r>
      <w:proofErr w:type="gramEnd"/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Обратите внимание, что интервал ячеек включает имена столбцов и строк таблицы.</w:t>
      </w:r>
    </w:p>
    <w:p w:rsidR="00560190" w:rsidRPr="008E71DD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16706" cy="2493034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50" cy="24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Консолидация неоднородных таблиц</w:t>
      </w:r>
    </w:p>
    <w:p w:rsidR="00560190" w:rsidRDefault="00560190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В окне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Консолидация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активизируйте опции (поставьте галочку):</w:t>
      </w:r>
    </w:p>
    <w:p w:rsidR="008E71DD" w:rsidRPr="008E71DD" w:rsidRDefault="008E71DD" w:rsidP="008E71DD">
      <w:pPr>
        <w:numPr>
          <w:ilvl w:val="0"/>
          <w:numId w:val="7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подписи верхней строки;</w:t>
      </w:r>
    </w:p>
    <w:p w:rsidR="008E71DD" w:rsidRPr="008E71DD" w:rsidRDefault="008E71DD" w:rsidP="008E71DD">
      <w:pPr>
        <w:numPr>
          <w:ilvl w:val="0"/>
          <w:numId w:val="7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значения левого столбца;</w:t>
      </w:r>
    </w:p>
    <w:p w:rsidR="008E71DD" w:rsidRPr="008E71DD" w:rsidRDefault="008E71DD" w:rsidP="008E71DD">
      <w:pPr>
        <w:numPr>
          <w:ilvl w:val="0"/>
          <w:numId w:val="7"/>
        </w:num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создавать связи с исходными данными (результаты будут не константами, а формулами).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После нажатия кнопки </w:t>
      </w:r>
      <w:r w:rsidRPr="008E7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ОК 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произойдет консолидация (рис. 9). 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635" cy="3740785"/>
            <wp:effectExtent l="1905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674" t="21657" r="1733" b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374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DD" w:rsidRPr="008E71DD" w:rsidRDefault="008E71DD" w:rsidP="0056019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Рис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унок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6019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="00560190" w:rsidRPr="008E71DD">
        <w:rPr>
          <w:rFonts w:ascii="Times New Roman" w:hAnsi="Times New Roman" w:cs="Times New Roman"/>
          <w:color w:val="000000"/>
          <w:sz w:val="28"/>
          <w:szCs w:val="28"/>
        </w:rPr>
        <w:t>консолидации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 неоднородных таблиц</w:t>
      </w: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внимание, что все данные корректно сгруппированы по их заголовкам (по отделам). В левой части экрана появятся так называемые кнопки </w:t>
      </w:r>
      <w:r w:rsidRPr="008E71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управления контуром (иерархической структурой). С их помощью можно скрывать или показывать исходные данные.</w:t>
      </w:r>
    </w:p>
    <w:p w:rsid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1DD" w:rsidRPr="008E71DD" w:rsidRDefault="008E71DD" w:rsidP="008E71D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1DD">
        <w:rPr>
          <w:rFonts w:ascii="Times New Roman" w:hAnsi="Times New Roman" w:cs="Times New Roman"/>
          <w:color w:val="000000"/>
          <w:sz w:val="28"/>
          <w:szCs w:val="28"/>
        </w:rPr>
        <w:t>Сохраните все файлы в папке вашей группы.</w:t>
      </w:r>
    </w:p>
    <w:p w:rsidR="00871DDD" w:rsidRPr="008E71DD" w:rsidRDefault="00871DDD" w:rsidP="008E71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DDD" w:rsidRPr="008E71DD" w:rsidSect="00560190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4D17E"/>
    <w:lvl w:ilvl="0">
      <w:numFmt w:val="bullet"/>
      <w:lvlText w:val="*"/>
      <w:lvlJc w:val="left"/>
    </w:lvl>
  </w:abstractNum>
  <w:abstractNum w:abstractNumId="1">
    <w:nsid w:val="373946A5"/>
    <w:multiLevelType w:val="singleLevel"/>
    <w:tmpl w:val="DE6C7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7E164A4"/>
    <w:multiLevelType w:val="singleLevel"/>
    <w:tmpl w:val="DE6C7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396C1DB8"/>
    <w:multiLevelType w:val="singleLevel"/>
    <w:tmpl w:val="7150AA7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62995965"/>
    <w:multiLevelType w:val="singleLevel"/>
    <w:tmpl w:val="A328A9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2A766B2"/>
    <w:multiLevelType w:val="singleLevel"/>
    <w:tmpl w:val="DE6C71F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6D650855"/>
    <w:multiLevelType w:val="singleLevel"/>
    <w:tmpl w:val="857EC6EA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8E71DD"/>
    <w:rsid w:val="00560190"/>
    <w:rsid w:val="006A5068"/>
    <w:rsid w:val="00871DDD"/>
    <w:rsid w:val="008E71DD"/>
    <w:rsid w:val="00A730D4"/>
    <w:rsid w:val="00AD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71DD"/>
    <w:pPr>
      <w:keepNext/>
      <w:autoSpaceDE/>
      <w:autoSpaceDN/>
      <w:adjustRightInd/>
      <w:spacing w:before="240" w:after="120"/>
      <w:jc w:val="center"/>
      <w:outlineLvl w:val="0"/>
    </w:pPr>
    <w:rPr>
      <w:rFonts w:ascii="Times New Roman" w:hAnsi="Times New Roman"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1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71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1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2020-04-24T07:09:00Z</dcterms:created>
  <dcterms:modified xsi:type="dcterms:W3CDTF">2020-04-24T07:31:00Z</dcterms:modified>
</cp:coreProperties>
</file>