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03" w:rsidRDefault="00472903" w:rsidP="0047290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Задание для обучающихся с применением дистанционных образовательных технологий и электронного обучения</w:t>
      </w:r>
      <w:r>
        <w:rPr>
          <w:rStyle w:val="eop"/>
          <w:sz w:val="28"/>
          <w:szCs w:val="28"/>
        </w:rPr>
        <w:t> </w:t>
      </w:r>
    </w:p>
    <w:p w:rsidR="00472903" w:rsidRDefault="00472903" w:rsidP="0047290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72903" w:rsidRDefault="00472903" w:rsidP="00472903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Дата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30.04.2020</w:t>
      </w:r>
    </w:p>
    <w:p w:rsidR="00472903" w:rsidRDefault="00472903" w:rsidP="00472903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Группа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Эм-18</w:t>
      </w:r>
    </w:p>
    <w:p w:rsidR="00472903" w:rsidRDefault="00472903" w:rsidP="00472903">
      <w:pPr>
        <w:pStyle w:val="paragraph"/>
        <w:spacing w:before="0" w:beforeAutospacing="0" w:after="0" w:afterAutospacing="0"/>
        <w:ind w:hanging="284"/>
        <w:textAlignment w:val="baseline"/>
        <w:rPr>
          <w:rFonts w:ascii="Segoe UI" w:hAnsi="Segoe UI" w:cs="Segoe UI"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Учебная дисциплина</w:t>
      </w:r>
      <w:r>
        <w:rPr>
          <w:rStyle w:val="normaltextrun"/>
          <w:sz w:val="28"/>
          <w:szCs w:val="28"/>
        </w:rPr>
        <w:t> (Междисциплинарный курс) </w:t>
      </w:r>
      <w:r>
        <w:rPr>
          <w:rStyle w:val="normaltextrun"/>
          <w:sz w:val="28"/>
          <w:szCs w:val="28"/>
          <w:u w:val="single"/>
        </w:rPr>
        <w:t>Х</w:t>
      </w:r>
      <w:r>
        <w:rPr>
          <w:rStyle w:val="normaltextrun"/>
          <w:sz w:val="28"/>
          <w:szCs w:val="28"/>
          <w:u w:val="single"/>
        </w:rPr>
        <w:t>имия</w:t>
      </w:r>
    </w:p>
    <w:p w:rsidR="00472903" w:rsidRDefault="00472903" w:rsidP="00472903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Тема занятия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Дифференцированный зачет</w:t>
      </w:r>
      <w:r>
        <w:rPr>
          <w:rStyle w:val="normaltextrun"/>
          <w:sz w:val="28"/>
          <w:szCs w:val="28"/>
          <w:u w:val="single"/>
        </w:rPr>
        <w:t xml:space="preserve"> </w:t>
      </w:r>
      <w:r>
        <w:rPr>
          <w:rStyle w:val="eop"/>
          <w:sz w:val="28"/>
          <w:szCs w:val="28"/>
        </w:rPr>
        <w:t> </w:t>
      </w:r>
    </w:p>
    <w:p w:rsidR="00472903" w:rsidRDefault="00472903" w:rsidP="00472903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Форма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Тестовое задание</w:t>
      </w:r>
      <w:r>
        <w:rPr>
          <w:rStyle w:val="eop"/>
          <w:sz w:val="28"/>
          <w:szCs w:val="28"/>
        </w:rPr>
        <w:t> </w:t>
      </w:r>
    </w:p>
    <w:p w:rsidR="00472903" w:rsidRDefault="00472903" w:rsidP="00472903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Условия проведения зачета:</w:t>
      </w:r>
    </w:p>
    <w:p w:rsidR="00472903" w:rsidRPr="00472903" w:rsidRDefault="00472903" w:rsidP="00472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состоит из 20 заданий (вопросов):</w:t>
      </w:r>
    </w:p>
    <w:p w:rsidR="00472903" w:rsidRPr="00472903" w:rsidRDefault="00472903" w:rsidP="00472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- 19 заданий с выбором ответа из 4-х;</w:t>
      </w:r>
    </w:p>
    <w:p w:rsidR="00472903" w:rsidRPr="00472903" w:rsidRDefault="00472903" w:rsidP="00472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 задание на установление соответствия между множествами;</w:t>
      </w:r>
    </w:p>
    <w:p w:rsidR="00472903" w:rsidRPr="00472903" w:rsidRDefault="00472903" w:rsidP="00472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тестирования – 45 минут.</w:t>
      </w:r>
    </w:p>
    <w:p w:rsidR="00472903" w:rsidRPr="00472903" w:rsidRDefault="00472903" w:rsidP="00472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 </w:t>
      </w:r>
      <w:proofErr w:type="gramStart"/>
      <w:r w:rsidRPr="0047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 в</w:t>
      </w:r>
      <w:proofErr w:type="gramEnd"/>
      <w:r w:rsidRPr="0047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Googl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</w:t>
      </w:r>
      <w:r w:rsidRPr="0047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2903" w:rsidRPr="00472903" w:rsidRDefault="00472903" w:rsidP="00472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оценки: за каждый верный ответ на вопрос тестового задания ставится 1 балл. За неверный ответ ставится 0 баллов.</w:t>
      </w:r>
    </w:p>
    <w:p w:rsidR="00472903" w:rsidRPr="00472903" w:rsidRDefault="00472903" w:rsidP="00472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осуществляется по сопоставлению с эталоном ответов.</w:t>
      </w:r>
    </w:p>
    <w:p w:rsidR="00472903" w:rsidRPr="00472903" w:rsidRDefault="00472903" w:rsidP="004729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  <w:r w:rsidRPr="00472903">
        <w:rPr>
          <w:rFonts w:ascii="Times New Roman" w:eastAsia="Calibri" w:hAnsi="Times New Roman" w:cs="Times New Roman"/>
          <w:sz w:val="28"/>
          <w:szCs w:val="28"/>
        </w:rPr>
        <w:t xml:space="preserve"> проводит сравнение проявленных признаков с эталоном и оценивание каждого признака по оценочной шкале с последующим переводом результата в балльную систему. </w:t>
      </w:r>
    </w:p>
    <w:p w:rsidR="00472903" w:rsidRPr="00472903" w:rsidRDefault="00472903" w:rsidP="00472903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903">
        <w:rPr>
          <w:rFonts w:ascii="Times New Roman" w:eastAsia="Calibri" w:hAnsi="Times New Roman" w:cs="Times New Roman"/>
          <w:sz w:val="28"/>
          <w:szCs w:val="28"/>
        </w:rPr>
        <w:t xml:space="preserve">Оценка результатов </w:t>
      </w:r>
      <w:r w:rsidRPr="0047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промежуточной аттестации</w:t>
      </w:r>
      <w:r w:rsidRPr="00472903">
        <w:rPr>
          <w:rFonts w:ascii="Times New Roman" w:eastAsia="Calibri" w:hAnsi="Times New Roman" w:cs="Times New Roman"/>
          <w:sz w:val="28"/>
          <w:szCs w:val="28"/>
        </w:rPr>
        <w:t xml:space="preserve"> производится в соответствии с универсальной шкалой: </w:t>
      </w:r>
    </w:p>
    <w:p w:rsidR="00472903" w:rsidRPr="00472903" w:rsidRDefault="00472903" w:rsidP="0047290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87"/>
        <w:gridCol w:w="1102"/>
        <w:gridCol w:w="2238"/>
        <w:gridCol w:w="3334"/>
      </w:tblGrid>
      <w:tr w:rsidR="00472903" w:rsidRPr="00472903" w:rsidTr="00A81B97">
        <w:trPr>
          <w:trHeight w:val="20"/>
          <w:jc w:val="center"/>
        </w:trPr>
        <w:tc>
          <w:tcPr>
            <w:tcW w:w="3287" w:type="dxa"/>
            <w:vMerge w:val="restart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903" w:rsidRPr="00472903" w:rsidRDefault="00472903" w:rsidP="00472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903">
              <w:rPr>
                <w:rFonts w:ascii="Times New Roman" w:eastAsia="Calibri" w:hAnsi="Times New Roman" w:cs="Times New Roman"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1102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2903" w:rsidRPr="00472903" w:rsidRDefault="00472903" w:rsidP="00472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903">
              <w:rPr>
                <w:rFonts w:ascii="Times New Roman" w:eastAsia="Calibri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557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72903" w:rsidRPr="00472903" w:rsidRDefault="00472903" w:rsidP="00472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903">
              <w:rPr>
                <w:rFonts w:ascii="Times New Roman" w:eastAsia="Calibri" w:hAnsi="Times New Roman" w:cs="Times New Roman"/>
                <w:sz w:val="28"/>
                <w:szCs w:val="28"/>
              </w:rPr>
              <w:t>Качественная оценка индивидуальных образовательных достижений</w:t>
            </w:r>
          </w:p>
        </w:tc>
      </w:tr>
      <w:tr w:rsidR="00472903" w:rsidRPr="00472903" w:rsidTr="00A81B97">
        <w:trPr>
          <w:trHeight w:val="20"/>
          <w:jc w:val="center"/>
        </w:trPr>
        <w:tc>
          <w:tcPr>
            <w:tcW w:w="3287" w:type="dxa"/>
            <w:vMerge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903" w:rsidRPr="00472903" w:rsidRDefault="00472903" w:rsidP="00472903">
            <w:pPr>
              <w:tabs>
                <w:tab w:val="left" w:pos="180"/>
              </w:tabs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2903" w:rsidRPr="00472903" w:rsidRDefault="00472903" w:rsidP="00472903">
            <w:pPr>
              <w:tabs>
                <w:tab w:val="left" w:pos="180"/>
              </w:tabs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72903" w:rsidRPr="00472903" w:rsidRDefault="00472903" w:rsidP="00472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903">
              <w:rPr>
                <w:rFonts w:ascii="Times New Roman" w:eastAsia="Calibri" w:hAnsi="Times New Roman" w:cs="Times New Roman"/>
                <w:sz w:val="28"/>
                <w:szCs w:val="28"/>
              </w:rPr>
              <w:t>балл (отметка)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472903" w:rsidRPr="00472903" w:rsidRDefault="00472903" w:rsidP="00472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903">
              <w:rPr>
                <w:rFonts w:ascii="Times New Roman" w:eastAsia="Calibri" w:hAnsi="Times New Roman" w:cs="Times New Roman"/>
                <w:sz w:val="28"/>
                <w:szCs w:val="28"/>
              </w:rPr>
              <w:t>вербальный аналог</w:t>
            </w:r>
          </w:p>
        </w:tc>
      </w:tr>
      <w:tr w:rsidR="00472903" w:rsidRPr="00472903" w:rsidTr="00A81B97">
        <w:trPr>
          <w:trHeight w:val="20"/>
          <w:jc w:val="center"/>
        </w:trPr>
        <w:tc>
          <w:tcPr>
            <w:tcW w:w="3287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903" w:rsidRPr="00472903" w:rsidRDefault="00472903" w:rsidP="00472903">
            <w:pPr>
              <w:spacing w:after="0" w:line="240" w:lineRule="auto"/>
              <w:ind w:firstLine="8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903">
              <w:rPr>
                <w:rFonts w:ascii="Times New Roman" w:eastAsia="Calibri" w:hAnsi="Times New Roman" w:cs="Times New Roman"/>
                <w:sz w:val="28"/>
                <w:szCs w:val="28"/>
              </w:rPr>
              <w:t>90 ÷ 100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2903" w:rsidRPr="00472903" w:rsidRDefault="00472903" w:rsidP="00472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903">
              <w:rPr>
                <w:rFonts w:ascii="Times New Roman" w:eastAsia="Calibri" w:hAnsi="Times New Roman" w:cs="Times New Roman"/>
                <w:sz w:val="28"/>
                <w:szCs w:val="28"/>
              </w:rPr>
              <w:t>18-20</w:t>
            </w:r>
          </w:p>
        </w:tc>
        <w:tc>
          <w:tcPr>
            <w:tcW w:w="2238" w:type="dxa"/>
            <w:tcBorders>
              <w:top w:val="single" w:sz="8" w:space="0" w:color="auto"/>
            </w:tcBorders>
            <w:vAlign w:val="center"/>
          </w:tcPr>
          <w:p w:rsidR="00472903" w:rsidRPr="00472903" w:rsidRDefault="00472903" w:rsidP="00472903">
            <w:pPr>
              <w:spacing w:after="0" w:line="240" w:lineRule="auto"/>
              <w:ind w:firstLine="8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90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4" w:type="dxa"/>
            <w:tcBorders>
              <w:top w:val="single" w:sz="8" w:space="0" w:color="auto"/>
            </w:tcBorders>
            <w:vAlign w:val="center"/>
          </w:tcPr>
          <w:p w:rsidR="00472903" w:rsidRPr="00472903" w:rsidRDefault="00472903" w:rsidP="00472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903">
              <w:rPr>
                <w:rFonts w:ascii="Times New Roman" w:eastAsia="Calibri" w:hAnsi="Times New Roman" w:cs="Times New Roman"/>
                <w:sz w:val="28"/>
                <w:szCs w:val="28"/>
              </w:rPr>
              <w:t>отлично</w:t>
            </w:r>
          </w:p>
        </w:tc>
      </w:tr>
      <w:tr w:rsidR="00472903" w:rsidRPr="00472903" w:rsidTr="00A81B97">
        <w:trPr>
          <w:trHeight w:val="20"/>
          <w:jc w:val="center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903" w:rsidRPr="00472903" w:rsidRDefault="00472903" w:rsidP="00472903">
            <w:pPr>
              <w:spacing w:after="0" w:line="240" w:lineRule="auto"/>
              <w:ind w:firstLine="8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903">
              <w:rPr>
                <w:rFonts w:ascii="Times New Roman" w:eastAsia="Calibri" w:hAnsi="Times New Roman" w:cs="Times New Roman"/>
                <w:sz w:val="28"/>
                <w:szCs w:val="28"/>
              </w:rPr>
              <w:t>80 ÷ 89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903" w:rsidRPr="00472903" w:rsidRDefault="00472903" w:rsidP="00472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903">
              <w:rPr>
                <w:rFonts w:ascii="Times New Roman" w:eastAsia="Calibri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2238" w:type="dxa"/>
            <w:vAlign w:val="center"/>
          </w:tcPr>
          <w:p w:rsidR="00472903" w:rsidRPr="00472903" w:rsidRDefault="00472903" w:rsidP="00472903">
            <w:pPr>
              <w:spacing w:after="0" w:line="240" w:lineRule="auto"/>
              <w:ind w:firstLine="8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90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4" w:type="dxa"/>
            <w:vAlign w:val="center"/>
          </w:tcPr>
          <w:p w:rsidR="00472903" w:rsidRPr="00472903" w:rsidRDefault="00472903" w:rsidP="00472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903">
              <w:rPr>
                <w:rFonts w:ascii="Times New Roman" w:eastAsia="Calibri" w:hAnsi="Times New Roman" w:cs="Times New Roman"/>
                <w:sz w:val="28"/>
                <w:szCs w:val="28"/>
              </w:rPr>
              <w:t>хорошо</w:t>
            </w:r>
          </w:p>
        </w:tc>
      </w:tr>
      <w:tr w:rsidR="00472903" w:rsidRPr="00472903" w:rsidTr="00A81B97">
        <w:trPr>
          <w:trHeight w:val="20"/>
          <w:jc w:val="center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903" w:rsidRPr="00472903" w:rsidRDefault="00472903" w:rsidP="00472903">
            <w:pPr>
              <w:spacing w:after="0" w:line="240" w:lineRule="auto"/>
              <w:ind w:firstLine="8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903">
              <w:rPr>
                <w:rFonts w:ascii="Times New Roman" w:eastAsia="Calibri" w:hAnsi="Times New Roman" w:cs="Times New Roman"/>
                <w:sz w:val="28"/>
                <w:szCs w:val="28"/>
              </w:rPr>
              <w:t>70 ÷ 79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903" w:rsidRPr="00472903" w:rsidRDefault="00472903" w:rsidP="00472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903">
              <w:rPr>
                <w:rFonts w:ascii="Times New Roman" w:eastAsia="Calibri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2238" w:type="dxa"/>
            <w:vAlign w:val="center"/>
          </w:tcPr>
          <w:p w:rsidR="00472903" w:rsidRPr="00472903" w:rsidRDefault="00472903" w:rsidP="00472903">
            <w:pPr>
              <w:spacing w:after="0" w:line="240" w:lineRule="auto"/>
              <w:ind w:firstLine="8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90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4" w:type="dxa"/>
            <w:vAlign w:val="center"/>
          </w:tcPr>
          <w:p w:rsidR="00472903" w:rsidRPr="00472903" w:rsidRDefault="00472903" w:rsidP="00472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903"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472903" w:rsidRPr="00472903" w:rsidTr="00A81B97">
        <w:trPr>
          <w:trHeight w:val="20"/>
          <w:jc w:val="center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903" w:rsidRPr="00472903" w:rsidRDefault="00472903" w:rsidP="00472903">
            <w:pPr>
              <w:spacing w:after="0" w:line="240" w:lineRule="auto"/>
              <w:ind w:firstLine="8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903">
              <w:rPr>
                <w:rFonts w:ascii="Times New Roman" w:eastAsia="Calibri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903" w:rsidRPr="00472903" w:rsidRDefault="00472903" w:rsidP="00472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903">
              <w:rPr>
                <w:rFonts w:ascii="Times New Roman" w:eastAsia="Calibri" w:hAnsi="Times New Roman" w:cs="Times New Roman"/>
                <w:sz w:val="28"/>
                <w:szCs w:val="28"/>
              </w:rPr>
              <w:t>0-13</w:t>
            </w:r>
          </w:p>
        </w:tc>
        <w:tc>
          <w:tcPr>
            <w:tcW w:w="2238" w:type="dxa"/>
            <w:vAlign w:val="center"/>
          </w:tcPr>
          <w:p w:rsidR="00472903" w:rsidRPr="00472903" w:rsidRDefault="00472903" w:rsidP="00472903">
            <w:pPr>
              <w:spacing w:after="0" w:line="240" w:lineRule="auto"/>
              <w:ind w:firstLine="8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90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4" w:type="dxa"/>
            <w:vAlign w:val="center"/>
          </w:tcPr>
          <w:p w:rsidR="00472903" w:rsidRPr="00472903" w:rsidRDefault="00472903" w:rsidP="00472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903">
              <w:rPr>
                <w:rFonts w:ascii="Times New Roman" w:eastAsia="Calibri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472903" w:rsidRPr="00472903" w:rsidRDefault="00472903" w:rsidP="004729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2903" w:rsidRDefault="00472903" w:rsidP="00472903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Style w:val="normaltextrun"/>
          <w:b/>
          <w:sz w:val="28"/>
          <w:szCs w:val="28"/>
        </w:rPr>
      </w:pPr>
    </w:p>
    <w:p w:rsidR="00472903" w:rsidRDefault="00472903" w:rsidP="00472903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Style w:val="normaltextrun"/>
          <w:b/>
          <w:sz w:val="28"/>
          <w:szCs w:val="28"/>
        </w:rPr>
      </w:pPr>
      <w:r w:rsidRPr="001A0BC3">
        <w:rPr>
          <w:rStyle w:val="normaltextrun"/>
          <w:b/>
          <w:sz w:val="28"/>
          <w:szCs w:val="28"/>
        </w:rPr>
        <w:t>Содержание занятия:</w:t>
      </w:r>
    </w:p>
    <w:p w:rsidR="00472903" w:rsidRPr="00472903" w:rsidRDefault="00472903" w:rsidP="0047290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472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Тестовое задание</w:t>
      </w: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2903" w:rsidRPr="00472903" w:rsidRDefault="00472903" w:rsidP="0047290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2903">
        <w:rPr>
          <w:rFonts w:ascii="Times New Roman" w:eastAsia="Calibri" w:hAnsi="Times New Roman" w:cs="Times New Roman"/>
          <w:b/>
          <w:sz w:val="24"/>
          <w:szCs w:val="24"/>
        </w:rPr>
        <w:t>Выберите один правильный ответ (задания 1-3, 5-20), в задании 4 установите соответствие между множествами.</w:t>
      </w:r>
    </w:p>
    <w:p w:rsidR="00472903" w:rsidRPr="00472903" w:rsidRDefault="00472903" w:rsidP="004729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Calibri" w:hAnsi="Times New Roman" w:cs="Times New Roman"/>
          <w:sz w:val="24"/>
          <w:szCs w:val="24"/>
        </w:rPr>
        <w:t>1.</w:t>
      </w: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электронов внешнего электронного слоя для атома кислорода</w:t>
      </w:r>
      <w:r w:rsidRPr="004729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равно:</w:t>
      </w: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2;</w:t>
      </w:r>
      <w:r w:rsidRPr="00472903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End"/>
      <w:r w:rsidRPr="00472903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Б) 4;</w:t>
      </w:r>
      <w:r w:rsidRPr="00472903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В) 6;</w:t>
      </w:r>
      <w:r w:rsidRPr="00472903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Г) 8;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 молекул состоят кристаллы...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сахара;   </w:t>
      </w:r>
      <w:proofErr w:type="gramEnd"/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соли;    В) алмаза;    Г) серебра;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3.Оцените правильность суждений о связи между строением и свойствами вещества.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Если между частицами в кристалле прочная химическая связь, то вещество легко </w:t>
      </w: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испаряется.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Все газы в твердом состоянии имеют молекулярное строение.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верно только А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верно только Б</w:t>
      </w:r>
    </w:p>
    <w:p w:rsidR="00472903" w:rsidRPr="00472903" w:rsidRDefault="00472903" w:rsidP="0047290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В) верны оба суждения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оба суждения неверны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Установите соответствие между формулой вещества и классом (группой) неорганических соединений, к которому оно принадлежит: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5"/>
        <w:gridCol w:w="4760"/>
      </w:tblGrid>
      <w:tr w:rsidR="00472903" w:rsidRPr="00472903" w:rsidTr="00A81B97">
        <w:tc>
          <w:tcPr>
            <w:tcW w:w="5210" w:type="dxa"/>
            <w:vAlign w:val="center"/>
          </w:tcPr>
          <w:p w:rsidR="00472903" w:rsidRPr="00472903" w:rsidRDefault="00472903" w:rsidP="00472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9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Cr(OH)</w:t>
            </w:r>
            <w:r w:rsidRPr="004729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729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72903" w:rsidRPr="00472903" w:rsidRDefault="00472903" w:rsidP="00472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9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47290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29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7290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29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  <w:p w:rsidR="00472903" w:rsidRPr="00472903" w:rsidRDefault="00472903" w:rsidP="00472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29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3) NO </w:t>
            </w:r>
          </w:p>
          <w:p w:rsidR="00472903" w:rsidRPr="00472903" w:rsidRDefault="00472903" w:rsidP="00472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29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 KClO</w:t>
            </w:r>
            <w:r w:rsidRPr="004729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4729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211" w:type="dxa"/>
          </w:tcPr>
          <w:p w:rsidR="00472903" w:rsidRPr="00472903" w:rsidRDefault="00472903" w:rsidP="0047290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амфотерный оксид</w:t>
            </w:r>
          </w:p>
          <w:p w:rsidR="00472903" w:rsidRPr="00472903" w:rsidRDefault="00472903" w:rsidP="00472903">
            <w:pPr>
              <w:widowControl w:val="0"/>
              <w:tabs>
                <w:tab w:val="left" w:pos="2835"/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03">
              <w:rPr>
                <w:rFonts w:ascii="Times New Roman" w:eastAsia="Times New Roman" w:hAnsi="Times New Roman" w:cs="Times New Roman"/>
                <w:sz w:val="24"/>
                <w:szCs w:val="24"/>
              </w:rPr>
              <w:t>Б) основание</w:t>
            </w:r>
          </w:p>
          <w:p w:rsidR="00472903" w:rsidRPr="00472903" w:rsidRDefault="00472903" w:rsidP="00472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кислотный оксид</w:t>
            </w:r>
          </w:p>
          <w:p w:rsidR="00472903" w:rsidRPr="00472903" w:rsidRDefault="00472903" w:rsidP="0047290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средняя соль</w:t>
            </w:r>
          </w:p>
          <w:p w:rsidR="00472903" w:rsidRPr="00472903" w:rsidRDefault="00472903" w:rsidP="00472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несолеобразующий оксид</w:t>
            </w:r>
          </w:p>
        </w:tc>
      </w:tr>
    </w:tbl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5.Верны ли следующие суждения о свойствах концентрированной серной кислоты?</w:t>
      </w:r>
    </w:p>
    <w:p w:rsidR="00472903" w:rsidRPr="00472903" w:rsidRDefault="00472903" w:rsidP="00472903">
      <w:pPr>
        <w:keepNext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А. Серная кислота обугливает органические вещества, отнимая от них воду.</w:t>
      </w:r>
    </w:p>
    <w:p w:rsidR="00472903" w:rsidRPr="00472903" w:rsidRDefault="00472903" w:rsidP="0047290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Попадание кислоты на кожу приводит к тяжелым ожогам.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верно только А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верно только Б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верны оба суждения</w:t>
      </w:r>
    </w:p>
    <w:p w:rsidR="00472903" w:rsidRPr="00472903" w:rsidRDefault="00472903" w:rsidP="00472903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Г) оба суждения неверны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Степень окисления хрома в соединении KCrO</w:t>
      </w:r>
      <w:r w:rsidRPr="00472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равна: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+</w:t>
      </w:r>
      <w:proofErr w:type="gramEnd"/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1;           Б) +2;        В) +3;        Г)  +6;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Краткое ионное уравнение </w:t>
      </w:r>
      <w:proofErr w:type="gramStart"/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 Cu</w:t>
      </w:r>
      <w:proofErr w:type="gramEnd"/>
      <w:r w:rsidRPr="004729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2+  </w:t>
      </w: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+  S</w:t>
      </w:r>
      <w:r w:rsidRPr="004729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2-</w:t>
      </w: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CuS</w:t>
      </w:r>
      <w:proofErr w:type="spellEnd"/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соответствует взаимодействию: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меди с серой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гидроксида меди(II) с сероводородной кислотой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сероводородной кислоты с хлоридом меди(II)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сульфида натрия с хлоридом меди(II)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Схема превращений </w:t>
      </w:r>
      <w:proofErr w:type="gramStart"/>
      <w:r w:rsidRPr="00472903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 → Э</w:t>
      </w:r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72903">
        <w:rPr>
          <w:rFonts w:ascii="Times New Roman" w:eastAsia="Calibri" w:hAnsi="Times New Roman" w:cs="Times New Roman"/>
          <w:sz w:val="24"/>
          <w:szCs w:val="24"/>
        </w:rPr>
        <w:t>О</w:t>
      </w:r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 → Э(ОН)</w:t>
      </w:r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 соответствует генетическому ряду:</w:t>
      </w: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72903">
        <w:rPr>
          <w:rFonts w:ascii="Times New Roman" w:eastAsia="Calibri" w:hAnsi="Times New Roman" w:cs="Times New Roman"/>
          <w:sz w:val="24"/>
          <w:szCs w:val="24"/>
        </w:rPr>
        <w:t>А) натрий → оксид натрия → гидроксид натрия</w:t>
      </w: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72903">
        <w:rPr>
          <w:rFonts w:ascii="Times New Roman" w:eastAsia="Calibri" w:hAnsi="Times New Roman" w:cs="Times New Roman"/>
          <w:sz w:val="24"/>
          <w:szCs w:val="24"/>
        </w:rPr>
        <w:t>Б) алюминий → оксид алюминия → гидроксид алюминия</w:t>
      </w: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72903">
        <w:rPr>
          <w:rFonts w:ascii="Times New Roman" w:eastAsia="Calibri" w:hAnsi="Times New Roman" w:cs="Times New Roman"/>
          <w:sz w:val="24"/>
          <w:szCs w:val="24"/>
        </w:rPr>
        <w:t>В) кальций → оксид кальция → гидроксид кальция</w:t>
      </w: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72903">
        <w:rPr>
          <w:rFonts w:ascii="Times New Roman" w:eastAsia="Calibri" w:hAnsi="Times New Roman" w:cs="Times New Roman"/>
          <w:sz w:val="24"/>
          <w:szCs w:val="24"/>
        </w:rPr>
        <w:t>Г) азот → оксид азота(</w:t>
      </w:r>
      <w:r w:rsidRPr="00472903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472903">
        <w:rPr>
          <w:rFonts w:ascii="Times New Roman" w:eastAsia="Calibri" w:hAnsi="Times New Roman" w:cs="Times New Roman"/>
          <w:sz w:val="24"/>
          <w:szCs w:val="24"/>
        </w:rPr>
        <w:t>) → азотная кислота</w:t>
      </w: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9. Химическое равновесие в системе </w:t>
      </w:r>
      <w:r w:rsidRPr="00472903">
        <w:rPr>
          <w:rFonts w:ascii="Times New Roman" w:eastAsia="Calibri" w:hAnsi="Times New Roman" w:cs="Times New Roman"/>
          <w:sz w:val="24"/>
          <w:szCs w:val="24"/>
          <w:lang w:val="en-US"/>
        </w:rPr>
        <w:t>CO</w:t>
      </w:r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>2(г)</w:t>
      </w:r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 + С</w:t>
      </w:r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>(</w:t>
      </w:r>
      <w:proofErr w:type="spellStart"/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>тв</w:t>
      </w:r>
      <w:proofErr w:type="spellEnd"/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>)</w:t>
      </w:r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 ↔ 2СО</w:t>
      </w:r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>(</w:t>
      </w:r>
      <w:proofErr w:type="gramStart"/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г) </w:t>
      </w:r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End"/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2903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 сместится вправо при:</w:t>
      </w: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72903">
        <w:rPr>
          <w:rFonts w:ascii="Times New Roman" w:eastAsia="Calibri" w:hAnsi="Times New Roman" w:cs="Times New Roman"/>
          <w:sz w:val="24"/>
          <w:szCs w:val="24"/>
        </w:rPr>
        <w:t>А) повышении давления</w:t>
      </w:r>
    </w:p>
    <w:p w:rsidR="00472903" w:rsidRPr="00472903" w:rsidRDefault="00472903" w:rsidP="00472903">
      <w:pPr>
        <w:keepNext/>
        <w:spacing w:after="0" w:line="276" w:lineRule="auto"/>
        <w:outlineLvl w:val="6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72903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Б) понижении температуры </w:t>
      </w: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72903">
        <w:rPr>
          <w:rFonts w:ascii="Times New Roman" w:eastAsia="Calibri" w:hAnsi="Times New Roman" w:cs="Times New Roman"/>
          <w:sz w:val="24"/>
          <w:szCs w:val="24"/>
        </w:rPr>
        <w:t>В) повышении концентрации СО</w:t>
      </w: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72903">
        <w:rPr>
          <w:rFonts w:ascii="Times New Roman" w:eastAsia="Calibri" w:hAnsi="Times New Roman" w:cs="Times New Roman"/>
          <w:sz w:val="24"/>
          <w:szCs w:val="24"/>
        </w:rPr>
        <w:t>Г) повышении температуры</w:t>
      </w: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2903" w:rsidRPr="00472903" w:rsidRDefault="00472903" w:rsidP="004729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массу хлорида натрия в граммах, необходимого для приготовления 100г 20% раствора</w:t>
      </w:r>
    </w:p>
    <w:p w:rsidR="00472903" w:rsidRPr="00472903" w:rsidRDefault="00472903" w:rsidP="004729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20</w:t>
      </w:r>
      <w:proofErr w:type="gramStart"/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г;   </w:t>
      </w:r>
      <w:proofErr w:type="gramEnd"/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5г;      В) 10г;      Г) 50г;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Вещества одинакового состава и с различными свойствами называют: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изомерами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изотопами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В)гомологами</w:t>
      </w:r>
      <w:proofErr w:type="gramEnd"/>
    </w:p>
    <w:p w:rsidR="00472903" w:rsidRPr="00472903" w:rsidRDefault="00472903" w:rsidP="00472903">
      <w:pPr>
        <w:keepNext/>
        <w:widowControl w:val="0"/>
        <w:autoSpaceDE w:val="0"/>
        <w:autoSpaceDN w:val="0"/>
        <w:adjustRightInd w:val="0"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Г) аналогами</w:t>
      </w:r>
    </w:p>
    <w:p w:rsidR="00472903" w:rsidRPr="00472903" w:rsidRDefault="00472903" w:rsidP="004729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03" w:rsidRPr="00472903" w:rsidRDefault="00472903" w:rsidP="004729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Какому классу углеводородов соответствует формула C</w:t>
      </w:r>
      <w:r w:rsidRPr="00472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472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2n+2</w:t>
      </w: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72903" w:rsidRPr="00472903" w:rsidRDefault="00472903" w:rsidP="004729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proofErr w:type="gramStart"/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алкинам</w:t>
      </w:r>
      <w:proofErr w:type="spellEnd"/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  <w:proofErr w:type="gramEnd"/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</w:t>
      </w:r>
      <w:proofErr w:type="spellStart"/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алкенам</w:t>
      </w:r>
      <w:proofErr w:type="spellEnd"/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В) аренам;       Г) </w:t>
      </w:r>
      <w:proofErr w:type="spellStart"/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алканам</w:t>
      </w:r>
      <w:proofErr w:type="spellEnd"/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Формула </w:t>
      </w:r>
      <w:proofErr w:type="spellStart"/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алкана</w:t>
      </w:r>
      <w:proofErr w:type="spellEnd"/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реагирующего с кислородом при полном сгорании в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объемном соотношении 1:5, соответствует: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C</w:t>
      </w:r>
      <w:r w:rsidRPr="00472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Start"/>
      <w:r w:rsidRPr="00472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72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</w:t>
      </w:r>
      <w:proofErr w:type="gramEnd"/>
      <w:r w:rsidRPr="00472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</w:t>
      </w: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Б) CH</w:t>
      </w:r>
      <w:r w:rsidRPr="00472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 </w:t>
      </w: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72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</w:t>
      </w: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В) C</w:t>
      </w:r>
      <w:r w:rsidRPr="00472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472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72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</w:t>
      </w: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Г) C</w:t>
      </w:r>
      <w:r w:rsidRPr="00472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4729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72903">
        <w:rPr>
          <w:rFonts w:ascii="Times New Roman" w:eastAsia="Calibri" w:hAnsi="Times New Roman" w:cs="Times New Roman"/>
          <w:sz w:val="24"/>
          <w:szCs w:val="24"/>
        </w:rPr>
        <w:t>14. Углеводороды с двумя двойными связями называют:</w:t>
      </w: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gramStart"/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двойными;   </w:t>
      </w:r>
      <w:proofErr w:type="gramEnd"/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       Б) диполями;           В) </w:t>
      </w:r>
      <w:proofErr w:type="spellStart"/>
      <w:r w:rsidRPr="00472903">
        <w:rPr>
          <w:rFonts w:ascii="Times New Roman" w:eastAsia="Calibri" w:hAnsi="Times New Roman" w:cs="Times New Roman"/>
          <w:sz w:val="24"/>
          <w:szCs w:val="24"/>
        </w:rPr>
        <w:t>димерными</w:t>
      </w:r>
      <w:proofErr w:type="spellEnd"/>
      <w:r w:rsidRPr="00472903">
        <w:rPr>
          <w:rFonts w:ascii="Times New Roman" w:eastAsia="Calibri" w:hAnsi="Times New Roman" w:cs="Times New Roman"/>
          <w:sz w:val="24"/>
          <w:szCs w:val="24"/>
        </w:rPr>
        <w:t>;         Г) диеновыми;</w:t>
      </w:r>
    </w:p>
    <w:p w:rsidR="00472903" w:rsidRPr="00472903" w:rsidRDefault="00472903" w:rsidP="0047290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2903" w:rsidRPr="00472903" w:rsidRDefault="00472903" w:rsidP="004729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Метанол (метиловый спирт) является жидкостью при нормальных условиях, а не газом, вследствие:</w:t>
      </w:r>
    </w:p>
    <w:p w:rsidR="00472903" w:rsidRPr="00472903" w:rsidRDefault="00472903" w:rsidP="004729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его низкой молекулярной массы</w:t>
      </w:r>
    </w:p>
    <w:p w:rsidR="00472903" w:rsidRPr="00472903" w:rsidRDefault="00472903" w:rsidP="004729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хорошей растворимости </w:t>
      </w:r>
      <w:proofErr w:type="gramStart"/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</w:t>
      </w:r>
      <w:proofErr w:type="gramEnd"/>
    </w:p>
    <w:p w:rsidR="00472903" w:rsidRPr="00472903" w:rsidRDefault="00472903" w:rsidP="004729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В)водородной</w:t>
      </w:r>
      <w:proofErr w:type="gramEnd"/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между молекулами</w:t>
      </w:r>
    </w:p>
    <w:p w:rsidR="00472903" w:rsidRPr="00472903" w:rsidRDefault="00472903" w:rsidP="004729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диссоциации спиртов</w:t>
      </w:r>
    </w:p>
    <w:p w:rsidR="00472903" w:rsidRPr="00472903" w:rsidRDefault="00472903" w:rsidP="004729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03" w:rsidRPr="00472903" w:rsidRDefault="00472903" w:rsidP="004729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16.  Реакция "серебряного зеркала" является качественной для: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формальдегида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уксусной кислоты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этилового спирта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фенола</w:t>
      </w: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Подсолнечное масло является...</w:t>
      </w: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сложным </w:t>
      </w:r>
      <w:proofErr w:type="gramStart"/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эфиром;   </w:t>
      </w:r>
      <w:proofErr w:type="gramEnd"/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формалином;   В) многоатомным спиртом;   Г) углеводом;</w:t>
      </w: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2903" w:rsidRPr="00472903" w:rsidRDefault="00472903" w:rsidP="004729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Растворы аминокислот имеют нейтральную среду, если: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количество карбоксильных групп больше количества аминогрупп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количество карбоксильных групп равно количеству аминогрупп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количество карбоксильных групп меньше количества аминогрупп</w:t>
      </w:r>
    </w:p>
    <w:p w:rsidR="00472903" w:rsidRPr="00472903" w:rsidRDefault="00472903" w:rsidP="00472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карбоксильных групп нет в составе аминокислот</w:t>
      </w: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19. Какое из веществ оказывает на организм человека наркотическое </w:t>
      </w:r>
      <w:proofErr w:type="gramStart"/>
      <w:r w:rsidRPr="00472903">
        <w:rPr>
          <w:rFonts w:ascii="Times New Roman" w:eastAsia="Calibri" w:hAnsi="Times New Roman" w:cs="Times New Roman"/>
          <w:sz w:val="24"/>
          <w:szCs w:val="24"/>
        </w:rPr>
        <w:t>действие ?</w:t>
      </w:r>
      <w:proofErr w:type="gramEnd"/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72903">
        <w:rPr>
          <w:rFonts w:ascii="Times New Roman" w:eastAsia="Calibri" w:hAnsi="Times New Roman" w:cs="Times New Roman"/>
          <w:sz w:val="24"/>
          <w:szCs w:val="24"/>
        </w:rPr>
        <w:t>А) С</w:t>
      </w:r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72903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proofErr w:type="gramStart"/>
      <w:r w:rsidRPr="00472903">
        <w:rPr>
          <w:rFonts w:ascii="Times New Roman" w:eastAsia="Calibri" w:hAnsi="Times New Roman" w:cs="Times New Roman"/>
          <w:sz w:val="24"/>
          <w:szCs w:val="24"/>
          <w:lang w:val="en-US"/>
        </w:rPr>
        <w:t>OH</w:t>
      </w:r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;   </w:t>
      </w:r>
      <w:proofErr w:type="gramEnd"/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    Б) </w:t>
      </w:r>
      <w:r w:rsidRPr="00472903">
        <w:rPr>
          <w:rFonts w:ascii="Times New Roman" w:eastAsia="Calibri" w:hAnsi="Times New Roman" w:cs="Times New Roman"/>
          <w:sz w:val="24"/>
          <w:szCs w:val="24"/>
          <w:lang w:val="en-US"/>
        </w:rPr>
        <w:t>CH</w:t>
      </w:r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472903">
        <w:rPr>
          <w:rFonts w:ascii="Times New Roman" w:eastAsia="Calibri" w:hAnsi="Times New Roman" w:cs="Times New Roman"/>
          <w:sz w:val="24"/>
          <w:szCs w:val="24"/>
          <w:lang w:val="en-US"/>
        </w:rPr>
        <w:t>COOH</w:t>
      </w:r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;      В) </w:t>
      </w:r>
      <w:r w:rsidRPr="00472903">
        <w:rPr>
          <w:rFonts w:ascii="Times New Roman" w:eastAsia="Calibri" w:hAnsi="Times New Roman" w:cs="Times New Roman"/>
          <w:sz w:val="24"/>
          <w:szCs w:val="24"/>
          <w:lang w:val="en-US"/>
        </w:rPr>
        <w:t>HCHO</w:t>
      </w:r>
      <w:r w:rsidRPr="00472903">
        <w:rPr>
          <w:rFonts w:ascii="Times New Roman" w:eastAsia="Calibri" w:hAnsi="Times New Roman" w:cs="Times New Roman"/>
          <w:sz w:val="24"/>
          <w:szCs w:val="24"/>
        </w:rPr>
        <w:t>;       Г) С</w:t>
      </w:r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Pr="00472903">
        <w:rPr>
          <w:rFonts w:ascii="Times New Roman" w:eastAsia="Calibri" w:hAnsi="Times New Roman" w:cs="Times New Roman"/>
          <w:sz w:val="24"/>
          <w:szCs w:val="24"/>
        </w:rPr>
        <w:t>Н</w:t>
      </w:r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>12</w:t>
      </w:r>
      <w:r w:rsidRPr="00472903">
        <w:rPr>
          <w:rFonts w:ascii="Times New Roman" w:eastAsia="Calibri" w:hAnsi="Times New Roman" w:cs="Times New Roman"/>
          <w:sz w:val="24"/>
          <w:szCs w:val="24"/>
        </w:rPr>
        <w:t>О</w:t>
      </w:r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Pr="004729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72903">
        <w:rPr>
          <w:rFonts w:ascii="Times New Roman" w:eastAsia="Calibri" w:hAnsi="Times New Roman" w:cs="Times New Roman"/>
          <w:sz w:val="24"/>
          <w:szCs w:val="24"/>
        </w:rPr>
        <w:t>20. Для получения синтетического каучука можно использовать вещество, формула которого:</w:t>
      </w: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472903">
        <w:rPr>
          <w:rFonts w:ascii="Times New Roman" w:eastAsia="Calibri" w:hAnsi="Times New Roman" w:cs="Times New Roman"/>
          <w:sz w:val="24"/>
          <w:szCs w:val="24"/>
        </w:rPr>
        <w:t>А) СН</w:t>
      </w:r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 – СН</w:t>
      </w:r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 – СН</w:t>
      </w:r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 – СН</w:t>
      </w:r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472903">
        <w:rPr>
          <w:rFonts w:ascii="Times New Roman" w:eastAsia="Calibri" w:hAnsi="Times New Roman" w:cs="Times New Roman"/>
          <w:sz w:val="24"/>
          <w:szCs w:val="24"/>
        </w:rPr>
        <w:t>Б) СН</w:t>
      </w:r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 = СН - СН</w:t>
      </w:r>
      <w:proofErr w:type="gramStart"/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End"/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 СН</w:t>
      </w:r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472903">
        <w:rPr>
          <w:rFonts w:ascii="Times New Roman" w:eastAsia="Calibri" w:hAnsi="Times New Roman" w:cs="Times New Roman"/>
          <w:sz w:val="24"/>
          <w:szCs w:val="24"/>
        </w:rPr>
        <w:t>В) СН</w:t>
      </w:r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 – СН = СН – СН</w:t>
      </w:r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3 </w:t>
      </w:r>
    </w:p>
    <w:p w:rsidR="00472903" w:rsidRPr="00472903" w:rsidRDefault="00472903" w:rsidP="004729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472903">
        <w:rPr>
          <w:rFonts w:ascii="Times New Roman" w:eastAsia="Calibri" w:hAnsi="Times New Roman" w:cs="Times New Roman"/>
          <w:sz w:val="24"/>
          <w:szCs w:val="24"/>
        </w:rPr>
        <w:t>Г) СН</w:t>
      </w:r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72903">
        <w:rPr>
          <w:rFonts w:ascii="Times New Roman" w:eastAsia="Calibri" w:hAnsi="Times New Roman" w:cs="Times New Roman"/>
          <w:sz w:val="24"/>
          <w:szCs w:val="24"/>
        </w:rPr>
        <w:t xml:space="preserve"> = СН – СН = СН</w:t>
      </w:r>
      <w:r w:rsidRPr="00472903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</w:p>
    <w:p w:rsidR="00472903" w:rsidRPr="00472903" w:rsidRDefault="00472903" w:rsidP="00472903">
      <w:pPr>
        <w:pStyle w:val="a3"/>
        <w:rPr>
          <w:rStyle w:val="normaltextrun"/>
          <w:rFonts w:ascii="Times New Roman" w:hAnsi="Times New Roman" w:cs="Times New Roman"/>
          <w:b/>
          <w:sz w:val="28"/>
          <w:szCs w:val="28"/>
        </w:rPr>
      </w:pPr>
      <w:r w:rsidRPr="00472903">
        <w:rPr>
          <w:rStyle w:val="normaltextrun"/>
          <w:rFonts w:ascii="Times New Roman" w:hAnsi="Times New Roman" w:cs="Times New Roman"/>
          <w:b/>
          <w:sz w:val="28"/>
          <w:szCs w:val="28"/>
        </w:rPr>
        <w:t>Форма отчета. </w:t>
      </w:r>
    </w:p>
    <w:p w:rsidR="00472903" w:rsidRPr="005744B7" w:rsidRDefault="00472903" w:rsidP="00472903">
      <w:pPr>
        <w:pStyle w:val="a3"/>
        <w:rPr>
          <w:rStyle w:val="normaltextrun"/>
          <w:rFonts w:ascii="Times New Roman" w:hAnsi="Times New Roman" w:cs="Times New Roman"/>
          <w:sz w:val="28"/>
          <w:szCs w:val="28"/>
        </w:rPr>
      </w:pP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Сделать фото </w:t>
      </w:r>
      <w:r>
        <w:rPr>
          <w:rStyle w:val="normaltextrun"/>
          <w:rFonts w:ascii="Times New Roman" w:hAnsi="Times New Roman" w:cs="Times New Roman"/>
          <w:iCs/>
          <w:sz w:val="28"/>
          <w:szCs w:val="28"/>
        </w:rPr>
        <w:t>выполненного теста</w:t>
      </w:r>
      <w:r>
        <w:rPr>
          <w:rStyle w:val="normaltextrun"/>
          <w:rFonts w:ascii="Times New Roman" w:hAnsi="Times New Roman" w:cs="Times New Roman"/>
          <w:iCs/>
          <w:sz w:val="28"/>
          <w:szCs w:val="28"/>
        </w:rPr>
        <w:t>.</w:t>
      </w:r>
    </w:p>
    <w:p w:rsidR="00472903" w:rsidRPr="005744B7" w:rsidRDefault="00472903" w:rsidP="00472903">
      <w:pPr>
        <w:pStyle w:val="a3"/>
        <w:ind w:hanging="284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iCs/>
          <w:sz w:val="28"/>
          <w:szCs w:val="28"/>
        </w:rPr>
        <w:lastRenderedPageBreak/>
        <w:t xml:space="preserve">      </w:t>
      </w:r>
      <w:r w:rsidRPr="00472903">
        <w:rPr>
          <w:rStyle w:val="normaltextrun"/>
          <w:rFonts w:ascii="Times New Roman" w:hAnsi="Times New Roman" w:cs="Times New Roman"/>
          <w:b/>
          <w:iCs/>
          <w:sz w:val="28"/>
          <w:szCs w:val="28"/>
        </w:rPr>
        <w:t>Срок выполнения задания</w:t>
      </w: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Style w:val="normaltextrun"/>
          <w:rFonts w:ascii="Times New Roman" w:hAnsi="Times New Roman" w:cs="Times New Roman"/>
          <w:iCs/>
          <w:sz w:val="28"/>
          <w:szCs w:val="28"/>
        </w:rPr>
        <w:t>30</w:t>
      </w: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.04.2020. </w:t>
      </w:r>
    </w:p>
    <w:p w:rsidR="00472903" w:rsidRPr="005744B7" w:rsidRDefault="00472903" w:rsidP="00472903">
      <w:pPr>
        <w:pStyle w:val="a3"/>
        <w:ind w:left="426" w:hanging="284"/>
        <w:rPr>
          <w:rFonts w:ascii="Times New Roman" w:hAnsi="Times New Roman" w:cs="Times New Roman"/>
        </w:rPr>
      </w:pPr>
      <w:r w:rsidRPr="00472903">
        <w:rPr>
          <w:rStyle w:val="normaltextrun"/>
          <w:rFonts w:ascii="Times New Roman" w:hAnsi="Times New Roman" w:cs="Times New Roman"/>
          <w:b/>
          <w:iCs/>
          <w:sz w:val="28"/>
          <w:szCs w:val="28"/>
        </w:rPr>
        <w:t>Получатель отчета</w:t>
      </w: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Style w:val="normaltextrun"/>
          <w:rFonts w:ascii="Times New Roman" w:hAnsi="Times New Roman" w:cs="Times New Roman"/>
          <w:iCs/>
          <w:sz w:val="28"/>
          <w:szCs w:val="28"/>
          <w:lang w:val="en-US"/>
        </w:rPr>
        <w:t>WhatsApp</w:t>
      </w:r>
      <w:r w:rsidRPr="00472903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Style w:val="normaltextrun"/>
          <w:rFonts w:ascii="Times New Roman" w:hAnsi="Times New Roman" w:cs="Times New Roman"/>
          <w:iCs/>
          <w:sz w:val="28"/>
          <w:szCs w:val="28"/>
          <w:lang w:val="en-US"/>
        </w:rPr>
        <w:t>gj</w:t>
      </w:r>
      <w:proofErr w:type="spellEnd"/>
      <w:r w:rsidRPr="00472903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Style w:val="normaltextrun"/>
          <w:rFonts w:ascii="Times New Roman" w:hAnsi="Times New Roman" w:cs="Times New Roman"/>
          <w:iCs/>
          <w:sz w:val="28"/>
          <w:szCs w:val="28"/>
          <w:lang w:val="en-US"/>
        </w:rPr>
        <w:t>yjvthe</w:t>
      </w:r>
      <w:proofErr w:type="spellEnd"/>
      <w:r w:rsidRPr="00472903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 8(900) 208-34-41</w:t>
      </w: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или на электронную почту </w:t>
      </w:r>
      <w:proofErr w:type="spellStart"/>
      <w:r w:rsidRPr="005744B7">
        <w:rPr>
          <w:rStyle w:val="normaltextrun"/>
          <w:rFonts w:ascii="Times New Roman" w:hAnsi="Times New Roman" w:cs="Times New Roman"/>
          <w:iCs/>
          <w:sz w:val="28"/>
          <w:szCs w:val="28"/>
          <w:lang w:val="en-US"/>
        </w:rPr>
        <w:t>birychevaTN</w:t>
      </w:r>
      <w:proofErr w:type="spellEnd"/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>@</w:t>
      </w:r>
      <w:proofErr w:type="spellStart"/>
      <w:r w:rsidRPr="005744B7">
        <w:rPr>
          <w:rStyle w:val="normaltextrun"/>
          <w:rFonts w:ascii="Times New Roman" w:hAnsi="Times New Roman" w:cs="Times New Roman"/>
          <w:iCs/>
          <w:sz w:val="28"/>
          <w:szCs w:val="28"/>
          <w:lang w:val="en-US"/>
        </w:rPr>
        <w:t>yandex</w:t>
      </w:r>
      <w:proofErr w:type="spellEnd"/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5744B7">
        <w:rPr>
          <w:rStyle w:val="normaltextrun"/>
          <w:rFonts w:ascii="Times New Roman" w:hAnsi="Times New Roman" w:cs="Times New Roman"/>
          <w:iCs/>
          <w:sz w:val="28"/>
          <w:szCs w:val="28"/>
          <w:lang w:val="en-US"/>
        </w:rPr>
        <w:t>ru</w:t>
      </w:r>
      <w:proofErr w:type="spellEnd"/>
    </w:p>
    <w:p w:rsidR="00472903" w:rsidRPr="00E90DF7" w:rsidRDefault="00472903" w:rsidP="00472903">
      <w:pPr>
        <w:ind w:hanging="578"/>
      </w:pPr>
    </w:p>
    <w:p w:rsidR="00377896" w:rsidRDefault="00472903">
      <w:bookmarkStart w:id="0" w:name="_GoBack"/>
      <w:bookmarkEnd w:id="0"/>
    </w:p>
    <w:sectPr w:rsidR="0037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76F5"/>
    <w:multiLevelType w:val="multilevel"/>
    <w:tmpl w:val="E6B2C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03"/>
    <w:rsid w:val="00472903"/>
    <w:rsid w:val="00B752ED"/>
    <w:rsid w:val="00C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3812"/>
  <w15:chartTrackingRefBased/>
  <w15:docId w15:val="{27F3FAC3-F015-401B-896B-510F6F36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7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72903"/>
  </w:style>
  <w:style w:type="character" w:customStyle="1" w:styleId="eop">
    <w:name w:val="eop"/>
    <w:basedOn w:val="a0"/>
    <w:rsid w:val="00472903"/>
  </w:style>
  <w:style w:type="paragraph" w:styleId="a3">
    <w:name w:val="No Spacing"/>
    <w:uiPriority w:val="1"/>
    <w:qFormat/>
    <w:rsid w:val="00472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2020-04-25T15:40:00Z</dcterms:created>
  <dcterms:modified xsi:type="dcterms:W3CDTF">2020-04-25T15:49:00Z</dcterms:modified>
</cp:coreProperties>
</file>