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DB" w:rsidRPr="001421DB" w:rsidRDefault="001421DB" w:rsidP="001421DB">
      <w:pPr>
        <w:ind w:firstLine="709"/>
        <w:jc w:val="center"/>
        <w:rPr>
          <w:smallCaps/>
          <w:sz w:val="24"/>
          <w:szCs w:val="24"/>
        </w:rPr>
      </w:pPr>
      <w:r w:rsidRPr="001421DB">
        <w:rPr>
          <w:smallCaps/>
          <w:sz w:val="24"/>
          <w:szCs w:val="24"/>
        </w:rPr>
        <w:t>Министерство общего и профессионального образования</w:t>
      </w:r>
    </w:p>
    <w:p w:rsidR="001421DB" w:rsidRPr="001421DB" w:rsidRDefault="001421DB" w:rsidP="001421DB">
      <w:pPr>
        <w:ind w:firstLine="709"/>
        <w:jc w:val="center"/>
        <w:rPr>
          <w:smallCaps/>
          <w:sz w:val="24"/>
          <w:szCs w:val="24"/>
        </w:rPr>
      </w:pPr>
      <w:r w:rsidRPr="001421DB">
        <w:rPr>
          <w:smallCaps/>
          <w:sz w:val="24"/>
          <w:szCs w:val="24"/>
        </w:rPr>
        <w:t>Свердловской области</w:t>
      </w:r>
    </w:p>
    <w:p w:rsidR="001421DB" w:rsidRPr="001421DB" w:rsidRDefault="001421DB" w:rsidP="001421DB">
      <w:pPr>
        <w:ind w:firstLine="709"/>
        <w:jc w:val="center"/>
        <w:rPr>
          <w:smallCaps/>
          <w:sz w:val="24"/>
          <w:szCs w:val="24"/>
        </w:rPr>
      </w:pPr>
    </w:p>
    <w:p w:rsidR="001421DB" w:rsidRPr="001421DB" w:rsidRDefault="001421DB" w:rsidP="001421DB">
      <w:pPr>
        <w:ind w:firstLine="709"/>
        <w:jc w:val="center"/>
        <w:rPr>
          <w:smallCaps/>
          <w:sz w:val="24"/>
          <w:szCs w:val="24"/>
        </w:rPr>
      </w:pPr>
      <w:r w:rsidRPr="001421DB">
        <w:rPr>
          <w:smallCaps/>
          <w:sz w:val="24"/>
          <w:szCs w:val="24"/>
        </w:rPr>
        <w:t>Государственное бюджетное профессиональное образовательное учреждение</w:t>
      </w:r>
    </w:p>
    <w:p w:rsidR="001421DB" w:rsidRPr="001421DB" w:rsidRDefault="001421DB" w:rsidP="001421DB">
      <w:pPr>
        <w:ind w:firstLine="709"/>
        <w:jc w:val="center"/>
        <w:rPr>
          <w:smallCaps/>
          <w:sz w:val="24"/>
          <w:szCs w:val="24"/>
        </w:rPr>
      </w:pPr>
      <w:r w:rsidRPr="001421DB">
        <w:rPr>
          <w:smallCaps/>
          <w:sz w:val="24"/>
          <w:szCs w:val="24"/>
        </w:rPr>
        <w:t>Свердловской области</w:t>
      </w:r>
    </w:p>
    <w:p w:rsidR="001421DB" w:rsidRPr="001421DB" w:rsidRDefault="001421DB" w:rsidP="001421DB">
      <w:pPr>
        <w:ind w:firstLine="709"/>
        <w:jc w:val="center"/>
        <w:rPr>
          <w:smallCaps/>
          <w:sz w:val="24"/>
          <w:szCs w:val="24"/>
        </w:rPr>
      </w:pPr>
    </w:p>
    <w:p w:rsidR="001421DB" w:rsidRPr="001421DB" w:rsidRDefault="001421DB" w:rsidP="001421DB">
      <w:pPr>
        <w:ind w:firstLine="709"/>
        <w:jc w:val="center"/>
        <w:rPr>
          <w:b/>
          <w:smallCaps/>
          <w:sz w:val="24"/>
          <w:szCs w:val="24"/>
        </w:rPr>
      </w:pPr>
      <w:r w:rsidRPr="001421DB">
        <w:rPr>
          <w:b/>
          <w:smallCaps/>
          <w:sz w:val="24"/>
          <w:szCs w:val="24"/>
        </w:rPr>
        <w:t>«Богдановичский политехникум»</w:t>
      </w:r>
    </w:p>
    <w:p w:rsidR="001421DB" w:rsidRPr="001421DB" w:rsidRDefault="001421DB" w:rsidP="001421DB">
      <w:pPr>
        <w:ind w:firstLine="709"/>
        <w:jc w:val="center"/>
        <w:rPr>
          <w:smallCaps/>
          <w:sz w:val="24"/>
          <w:szCs w:val="24"/>
        </w:rPr>
      </w:pPr>
    </w:p>
    <w:p w:rsidR="001421DB" w:rsidRPr="001421DB" w:rsidRDefault="001421DB" w:rsidP="001421DB">
      <w:pPr>
        <w:ind w:firstLine="709"/>
        <w:jc w:val="center"/>
        <w:rPr>
          <w:smallCaps/>
        </w:rPr>
      </w:pPr>
    </w:p>
    <w:p w:rsidR="001421DB" w:rsidRPr="001421DB" w:rsidRDefault="001421DB" w:rsidP="001421DB">
      <w:pPr>
        <w:ind w:firstLine="709"/>
        <w:jc w:val="center"/>
        <w:rPr>
          <w:b/>
        </w:rPr>
      </w:pPr>
    </w:p>
    <w:p w:rsidR="001421DB" w:rsidRPr="001421DB" w:rsidRDefault="001421DB" w:rsidP="001421DB">
      <w:pPr>
        <w:ind w:firstLine="709"/>
        <w:jc w:val="center"/>
        <w:rPr>
          <w:b/>
        </w:rPr>
      </w:pPr>
    </w:p>
    <w:p w:rsidR="001421DB" w:rsidRPr="001421DB" w:rsidRDefault="001421DB" w:rsidP="001421DB">
      <w:pPr>
        <w:ind w:firstLine="709"/>
        <w:jc w:val="center"/>
        <w:rPr>
          <w:b/>
        </w:rPr>
      </w:pPr>
    </w:p>
    <w:p w:rsidR="001421DB" w:rsidRPr="001421DB" w:rsidRDefault="001421DB" w:rsidP="001421DB">
      <w:pPr>
        <w:ind w:firstLine="709"/>
        <w:jc w:val="center"/>
        <w:rPr>
          <w:b/>
        </w:rPr>
      </w:pPr>
    </w:p>
    <w:p w:rsidR="001421DB" w:rsidRPr="001421DB" w:rsidRDefault="001421DB" w:rsidP="001421DB">
      <w:pPr>
        <w:ind w:firstLine="709"/>
        <w:jc w:val="center"/>
        <w:rPr>
          <w:b/>
        </w:rPr>
      </w:pPr>
    </w:p>
    <w:p w:rsidR="001421DB" w:rsidRPr="001421DB" w:rsidRDefault="001421DB" w:rsidP="001421DB">
      <w:pPr>
        <w:ind w:firstLine="709"/>
        <w:jc w:val="center"/>
        <w:rPr>
          <w:b/>
        </w:rPr>
      </w:pPr>
    </w:p>
    <w:p w:rsidR="001421DB" w:rsidRPr="001421DB" w:rsidRDefault="001421DB" w:rsidP="001421DB">
      <w:pPr>
        <w:ind w:firstLine="709"/>
        <w:jc w:val="center"/>
        <w:rPr>
          <w:b/>
        </w:rPr>
      </w:pPr>
    </w:p>
    <w:p w:rsidR="001421DB" w:rsidRPr="001421DB" w:rsidRDefault="001421DB" w:rsidP="001421DB">
      <w:pPr>
        <w:ind w:firstLine="709"/>
        <w:jc w:val="center"/>
        <w:rPr>
          <w:b/>
        </w:rPr>
      </w:pPr>
      <w:r w:rsidRPr="001421DB">
        <w:rPr>
          <w:b/>
        </w:rPr>
        <w:t>Здоровье и профессиональный выбор</w:t>
      </w: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  <w:r w:rsidRPr="001421DB">
        <w:t>Методические рекомендации для обучающихся всех форм обучения</w:t>
      </w: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</w:p>
    <w:p w:rsidR="001421DB" w:rsidRPr="001421DB" w:rsidRDefault="001421DB" w:rsidP="001421DB">
      <w:pPr>
        <w:ind w:firstLine="709"/>
        <w:jc w:val="center"/>
      </w:pPr>
      <w:r w:rsidRPr="001421DB">
        <w:t>Богданович</w:t>
      </w:r>
    </w:p>
    <w:p w:rsidR="001421DB" w:rsidRPr="001421DB" w:rsidRDefault="001421DB" w:rsidP="001421DB">
      <w:pPr>
        <w:ind w:firstLine="709"/>
        <w:jc w:val="center"/>
      </w:pPr>
      <w:r w:rsidRPr="001421DB">
        <w:t>201</w:t>
      </w:r>
      <w:r w:rsidR="00F42E09">
        <w:t>9</w:t>
      </w:r>
    </w:p>
    <w:p w:rsidR="001421DB" w:rsidRPr="001421DB" w:rsidRDefault="001421DB" w:rsidP="001421DB">
      <w:r w:rsidRPr="001421DB">
        <w:br w:type="page"/>
      </w:r>
    </w:p>
    <w:p w:rsidR="001421DB" w:rsidRPr="001421DB" w:rsidRDefault="001421DB" w:rsidP="001421DB">
      <w:pPr>
        <w:ind w:firstLine="709"/>
        <w:jc w:val="both"/>
      </w:pPr>
      <w:r w:rsidRPr="001421DB">
        <w:lastRenderedPageBreak/>
        <w:t>Методические рекомендации разработаны для обучающихся всех форм обучения в качестве  помощи в планировании и развитии эффективной карьеры молодежи на рынке труда</w:t>
      </w:r>
    </w:p>
    <w:p w:rsidR="001421DB" w:rsidRPr="001421DB" w:rsidRDefault="001421DB" w:rsidP="001421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vertAlign w:val="superscript"/>
        </w:rPr>
      </w:pPr>
    </w:p>
    <w:p w:rsidR="001421DB" w:rsidRPr="001421DB" w:rsidRDefault="001421DB" w:rsidP="001421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vertAlign w:val="superscript"/>
        </w:rPr>
      </w:pPr>
    </w:p>
    <w:p w:rsidR="001421DB" w:rsidRPr="001421DB" w:rsidRDefault="001421DB" w:rsidP="001421DB">
      <w:pPr>
        <w:widowControl w:val="0"/>
        <w:tabs>
          <w:tab w:val="left" w:pos="0"/>
        </w:tabs>
        <w:suppressAutoHyphens/>
        <w:ind w:firstLine="709"/>
        <w:jc w:val="both"/>
        <w:rPr>
          <w:vertAlign w:val="superscript"/>
        </w:rPr>
      </w:pPr>
    </w:p>
    <w:p w:rsidR="001421DB" w:rsidRPr="001421DB" w:rsidRDefault="001421DB" w:rsidP="001421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1421DB">
        <w:t xml:space="preserve">Организация-разработчик: ГБПОУ СО «Богдановичский политехникум» </w:t>
      </w:r>
    </w:p>
    <w:p w:rsidR="001421DB" w:rsidRPr="001421DB" w:rsidRDefault="001421DB" w:rsidP="001421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1421DB" w:rsidRPr="001421DB" w:rsidRDefault="001421DB" w:rsidP="001421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1421DB">
        <w:t>Разработчики:</w:t>
      </w:r>
    </w:p>
    <w:p w:rsidR="001421DB" w:rsidRPr="001421DB" w:rsidRDefault="001421DB" w:rsidP="001421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1421DB" w:rsidRPr="001421DB" w:rsidRDefault="001421DB" w:rsidP="00142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421DB">
        <w:t xml:space="preserve">Алимпиева Л.А., преподаватель </w:t>
      </w:r>
      <w:r w:rsidR="00F42E09">
        <w:t>высшей</w:t>
      </w:r>
      <w:r w:rsidRPr="001421DB">
        <w:t xml:space="preserve"> квалификационной категории ГБПОУ СО «Богдановичский политехникум»</w:t>
      </w:r>
    </w:p>
    <w:p w:rsidR="001421DB" w:rsidRPr="001421DB" w:rsidRDefault="001421DB" w:rsidP="001421DB">
      <w:pPr>
        <w:ind w:firstLine="709"/>
        <w:jc w:val="both"/>
      </w:pPr>
      <w:r w:rsidRPr="001421DB">
        <w:t xml:space="preserve">Снежкова Е.В., преподаватель </w:t>
      </w:r>
      <w:r w:rsidR="00F42E09">
        <w:t>высшей</w:t>
      </w:r>
      <w:r w:rsidRPr="001421DB">
        <w:t xml:space="preserve"> квалификационной категории ГБПОУ СО «Богдановичский политехникум»</w:t>
      </w:r>
    </w:p>
    <w:p w:rsidR="001421DB" w:rsidRPr="001421DB" w:rsidRDefault="001421DB" w:rsidP="00142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421DB" w:rsidRPr="001421DB" w:rsidRDefault="001421DB" w:rsidP="00142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421DB" w:rsidRPr="001421DB" w:rsidRDefault="001421DB" w:rsidP="00142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421DB" w:rsidRPr="001421DB" w:rsidRDefault="001421DB" w:rsidP="00142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421DB" w:rsidRPr="001421DB" w:rsidRDefault="001421DB" w:rsidP="00142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421DB" w:rsidRPr="001421DB" w:rsidRDefault="001421DB" w:rsidP="00142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421DB" w:rsidRPr="001421DB" w:rsidRDefault="001421DB" w:rsidP="00142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421DB" w:rsidRPr="001421DB" w:rsidRDefault="001421DB" w:rsidP="00142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421DB" w:rsidRPr="001421DB" w:rsidRDefault="001421DB" w:rsidP="00142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421DB" w:rsidRPr="001421DB" w:rsidRDefault="001421DB" w:rsidP="00142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421DB" w:rsidRPr="001421DB" w:rsidRDefault="001421DB" w:rsidP="00142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421DB" w:rsidRPr="001421DB" w:rsidRDefault="001421DB" w:rsidP="00142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421DB" w:rsidRPr="001421DB" w:rsidRDefault="001421DB" w:rsidP="00142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421DB" w:rsidRPr="001421DB" w:rsidRDefault="001421DB" w:rsidP="00142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421DB" w:rsidRPr="001421DB" w:rsidRDefault="001421DB" w:rsidP="001421DB">
      <w:pPr>
        <w:ind w:firstLine="709"/>
        <w:jc w:val="both"/>
      </w:pPr>
      <w:r w:rsidRPr="001421DB">
        <w:t xml:space="preserve">Рассмотрена на заседании Методического совета </w:t>
      </w:r>
    </w:p>
    <w:p w:rsidR="001421DB" w:rsidRPr="001421DB" w:rsidRDefault="001421DB" w:rsidP="001421DB">
      <w:pPr>
        <w:ind w:firstLine="709"/>
        <w:jc w:val="both"/>
      </w:pPr>
      <w:r w:rsidRPr="001421DB">
        <w:t xml:space="preserve">протокол № </w:t>
      </w:r>
      <w:r w:rsidR="00F42E09">
        <w:t>3</w:t>
      </w:r>
      <w:r w:rsidRPr="001421DB">
        <w:t xml:space="preserve"> от  «</w:t>
      </w:r>
      <w:r w:rsidR="00F42E09">
        <w:t>13</w:t>
      </w:r>
      <w:r w:rsidRPr="001421DB">
        <w:t>»</w:t>
      </w:r>
      <w:r w:rsidR="00F42E09">
        <w:t xml:space="preserve"> февраля </w:t>
      </w:r>
      <w:r w:rsidRPr="001421DB">
        <w:t>20</w:t>
      </w:r>
      <w:r w:rsidR="00F42E09">
        <w:t xml:space="preserve">19 </w:t>
      </w:r>
      <w:r w:rsidRPr="001421DB">
        <w:t>г.</w:t>
      </w:r>
    </w:p>
    <w:p w:rsidR="001421DB" w:rsidRPr="001421DB" w:rsidRDefault="001421DB" w:rsidP="001421DB">
      <w:pPr>
        <w:ind w:firstLine="709"/>
        <w:jc w:val="both"/>
      </w:pPr>
    </w:p>
    <w:p w:rsidR="001421DB" w:rsidRPr="001421DB" w:rsidRDefault="001421DB" w:rsidP="001421DB">
      <w:pPr>
        <w:ind w:firstLine="709"/>
        <w:jc w:val="both"/>
      </w:pPr>
      <w:r w:rsidRPr="001421DB">
        <w:t xml:space="preserve">Председатель: ____________________/Е.В. Снежкова  </w:t>
      </w:r>
    </w:p>
    <w:p w:rsidR="001421DB" w:rsidRPr="001421DB" w:rsidRDefault="001421DB" w:rsidP="00142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421DB" w:rsidRPr="001421DB" w:rsidRDefault="001421DB" w:rsidP="001421D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1421DB" w:rsidRPr="001421DB" w:rsidRDefault="001421DB" w:rsidP="001421DB">
      <w:pPr>
        <w:ind w:firstLine="709"/>
        <w:jc w:val="both"/>
      </w:pPr>
    </w:p>
    <w:p w:rsidR="001421DB" w:rsidRPr="001421DB" w:rsidRDefault="001421DB" w:rsidP="001421DB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lang w:eastAsia="ru-RU"/>
        </w:rPr>
      </w:pPr>
      <w:r w:rsidRPr="001421DB">
        <w:rPr>
          <w:rFonts w:eastAsia="Times New Roman"/>
          <w:color w:val="000000"/>
          <w:lang w:eastAsia="ru-RU"/>
        </w:rPr>
        <w:t xml:space="preserve"> </w:t>
      </w:r>
    </w:p>
    <w:p w:rsidR="001421DB" w:rsidRPr="001421DB" w:rsidRDefault="001421DB">
      <w:pPr>
        <w:rPr>
          <w:rFonts w:eastAsia="Times New Roman"/>
          <w:color w:val="000000"/>
          <w:lang w:eastAsia="ru-RU"/>
        </w:rPr>
      </w:pPr>
      <w:r w:rsidRPr="001421DB">
        <w:rPr>
          <w:rFonts w:eastAsia="Times New Roman"/>
          <w:color w:val="000000"/>
          <w:lang w:eastAsia="ru-RU"/>
        </w:rPr>
        <w:br w:type="page"/>
      </w:r>
    </w:p>
    <w:p w:rsidR="001421DB" w:rsidRPr="001421DB" w:rsidRDefault="001421DB" w:rsidP="001421DB">
      <w:pPr>
        <w:ind w:firstLine="709"/>
        <w:jc w:val="center"/>
        <w:rPr>
          <w:b/>
        </w:rPr>
      </w:pPr>
      <w:r w:rsidRPr="001421DB">
        <w:rPr>
          <w:b/>
        </w:rPr>
        <w:lastRenderedPageBreak/>
        <w:t>ВВЕДЕНИЕ</w:t>
      </w:r>
    </w:p>
    <w:p w:rsidR="001421DB" w:rsidRPr="001421DB" w:rsidRDefault="001421DB" w:rsidP="001421DB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lang w:eastAsia="ru-RU"/>
        </w:rPr>
      </w:pPr>
      <w:r w:rsidRPr="001421DB">
        <w:rPr>
          <w:rFonts w:eastAsia="Times New Roman"/>
          <w:color w:val="000000"/>
          <w:lang w:eastAsia="ru-RU"/>
        </w:rPr>
        <w:t xml:space="preserve"> </w:t>
      </w:r>
    </w:p>
    <w:p w:rsidR="001421DB" w:rsidRPr="001421DB" w:rsidRDefault="001421DB" w:rsidP="001421DB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lang w:eastAsia="ru-RU"/>
        </w:rPr>
      </w:pPr>
    </w:p>
    <w:p w:rsidR="00DF0D94" w:rsidRPr="001421DB" w:rsidRDefault="00796564" w:rsidP="001421DB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«</w:t>
      </w:r>
      <w:r w:rsidR="00DF0D94" w:rsidRPr="001421DB">
        <w:rPr>
          <w:rFonts w:eastAsia="Times New Roman"/>
          <w:color w:val="000000"/>
          <w:lang w:eastAsia="ru-RU"/>
        </w:rPr>
        <w:t>Для того чтобы люди находили счастье в своей работе не</w:t>
      </w:r>
      <w:r w:rsidR="00DF0D94" w:rsidRPr="001421DB">
        <w:rPr>
          <w:rFonts w:eastAsia="Times New Roman"/>
          <w:color w:val="000000"/>
          <w:lang w:eastAsia="ru-RU"/>
        </w:rPr>
        <w:softHyphen/>
        <w:t>обходимы три условия: работа должна быть им по силам, она не должна быть изнуряющей и ей обязательно должен сопут</w:t>
      </w:r>
      <w:r w:rsidR="00DF0D94" w:rsidRPr="001421DB">
        <w:rPr>
          <w:rFonts w:eastAsia="Times New Roman"/>
          <w:color w:val="000000"/>
          <w:lang w:eastAsia="ru-RU"/>
        </w:rPr>
        <w:softHyphen/>
        <w:t>ствовать успех</w:t>
      </w:r>
      <w:r w:rsidRPr="001421DB">
        <w:rPr>
          <w:rFonts w:eastAsia="Times New Roman"/>
          <w:color w:val="000000"/>
          <w:lang w:eastAsia="ru-RU"/>
        </w:rPr>
        <w:t xml:space="preserve">», - </w:t>
      </w:r>
      <w:r w:rsidR="00DF0D94" w:rsidRPr="001421DB">
        <w:rPr>
          <w:rFonts w:eastAsia="Times New Roman"/>
          <w:color w:val="000000"/>
          <w:lang w:eastAsia="ru-RU"/>
        </w:rPr>
        <w:t>отмечал</w:t>
      </w:r>
      <w:r w:rsidRPr="001421DB">
        <w:rPr>
          <w:rFonts w:eastAsia="Times New Roman"/>
          <w:color w:val="000000"/>
          <w:lang w:eastAsia="ru-RU"/>
        </w:rPr>
        <w:t xml:space="preserve"> </w:t>
      </w:r>
      <w:r w:rsidR="00DF0D94" w:rsidRPr="001421DB">
        <w:rPr>
          <w:rFonts w:eastAsia="Times New Roman"/>
          <w:color w:val="000000"/>
          <w:lang w:eastAsia="ru-RU"/>
        </w:rPr>
        <w:t>английский писатель Джон Рескин.</w:t>
      </w:r>
    </w:p>
    <w:p w:rsidR="00DF0D94" w:rsidRPr="001421DB" w:rsidRDefault="00DF0D94" w:rsidP="001421DB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Сложная и многоаспектовая проблема сохранения и укреп</w:t>
      </w:r>
      <w:r w:rsidRPr="001421DB">
        <w:rPr>
          <w:rFonts w:eastAsia="Times New Roman"/>
          <w:color w:val="000000"/>
          <w:lang w:eastAsia="ru-RU"/>
        </w:rPr>
        <w:softHyphen/>
        <w:t>ления здоровья человека в сочетании с достижением успеха в профессиональной деятельности ставит перед врачами и педагогами ряд задач, от решения которых зависит физическое, духовное и социальное благополучие каждого молодого чело</w:t>
      </w:r>
      <w:r w:rsidRPr="001421DB">
        <w:rPr>
          <w:rFonts w:eastAsia="Times New Roman"/>
          <w:color w:val="000000"/>
          <w:lang w:eastAsia="ru-RU"/>
        </w:rPr>
        <w:softHyphen/>
        <w:t>века. Условно можно определить эти задачи как следующие: формирование гигиенической культуры труда, определение профессиональной пригодности, диагностика и учет индиви</w:t>
      </w:r>
      <w:r w:rsidRPr="001421DB">
        <w:rPr>
          <w:rFonts w:eastAsia="Times New Roman"/>
          <w:color w:val="000000"/>
          <w:lang w:eastAsia="ru-RU"/>
        </w:rPr>
        <w:softHyphen/>
        <w:t>дуально - типологических психофизиологических особенно</w:t>
      </w:r>
      <w:r w:rsidRPr="001421DB">
        <w:rPr>
          <w:rFonts w:eastAsia="Times New Roman"/>
          <w:color w:val="000000"/>
          <w:lang w:eastAsia="ru-RU"/>
        </w:rPr>
        <w:softHyphen/>
        <w:t>стей</w:t>
      </w:r>
    </w:p>
    <w:p w:rsidR="001421DB" w:rsidRPr="001421DB" w:rsidRDefault="001421DB" w:rsidP="001421DB">
      <w:pPr>
        <w:jc w:val="both"/>
      </w:pPr>
      <w:r w:rsidRPr="001421DB">
        <w:t>По своим биологическим особенностям человек - часть приро</w:t>
      </w:r>
      <w:r w:rsidRPr="001421DB">
        <w:softHyphen/>
        <w:t>ды. И поэтому общественно-трудовая деятельность людей возмож</w:t>
      </w:r>
      <w:r w:rsidRPr="001421DB">
        <w:softHyphen/>
        <w:t>на только на той биологической основе, которая им присуща как виду. Человеческий организм представляет собой сложную систему, удивительная слаженность, целесообразность, мудрость и практичность которой изумляет. Правильная, нормальная деятель</w:t>
      </w:r>
      <w:r w:rsidRPr="001421DB">
        <w:softHyphen/>
        <w:t>ность организма определяется понятием «здоровье». По определе</w:t>
      </w:r>
      <w:r w:rsidRPr="001421DB">
        <w:softHyphen/>
        <w:t>нию Всемирной организации здравоохранения, здоровье – это состояние «полного физического, душевного и социального благополучия», а не только отсутствие болезней или физических недугов.</w:t>
      </w:r>
    </w:p>
    <w:p w:rsidR="001421DB" w:rsidRPr="001421DB" w:rsidRDefault="001421DB" w:rsidP="001421DB">
      <w:pPr>
        <w:ind w:firstLine="567"/>
        <w:jc w:val="both"/>
      </w:pPr>
      <w:r w:rsidRPr="001421DB">
        <w:t>Конечно же, правильный выбор профессии, прежде всего, связан с учетом состояния здоровья. Если трудовая деятельность соответ</w:t>
      </w:r>
      <w:r w:rsidRPr="001421DB">
        <w:softHyphen/>
        <w:t>ствует физическим возможностям человека, то она благоприятно сказывается на его общем состоянии. И наоборот, если профессия, специальность не соответствует его физическим данным, это может привести к резкому ухудшению состояния здоровья, снижению трудоспособности, а порой к ее полной потере.</w:t>
      </w:r>
    </w:p>
    <w:p w:rsidR="004723BE" w:rsidRDefault="004723BE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br w:type="page"/>
      </w:r>
    </w:p>
    <w:p w:rsidR="004723BE" w:rsidRDefault="00075216" w:rsidP="001421DB">
      <w:pPr>
        <w:shd w:val="clear" w:color="auto" w:fill="FFFFFF" w:themeFill="background1"/>
        <w:ind w:firstLine="709"/>
        <w:jc w:val="both"/>
        <w:rPr>
          <w:rFonts w:eastAsia="Times New Roman"/>
          <w:b/>
          <w:color w:val="000000"/>
          <w:lang w:eastAsia="ru-RU"/>
        </w:rPr>
      </w:pPr>
      <w:r w:rsidRPr="004723BE">
        <w:rPr>
          <w:rFonts w:eastAsia="Times New Roman"/>
          <w:b/>
          <w:color w:val="000000"/>
          <w:lang w:eastAsia="ru-RU"/>
        </w:rPr>
        <w:lastRenderedPageBreak/>
        <w:t xml:space="preserve">1 </w:t>
      </w:r>
      <w:r>
        <w:rPr>
          <w:rFonts w:eastAsia="Times New Roman"/>
          <w:b/>
          <w:color w:val="000000"/>
          <w:lang w:eastAsia="ru-RU"/>
        </w:rPr>
        <w:t>БИОЛОГИЧЕСКИЕ И ФИЗИОЛОГИЧЕСКИЕ ОСОБЕННОСТИ ЧЕЛОВЕКА</w:t>
      </w:r>
    </w:p>
    <w:p w:rsidR="004723BE" w:rsidRDefault="004723BE" w:rsidP="001421DB">
      <w:pPr>
        <w:shd w:val="clear" w:color="auto" w:fill="FFFFFF" w:themeFill="background1"/>
        <w:ind w:firstLine="709"/>
        <w:jc w:val="both"/>
        <w:rPr>
          <w:rFonts w:eastAsia="Times New Roman"/>
          <w:b/>
          <w:color w:val="000000"/>
          <w:lang w:eastAsia="ru-RU"/>
        </w:rPr>
      </w:pPr>
    </w:p>
    <w:p w:rsidR="004723BE" w:rsidRPr="004723BE" w:rsidRDefault="004723BE" w:rsidP="001421DB">
      <w:pPr>
        <w:shd w:val="clear" w:color="auto" w:fill="FFFFFF" w:themeFill="background1"/>
        <w:ind w:firstLine="709"/>
        <w:jc w:val="both"/>
        <w:rPr>
          <w:rFonts w:eastAsia="Times New Roman"/>
          <w:b/>
          <w:color w:val="000000"/>
          <w:lang w:eastAsia="ru-RU"/>
        </w:rPr>
      </w:pPr>
    </w:p>
    <w:p w:rsidR="00DF0D94" w:rsidRPr="001421DB" w:rsidRDefault="00DF0D94" w:rsidP="001421DB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При рассмотрении медицинских вопросов профессиональ</w:t>
      </w:r>
      <w:r w:rsidRPr="001421DB">
        <w:rPr>
          <w:rFonts w:eastAsia="Times New Roman"/>
          <w:color w:val="000000"/>
          <w:lang w:eastAsia="ru-RU"/>
        </w:rPr>
        <w:softHyphen/>
        <w:t>ной деятельности и профессионального самоопределения важным является подход к этим проблемам с позиции не толь</w:t>
      </w:r>
      <w:r w:rsidRPr="001421DB">
        <w:rPr>
          <w:rFonts w:eastAsia="Times New Roman"/>
          <w:color w:val="000000"/>
          <w:lang w:eastAsia="ru-RU"/>
        </w:rPr>
        <w:softHyphen/>
        <w:t>ко социальной, но и биологической сущности человека. Двой</w:t>
      </w:r>
      <w:r w:rsidRPr="001421DB">
        <w:rPr>
          <w:rFonts w:eastAsia="Times New Roman"/>
          <w:color w:val="000000"/>
          <w:lang w:eastAsia="ru-RU"/>
        </w:rPr>
        <w:softHyphen/>
        <w:t>ственная природа его была предметом споров ученых со времен Древней Греции и объектом внимания не только фило</w:t>
      </w:r>
      <w:r w:rsidRPr="001421DB">
        <w:rPr>
          <w:rFonts w:eastAsia="Times New Roman"/>
          <w:color w:val="000000"/>
          <w:lang w:eastAsia="ru-RU"/>
        </w:rPr>
        <w:softHyphen/>
        <w:t>софов и психологов, но не в меньшей степени</w:t>
      </w:r>
      <w:r w:rsidR="00796564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врачей и пе</w:t>
      </w:r>
      <w:r w:rsidRPr="001421DB">
        <w:rPr>
          <w:rFonts w:eastAsia="Times New Roman"/>
          <w:color w:val="000000"/>
          <w:lang w:eastAsia="ru-RU"/>
        </w:rPr>
        <w:softHyphen/>
        <w:t>дагогов. Рассматривая человека как биологический вид, можно убедиться, что стремление к карьере имеет своеобраз</w:t>
      </w:r>
      <w:r w:rsidRPr="001421DB">
        <w:rPr>
          <w:rFonts w:eastAsia="Times New Roman"/>
          <w:color w:val="000000"/>
          <w:lang w:eastAsia="ru-RU"/>
        </w:rPr>
        <w:softHyphen/>
        <w:t>ный биологический смысл.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Желание достичь успеха в любой деятельности представляет собой обычное состояние челове</w:t>
      </w:r>
      <w:r w:rsidRPr="001421DB">
        <w:rPr>
          <w:rFonts w:eastAsia="Times New Roman"/>
          <w:color w:val="000000"/>
          <w:lang w:eastAsia="ru-RU"/>
        </w:rPr>
        <w:softHyphen/>
        <w:t>ка, как только он оказывается в окружении себе подобных. Сначала это происходит в семье, затем во дворе, детском са</w:t>
      </w:r>
      <w:r w:rsidRPr="001421DB">
        <w:rPr>
          <w:rFonts w:eastAsia="Times New Roman"/>
          <w:color w:val="000000"/>
          <w:lang w:eastAsia="ru-RU"/>
        </w:rPr>
        <w:softHyphen/>
        <w:t>ду, школе и, наконец, на работе. Альфред Адлер в книге «Про</w:t>
      </w:r>
      <w:r w:rsidRPr="001421DB">
        <w:rPr>
          <w:rFonts w:eastAsia="Times New Roman"/>
          <w:color w:val="000000"/>
          <w:lang w:eastAsia="ru-RU"/>
        </w:rPr>
        <w:softHyphen/>
        <w:t xml:space="preserve">блемы неврозов» писал: </w:t>
      </w:r>
      <w:r w:rsidR="00796564" w:rsidRPr="001421DB">
        <w:rPr>
          <w:rFonts w:eastAsia="Times New Roman"/>
          <w:color w:val="000000"/>
          <w:lang w:eastAsia="ru-RU"/>
        </w:rPr>
        <w:t>«</w:t>
      </w:r>
      <w:r w:rsidRPr="001421DB">
        <w:rPr>
          <w:rFonts w:eastAsia="Times New Roman"/>
          <w:color w:val="000000"/>
          <w:lang w:eastAsia="ru-RU"/>
        </w:rPr>
        <w:t>Нет в жизни проблем, которые нельзя было бы определить тремя главными для каждого чело</w:t>
      </w:r>
      <w:r w:rsidRPr="001421DB">
        <w:rPr>
          <w:rFonts w:eastAsia="Times New Roman"/>
          <w:color w:val="000000"/>
          <w:lang w:eastAsia="ru-RU"/>
        </w:rPr>
        <w:softHyphen/>
        <w:t>века - профессиональная, социальная, сексуальная. Главная линия активности человека - это борьба за высшую позицию от нее к еще более высокой, от поражения к победе, от низа в верх. Это начинается в нашей юности и продолжается до кон</w:t>
      </w:r>
      <w:r w:rsidRPr="001421DB">
        <w:rPr>
          <w:rFonts w:eastAsia="Times New Roman"/>
          <w:color w:val="000000"/>
          <w:lang w:eastAsia="ru-RU"/>
        </w:rPr>
        <w:softHyphen/>
        <w:t>ца наших дней</w:t>
      </w:r>
      <w:r w:rsidR="00796564" w:rsidRPr="001421DB">
        <w:rPr>
          <w:rFonts w:eastAsia="Times New Roman"/>
          <w:color w:val="000000"/>
          <w:lang w:eastAsia="ru-RU"/>
        </w:rPr>
        <w:t>»</w:t>
      </w:r>
      <w:r w:rsidRPr="001421DB">
        <w:rPr>
          <w:rFonts w:eastAsia="Times New Roman"/>
          <w:color w:val="000000"/>
          <w:lang w:eastAsia="ru-RU"/>
        </w:rPr>
        <w:t>. Этот процесс борьбы за достижения в тече</w:t>
      </w:r>
      <w:r w:rsidRPr="001421DB">
        <w:rPr>
          <w:rFonts w:eastAsia="Times New Roman"/>
          <w:color w:val="000000"/>
          <w:lang w:eastAsia="ru-RU"/>
        </w:rPr>
        <w:softHyphen/>
        <w:t>ние всей жизни является биологической основой повышения адаптивности организма.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С превращением зоологического стада в человеческое об</w:t>
      </w:r>
      <w:r w:rsidRPr="001421DB">
        <w:rPr>
          <w:rFonts w:eastAsia="Times New Roman"/>
          <w:color w:val="000000"/>
          <w:lang w:eastAsia="ru-RU"/>
        </w:rPr>
        <w:softHyphen/>
        <w:t>щество человек приобрел помимо генетической наследствен</w:t>
      </w:r>
      <w:r w:rsidRPr="001421DB">
        <w:rPr>
          <w:rFonts w:eastAsia="Times New Roman"/>
          <w:color w:val="000000"/>
          <w:lang w:eastAsia="ru-RU"/>
        </w:rPr>
        <w:softHyphen/>
        <w:t>ности наследственность социальную. Появление у него второй сигнальной системы развитие мозга в ходе эволюции обусло</w:t>
      </w:r>
      <w:r w:rsidRPr="001421DB">
        <w:rPr>
          <w:rFonts w:eastAsia="Times New Roman"/>
          <w:color w:val="000000"/>
          <w:lang w:eastAsia="ru-RU"/>
        </w:rPr>
        <w:softHyphen/>
        <w:t>вило уникальную способность вида Гомо Сапиенс к обучению. Именно от обучения, а не от инстинктов стало зависеть чело</w:t>
      </w:r>
      <w:r w:rsidRPr="001421DB">
        <w:rPr>
          <w:rFonts w:eastAsia="Times New Roman"/>
          <w:color w:val="000000"/>
          <w:lang w:eastAsia="ru-RU"/>
        </w:rPr>
        <w:softHyphen/>
        <w:t>веческое поведение.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Для жизни в определенной культурной среде людям прихо</w:t>
      </w:r>
      <w:r w:rsidRPr="001421DB">
        <w:rPr>
          <w:rFonts w:eastAsia="Times New Roman"/>
          <w:color w:val="000000"/>
          <w:lang w:eastAsia="ru-RU"/>
        </w:rPr>
        <w:softHyphen/>
        <w:t>дилось приобретать соответствующие трудовые навыки, осва</w:t>
      </w:r>
      <w:r w:rsidRPr="001421DB">
        <w:rPr>
          <w:rFonts w:eastAsia="Times New Roman"/>
          <w:color w:val="000000"/>
          <w:lang w:eastAsia="ru-RU"/>
        </w:rPr>
        <w:softHyphen/>
        <w:t>ивать разнообразные профессии с учетом законов, политики, морали и религии, принятых в данном обществе. Профессио</w:t>
      </w:r>
      <w:r w:rsidRPr="001421DB">
        <w:rPr>
          <w:rFonts w:eastAsia="Times New Roman"/>
          <w:color w:val="000000"/>
          <w:lang w:eastAsia="ru-RU"/>
        </w:rPr>
        <w:softHyphen/>
        <w:t>нальный успех, таким образом, является одним из определяющих условий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как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социального,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гак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и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репродуктивного успеха.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Генетически заложенное неравенство, неодинаковые за</w:t>
      </w:r>
      <w:r w:rsidRPr="001421DB">
        <w:rPr>
          <w:rFonts w:eastAsia="Times New Roman"/>
          <w:color w:val="000000"/>
          <w:lang w:eastAsia="ru-RU"/>
        </w:rPr>
        <w:softHyphen/>
        <w:t>датки, физическое здоровье, психическое благополучие, исто</w:t>
      </w:r>
      <w:r w:rsidRPr="001421DB">
        <w:rPr>
          <w:rFonts w:eastAsia="Times New Roman"/>
          <w:color w:val="000000"/>
          <w:lang w:eastAsia="ru-RU"/>
        </w:rPr>
        <w:softHyphen/>
        <w:t xml:space="preserve">рически сложившиеся социальные условия </w:t>
      </w:r>
      <w:r w:rsidR="004723BE">
        <w:rPr>
          <w:rFonts w:eastAsia="Times New Roman"/>
          <w:color w:val="000000"/>
          <w:lang w:eastAsia="ru-RU"/>
        </w:rPr>
        <w:t>–</w:t>
      </w:r>
      <w:r w:rsidRPr="001421DB">
        <w:rPr>
          <w:rFonts w:eastAsia="Times New Roman"/>
          <w:color w:val="000000"/>
          <w:lang w:eastAsia="ru-RU"/>
        </w:rPr>
        <w:t xml:space="preserve"> все</w:t>
      </w:r>
      <w:r w:rsidR="004723BE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 xml:space="preserve">эти факторы предполагают постоянное соперничество за </w:t>
      </w:r>
      <w:r w:rsidR="00796564" w:rsidRPr="001421DB">
        <w:rPr>
          <w:rFonts w:eastAsia="Times New Roman"/>
          <w:color w:val="000000"/>
          <w:lang w:eastAsia="ru-RU"/>
        </w:rPr>
        <w:t>«</w:t>
      </w:r>
      <w:r w:rsidRPr="001421DB">
        <w:rPr>
          <w:rFonts w:eastAsia="Times New Roman"/>
          <w:color w:val="000000"/>
          <w:lang w:eastAsia="ru-RU"/>
        </w:rPr>
        <w:t>место под солн</w:t>
      </w:r>
      <w:r w:rsidRPr="001421DB">
        <w:rPr>
          <w:rFonts w:eastAsia="Times New Roman"/>
          <w:color w:val="000000"/>
          <w:lang w:eastAsia="ru-RU"/>
        </w:rPr>
        <w:softHyphen/>
        <w:t>цем</w:t>
      </w:r>
      <w:r w:rsidR="00796564" w:rsidRPr="001421DB">
        <w:rPr>
          <w:rFonts w:eastAsia="Times New Roman"/>
          <w:color w:val="000000"/>
          <w:lang w:eastAsia="ru-RU"/>
        </w:rPr>
        <w:t>»</w:t>
      </w:r>
      <w:r w:rsidRPr="001421DB">
        <w:rPr>
          <w:rFonts w:eastAsia="Times New Roman"/>
          <w:color w:val="000000"/>
          <w:lang w:eastAsia="ru-RU"/>
        </w:rPr>
        <w:t>. Если конкурентная энергия подавляется, переходит в репрессивное состояние, она воплощается в зависть и жесто</w:t>
      </w:r>
      <w:r w:rsidRPr="001421DB">
        <w:rPr>
          <w:rFonts w:eastAsia="Times New Roman"/>
          <w:color w:val="000000"/>
          <w:lang w:eastAsia="ru-RU"/>
        </w:rPr>
        <w:softHyphen/>
        <w:t xml:space="preserve">кую борьбу с более удачливым индивидом. История показала, что в условиях </w:t>
      </w:r>
      <w:r w:rsidR="00E37EBF" w:rsidRPr="001421DB">
        <w:rPr>
          <w:rFonts w:eastAsia="Times New Roman"/>
          <w:color w:val="000000"/>
          <w:lang w:eastAsia="ru-RU"/>
        </w:rPr>
        <w:t>«</w:t>
      </w:r>
      <w:r w:rsidRPr="001421DB">
        <w:rPr>
          <w:rFonts w:eastAsia="Times New Roman"/>
          <w:color w:val="000000"/>
          <w:lang w:eastAsia="ru-RU"/>
        </w:rPr>
        <w:t>искусственного равенства</w:t>
      </w:r>
      <w:r w:rsidR="00E37EBF" w:rsidRPr="001421DB">
        <w:rPr>
          <w:rFonts w:eastAsia="Times New Roman"/>
          <w:color w:val="000000"/>
          <w:lang w:eastAsia="ru-RU"/>
        </w:rPr>
        <w:t>»</w:t>
      </w:r>
      <w:r w:rsidRPr="001421DB">
        <w:rPr>
          <w:rFonts w:eastAsia="Times New Roman"/>
          <w:color w:val="000000"/>
          <w:lang w:eastAsia="ru-RU"/>
        </w:rPr>
        <w:t xml:space="preserve"> этот синдром ста</w:t>
      </w:r>
      <w:r w:rsidRPr="001421DB">
        <w:rPr>
          <w:rFonts w:eastAsia="Times New Roman"/>
          <w:color w:val="000000"/>
          <w:lang w:eastAsia="ru-RU"/>
        </w:rPr>
        <w:softHyphen/>
        <w:t>новится ненавистью. Создание полноценных возможностей для осуществления профессиональной карьеры позволяет на</w:t>
      </w:r>
      <w:r w:rsidRPr="001421DB">
        <w:rPr>
          <w:rFonts w:eastAsia="Times New Roman"/>
          <w:color w:val="000000"/>
          <w:lang w:eastAsia="ru-RU"/>
        </w:rPr>
        <w:softHyphen/>
        <w:t>править весь этот потенциал на достижение более достойных целей.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lastRenderedPageBreak/>
        <w:t>Рассматривая эволюционный процесс появления культуры и, в частности, профессий, нельзя не учитывать, что удовлетво</w:t>
      </w:r>
      <w:r w:rsidRPr="001421DB">
        <w:rPr>
          <w:rFonts w:eastAsia="Times New Roman"/>
          <w:color w:val="000000"/>
          <w:lang w:eastAsia="ru-RU"/>
        </w:rPr>
        <w:softHyphen/>
        <w:t>рение результатами своей деятельности является</w:t>
      </w:r>
      <w:r w:rsidR="004723BE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биологическим чувством, свойственным не только виду Гомо Сапиенс. К примеру,</w:t>
      </w:r>
      <w:r w:rsidR="004723BE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строительство жилищ и создание пищевых запасов свойственно многим представителям фауны - бобрам, белкам, муравьям, осам.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 xml:space="preserve">Как и любое живое существо, </w:t>
      </w:r>
      <w:r w:rsidR="00796564" w:rsidRPr="001421DB">
        <w:rPr>
          <w:rFonts w:eastAsia="Times New Roman"/>
          <w:color w:val="000000"/>
          <w:lang w:eastAsia="ru-RU"/>
        </w:rPr>
        <w:t>«</w:t>
      </w:r>
      <w:r w:rsidRPr="001421DB">
        <w:rPr>
          <w:rFonts w:eastAsia="Times New Roman"/>
          <w:color w:val="000000"/>
          <w:lang w:eastAsia="ru-RU"/>
        </w:rPr>
        <w:t>человек разумный</w:t>
      </w:r>
      <w:r w:rsidR="00796564" w:rsidRPr="001421DB">
        <w:rPr>
          <w:rFonts w:eastAsia="Times New Roman"/>
          <w:color w:val="000000"/>
          <w:lang w:eastAsia="ru-RU"/>
        </w:rPr>
        <w:t>»</w:t>
      </w:r>
      <w:r w:rsidRPr="001421DB">
        <w:rPr>
          <w:rFonts w:eastAsia="Times New Roman"/>
          <w:color w:val="000000"/>
          <w:lang w:eastAsia="ru-RU"/>
        </w:rPr>
        <w:t xml:space="preserve"> решает</w:t>
      </w:r>
      <w:r w:rsidR="004723BE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 xml:space="preserve">две основные жизненные проблемы </w:t>
      </w:r>
      <w:r w:rsidR="004723BE">
        <w:rPr>
          <w:rFonts w:eastAsia="Times New Roman"/>
          <w:color w:val="000000"/>
          <w:lang w:eastAsia="ru-RU"/>
        </w:rPr>
        <w:t>–</w:t>
      </w:r>
      <w:r w:rsidRPr="001421DB">
        <w:rPr>
          <w:rFonts w:eastAsia="Times New Roman"/>
          <w:color w:val="000000"/>
          <w:lang w:eastAsia="ru-RU"/>
        </w:rPr>
        <w:t xml:space="preserve"> сохранение</w:t>
      </w:r>
      <w:r w:rsidR="004723BE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вида (репродуктивная активность) и выживание конкретной особи. Реше</w:t>
      </w:r>
      <w:r w:rsidRPr="001421DB">
        <w:rPr>
          <w:rFonts w:eastAsia="Times New Roman"/>
          <w:color w:val="000000"/>
          <w:lang w:eastAsia="ru-RU"/>
        </w:rPr>
        <w:softHyphen/>
        <w:t>ние последней, создание комфортных условий существования обеспечено использованием имеющегося запаса адаптационной энергии. И стремящийся к максимальному ее использованию человек, естественно, находится в целенаправленном</w:t>
      </w:r>
      <w:r w:rsidR="00796564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поиске наиболее интересующей его области приложения своих сил.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Важнейшим аргументом в доказательство биологической значимости труда является тот факт, что движение, речь и мышление в рамках трудовой деятельности представляет со</w:t>
      </w:r>
      <w:r w:rsidRPr="001421DB">
        <w:rPr>
          <w:rFonts w:eastAsia="Times New Roman"/>
          <w:color w:val="000000"/>
          <w:lang w:eastAsia="ru-RU"/>
        </w:rPr>
        <w:softHyphen/>
        <w:t>бой периодически возникающую жизненную необходимость. Человек время от времени ощущает потребность в воде, пи</w:t>
      </w:r>
      <w:r w:rsidRPr="001421DB">
        <w:rPr>
          <w:rFonts w:eastAsia="Times New Roman"/>
          <w:color w:val="000000"/>
          <w:lang w:eastAsia="ru-RU"/>
        </w:rPr>
        <w:softHyphen/>
        <w:t>ще, половой активности или сне. Работа - такое же нормаль</w:t>
      </w:r>
      <w:r w:rsidRPr="001421DB">
        <w:rPr>
          <w:rFonts w:eastAsia="Times New Roman"/>
          <w:color w:val="000000"/>
          <w:lang w:eastAsia="ru-RU"/>
        </w:rPr>
        <w:softHyphen/>
        <w:t>ное циклически повторяющееся побуждение человека. Также как избыток или недостаток сна, пищи или воды приводит к утомлению, заболеванию или срыву, так и излишняя интен</w:t>
      </w:r>
      <w:r w:rsidRPr="001421DB">
        <w:rPr>
          <w:rFonts w:eastAsia="Times New Roman"/>
          <w:color w:val="000000"/>
          <w:lang w:eastAsia="ru-RU"/>
        </w:rPr>
        <w:softHyphen/>
        <w:t>сивность, продолжительность или, наоборот, отсутствие трудовой нагрузки губительно сказывается на состоянии здоровья.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Этот аспект является определяющим, но далеко не единст</w:t>
      </w:r>
      <w:r w:rsidRPr="001421DB">
        <w:rPr>
          <w:rFonts w:eastAsia="Times New Roman"/>
          <w:color w:val="000000"/>
          <w:lang w:eastAsia="ru-RU"/>
        </w:rPr>
        <w:softHyphen/>
        <w:t>венным в проблеме взаимного влияния здоровья и труда. Вза</w:t>
      </w:r>
      <w:r w:rsidRPr="001421DB">
        <w:rPr>
          <w:rFonts w:eastAsia="Times New Roman"/>
          <w:color w:val="000000"/>
          <w:lang w:eastAsia="ru-RU"/>
        </w:rPr>
        <w:softHyphen/>
        <w:t>имодействие их обусловлено совокупностью разнородных факторов, как врожденных, так и приобретенных.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Разнообразные изменения в организме, причиной которых становится профессиональная деятельность, могут быть как отрицательными, так и благотворными - все зависит от харак</w:t>
      </w:r>
      <w:r w:rsidRPr="001421DB">
        <w:rPr>
          <w:rFonts w:eastAsia="Times New Roman"/>
          <w:color w:val="000000"/>
          <w:lang w:eastAsia="ru-RU"/>
        </w:rPr>
        <w:softHyphen/>
        <w:t>тера того или иного воздействия.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Овладение любой профессией и последующее закрепление в ней приводят в действие механизмы биологического стресса и при его избытке в организме, словно в цепи, рвется слабей</w:t>
      </w:r>
      <w:r w:rsidRPr="001421DB">
        <w:rPr>
          <w:rFonts w:eastAsia="Times New Roman"/>
          <w:color w:val="000000"/>
          <w:lang w:eastAsia="ru-RU"/>
        </w:rPr>
        <w:softHyphen/>
        <w:t>шее звено. Даже в немедицинских вопросах, оперируя поня</w:t>
      </w:r>
      <w:r w:rsidRPr="001421DB">
        <w:rPr>
          <w:rFonts w:eastAsia="Times New Roman"/>
          <w:color w:val="000000"/>
          <w:lang w:eastAsia="ru-RU"/>
        </w:rPr>
        <w:softHyphen/>
        <w:t xml:space="preserve">тием </w:t>
      </w:r>
      <w:r w:rsidR="00796564" w:rsidRPr="001421DB">
        <w:rPr>
          <w:rFonts w:eastAsia="Times New Roman"/>
          <w:color w:val="000000"/>
          <w:lang w:eastAsia="ru-RU"/>
        </w:rPr>
        <w:t>«</w:t>
      </w:r>
      <w:r w:rsidRPr="001421DB">
        <w:rPr>
          <w:rFonts w:eastAsia="Times New Roman"/>
          <w:color w:val="000000"/>
          <w:lang w:eastAsia="ru-RU"/>
        </w:rPr>
        <w:t>здоровья</w:t>
      </w:r>
      <w:r w:rsidR="00E37EBF" w:rsidRPr="001421DB">
        <w:rPr>
          <w:rFonts w:eastAsia="Times New Roman"/>
          <w:color w:val="000000"/>
          <w:lang w:eastAsia="ru-RU"/>
        </w:rPr>
        <w:t>»</w:t>
      </w:r>
      <w:r w:rsidRPr="001421DB">
        <w:rPr>
          <w:rFonts w:eastAsia="Times New Roman"/>
          <w:color w:val="000000"/>
          <w:lang w:eastAsia="ru-RU"/>
        </w:rPr>
        <w:t>, следует учитывать, что оно не исключает присутствие еще не выявившегося болезнетворного начала. Не отражающиеся на работоспособности и самочувствии па</w:t>
      </w:r>
      <w:r w:rsidRPr="001421DB">
        <w:rPr>
          <w:rFonts w:eastAsia="Times New Roman"/>
          <w:color w:val="000000"/>
          <w:lang w:eastAsia="ru-RU"/>
        </w:rPr>
        <w:softHyphen/>
        <w:t xml:space="preserve">тологические изменения позволяют говорить о </w:t>
      </w:r>
      <w:r w:rsidR="00E37EBF" w:rsidRPr="001421DB">
        <w:rPr>
          <w:rFonts w:eastAsia="Times New Roman"/>
          <w:color w:val="000000"/>
          <w:lang w:eastAsia="ru-RU"/>
        </w:rPr>
        <w:t>«</w:t>
      </w:r>
      <w:r w:rsidRPr="001421DB">
        <w:rPr>
          <w:rFonts w:eastAsia="Times New Roman"/>
          <w:color w:val="000000"/>
          <w:lang w:eastAsia="ru-RU"/>
        </w:rPr>
        <w:t>практически здоровых</w:t>
      </w:r>
      <w:r w:rsidR="00E37EBF" w:rsidRPr="001421DB">
        <w:rPr>
          <w:rFonts w:eastAsia="Times New Roman"/>
          <w:color w:val="000000"/>
          <w:lang w:eastAsia="ru-RU"/>
        </w:rPr>
        <w:t>»</w:t>
      </w:r>
      <w:r w:rsidRPr="001421DB">
        <w:rPr>
          <w:rFonts w:eastAsia="Times New Roman"/>
          <w:color w:val="000000"/>
          <w:lang w:eastAsia="ru-RU"/>
        </w:rPr>
        <w:t xml:space="preserve"> людях, помня о том, что отсутствие выраженных на</w:t>
      </w:r>
      <w:r w:rsidRPr="001421DB">
        <w:rPr>
          <w:rFonts w:eastAsia="Times New Roman"/>
          <w:color w:val="000000"/>
          <w:lang w:eastAsia="ru-RU"/>
        </w:rPr>
        <w:softHyphen/>
        <w:t>рушений отнюдь не допускает перенапряжение защитно-при</w:t>
      </w:r>
      <w:r w:rsidRPr="001421DB">
        <w:rPr>
          <w:rFonts w:eastAsia="Times New Roman"/>
          <w:color w:val="000000"/>
          <w:lang w:eastAsia="ru-RU"/>
        </w:rPr>
        <w:softHyphen/>
        <w:t>способительных механизмов без опасности их срыва.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Средовые воздействия, имеющие место в ходе трудовой де</w:t>
      </w:r>
      <w:r w:rsidRPr="001421DB">
        <w:rPr>
          <w:rFonts w:eastAsia="Times New Roman"/>
          <w:color w:val="000000"/>
          <w:lang w:eastAsia="ru-RU"/>
        </w:rPr>
        <w:softHyphen/>
        <w:t>ятельности, характеризуются большим разнообразием. Из их числа можно выделить опасные и вредные. Первые вызывают внезапное резкое ухудшение здоровья или приводят к трав</w:t>
      </w:r>
      <w:r w:rsidRPr="001421DB">
        <w:rPr>
          <w:rFonts w:eastAsia="Times New Roman"/>
          <w:color w:val="000000"/>
          <w:lang w:eastAsia="ru-RU"/>
        </w:rPr>
        <w:softHyphen/>
        <w:t>мам, их отсутствие или наличие в конкретной деятельности профессионала чаще всего легко определимо.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lastRenderedPageBreak/>
        <w:t>Менее выражены вредные факторы, для которых характер</w:t>
      </w:r>
      <w:r w:rsidRPr="001421DB">
        <w:rPr>
          <w:rFonts w:eastAsia="Times New Roman"/>
          <w:color w:val="000000"/>
          <w:lang w:eastAsia="ru-RU"/>
        </w:rPr>
        <w:softHyphen/>
        <w:t>но снижение работоспособности или возникновение патоло</w:t>
      </w:r>
      <w:r w:rsidRPr="001421DB">
        <w:rPr>
          <w:rFonts w:eastAsia="Times New Roman"/>
          <w:color w:val="000000"/>
          <w:lang w:eastAsia="ru-RU"/>
        </w:rPr>
        <w:softHyphen/>
        <w:t>гии лишь при определенных условиях или неполноценности подвергшихся их воздействию органа или системы.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Ведущей проблемой здравоохранения большинства стран мира в последние десятилетия стали психосоматические забо</w:t>
      </w:r>
      <w:r w:rsidRPr="001421DB">
        <w:rPr>
          <w:rFonts w:eastAsia="Times New Roman"/>
          <w:color w:val="000000"/>
          <w:lang w:eastAsia="ru-RU"/>
        </w:rPr>
        <w:softHyphen/>
        <w:t xml:space="preserve">левания: расстройства </w:t>
      </w:r>
      <w:r w:rsidR="004723BE" w:rsidRPr="001421DB">
        <w:rPr>
          <w:rFonts w:eastAsia="Times New Roman"/>
          <w:color w:val="000000"/>
          <w:lang w:eastAsia="ru-RU"/>
        </w:rPr>
        <w:t>сердечнососудистой</w:t>
      </w:r>
      <w:r w:rsidRPr="001421DB">
        <w:rPr>
          <w:rFonts w:eastAsia="Times New Roman"/>
          <w:color w:val="000000"/>
          <w:lang w:eastAsia="ru-RU"/>
        </w:rPr>
        <w:t xml:space="preserve"> системы, пораже</w:t>
      </w:r>
      <w:r w:rsidRPr="001421DB">
        <w:rPr>
          <w:rFonts w:eastAsia="Times New Roman"/>
          <w:color w:val="000000"/>
          <w:lang w:eastAsia="ru-RU"/>
        </w:rPr>
        <w:softHyphen/>
        <w:t>ния желудочно-кишечного тракта, неврозы, психозы и т.д.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В их возникновении значительную, если не решающую роль играют психогенные факторы и нервно-эмоциональная на</w:t>
      </w:r>
      <w:r w:rsidRPr="001421DB">
        <w:rPr>
          <w:rFonts w:eastAsia="Times New Roman"/>
          <w:color w:val="000000"/>
          <w:lang w:eastAsia="ru-RU"/>
        </w:rPr>
        <w:softHyphen/>
        <w:t>грузка. Чаще всего эти воздействия профессионально обус</w:t>
      </w:r>
      <w:r w:rsidRPr="001421DB">
        <w:rPr>
          <w:rFonts w:eastAsia="Times New Roman"/>
          <w:color w:val="000000"/>
          <w:lang w:eastAsia="ru-RU"/>
        </w:rPr>
        <w:softHyphen/>
        <w:t>ловлены и носят хронический характер. Их выраженность определяется продолжительностью рабочего дня, информаци</w:t>
      </w:r>
      <w:r w:rsidRPr="001421DB">
        <w:rPr>
          <w:rFonts w:eastAsia="Times New Roman"/>
          <w:color w:val="000000"/>
          <w:lang w:eastAsia="ru-RU"/>
        </w:rPr>
        <w:softHyphen/>
        <w:t>онной, эмоциональной и интеллектуальной перегрузкой, де</w:t>
      </w:r>
      <w:r w:rsidRPr="001421DB">
        <w:rPr>
          <w:rFonts w:eastAsia="Times New Roman"/>
          <w:color w:val="000000"/>
          <w:lang w:eastAsia="ru-RU"/>
        </w:rPr>
        <w:softHyphen/>
        <w:t>фицитом времени, количеством конфликтных ситуаций. Группой повышенного риска постоянного стресогенного воз</w:t>
      </w:r>
      <w:r w:rsidRPr="001421DB">
        <w:rPr>
          <w:rFonts w:eastAsia="Times New Roman"/>
          <w:color w:val="000000"/>
          <w:lang w:eastAsia="ru-RU"/>
        </w:rPr>
        <w:softHyphen/>
        <w:t>действия являются в первую очередь лица, занимающиеся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предпринимательской деятельностью, административно-управленческий персонал, инженерно-технические работники. Так, к примеру, у руководителей 83,5% рабочего времени за</w:t>
      </w:r>
      <w:r w:rsidRPr="001421DB">
        <w:rPr>
          <w:rFonts w:eastAsia="Times New Roman"/>
          <w:color w:val="000000"/>
          <w:lang w:eastAsia="ru-RU"/>
        </w:rPr>
        <w:softHyphen/>
        <w:t>нимает проведение совещаний, коллективных обсуждений, их организация, а также выбор и принятие ответственных реше</w:t>
      </w:r>
      <w:r w:rsidRPr="001421DB">
        <w:rPr>
          <w:rFonts w:eastAsia="Times New Roman"/>
          <w:color w:val="000000"/>
          <w:lang w:eastAsia="ru-RU"/>
        </w:rPr>
        <w:softHyphen/>
        <w:t>ний, контроль, учет, сбор и обработка информации, прием посетителей.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Среди всех причин смертности лидером в настоящее время является сердечная патология нейрогенного происхождения. Теснейшим образом связаны причины ее возникновения и стремление к профессиональной карьере. Именно она являет</w:t>
      </w:r>
      <w:r w:rsidRPr="001421DB">
        <w:rPr>
          <w:rFonts w:eastAsia="Times New Roman"/>
          <w:color w:val="000000"/>
          <w:lang w:eastAsia="ru-RU"/>
        </w:rPr>
        <w:softHyphen/>
        <w:t>ся, как правило, результатом крушения на пути к достижению высокого социального ранга со всеми вытекающими последст</w:t>
      </w:r>
      <w:r w:rsidRPr="001421DB">
        <w:rPr>
          <w:rFonts w:eastAsia="Times New Roman"/>
          <w:color w:val="000000"/>
          <w:lang w:eastAsia="ru-RU"/>
        </w:rPr>
        <w:softHyphen/>
        <w:t>виями. Самым сильным эмоциональным раздражителем для человека являются окружающие люди. И весьма часто причи</w:t>
      </w:r>
      <w:r w:rsidRPr="001421DB">
        <w:rPr>
          <w:rFonts w:eastAsia="Times New Roman"/>
          <w:color w:val="000000"/>
          <w:lang w:eastAsia="ru-RU"/>
        </w:rPr>
        <w:softHyphen/>
        <w:t>ной катастрофы в состоянии здоровья становится профессио</w:t>
      </w:r>
      <w:r w:rsidRPr="001421DB">
        <w:rPr>
          <w:rFonts w:eastAsia="Times New Roman"/>
          <w:color w:val="000000"/>
          <w:lang w:eastAsia="ru-RU"/>
        </w:rPr>
        <w:softHyphen/>
        <w:t>нальная конкуренция, усиление межличностных конфликтов на работе, сокращение социальных дистанций и личного про</w:t>
      </w:r>
      <w:r w:rsidRPr="001421DB">
        <w:rPr>
          <w:rFonts w:eastAsia="Times New Roman"/>
          <w:color w:val="000000"/>
          <w:lang w:eastAsia="ru-RU"/>
        </w:rPr>
        <w:softHyphen/>
        <w:t>странства. Вместе с комплексом других факторов эти явления оказывают постоянное негативное влияние на психоэмоцио</w:t>
      </w:r>
      <w:r w:rsidRPr="001421DB">
        <w:rPr>
          <w:rFonts w:eastAsia="Times New Roman"/>
          <w:color w:val="000000"/>
          <w:lang w:eastAsia="ru-RU"/>
        </w:rPr>
        <w:softHyphen/>
        <w:t>нальную сферу. Эффективный труд в области менеджмента требует лучше</w:t>
      </w:r>
      <w:r w:rsidRPr="001421DB">
        <w:rPr>
          <w:rFonts w:eastAsia="Times New Roman"/>
          <w:color w:val="000000"/>
          <w:lang w:eastAsia="ru-RU"/>
        </w:rPr>
        <w:softHyphen/>
        <w:t>го состояния здоровья, как психического, так и физического. Многочисленные исследования показывают значительный рост гипертонической болезни, ишемической болезни сердца</w:t>
      </w:r>
      <w:r w:rsidR="00E37EBF" w:rsidRPr="001421DB">
        <w:rPr>
          <w:rFonts w:eastAsia="Times New Roman"/>
          <w:color w:val="000000"/>
          <w:lang w:eastAsia="ru-RU"/>
        </w:rPr>
        <w:t>,</w:t>
      </w:r>
      <w:r w:rsidRPr="001421DB">
        <w:rPr>
          <w:rFonts w:eastAsia="Times New Roman"/>
          <w:color w:val="000000"/>
          <w:lang w:eastAsia="ru-RU"/>
        </w:rPr>
        <w:t xml:space="preserve"> астононевротических расстройств: язвенной болезни желудка и двенадцатиперстной кишки у администраторов по сравне</w:t>
      </w:r>
      <w:r w:rsidRPr="001421DB">
        <w:rPr>
          <w:rFonts w:eastAsia="Times New Roman"/>
          <w:color w:val="000000"/>
          <w:lang w:eastAsia="ru-RU"/>
        </w:rPr>
        <w:softHyphen/>
        <w:t>нию со специалистами, занятыми эвристической деятельностью или другими формами труда. Преобладание симпатического тонуса, аттерогенные сдвиги в сыворотке крови также обращали внимание врачей на специфику профессий с выраженным нервно-эмоциональным напряжением.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Особенно неблагоприятное воздействие нервно-эмоцио</w:t>
      </w:r>
      <w:r w:rsidRPr="001421DB">
        <w:rPr>
          <w:rFonts w:eastAsia="Times New Roman"/>
          <w:color w:val="000000"/>
          <w:lang w:eastAsia="ru-RU"/>
        </w:rPr>
        <w:softHyphen/>
        <w:t>нальное напряжение может оказать в сочетании с недостаточ</w:t>
      </w:r>
      <w:r w:rsidRPr="001421DB">
        <w:rPr>
          <w:rFonts w:eastAsia="Times New Roman"/>
          <w:color w:val="000000"/>
          <w:lang w:eastAsia="ru-RU"/>
        </w:rPr>
        <w:softHyphen/>
        <w:t xml:space="preserve">ной двигательной активностью, которая также весьма часто  обусловлена особенностями профессиональной деятельности. Гиподинамия дополняет пагубное воздействие психогенных факторов патологией костно-суставного аппарата, </w:t>
      </w:r>
      <w:r w:rsidRPr="001421DB">
        <w:rPr>
          <w:rFonts w:eastAsia="Times New Roman"/>
          <w:color w:val="000000"/>
          <w:lang w:eastAsia="ru-RU"/>
        </w:rPr>
        <w:lastRenderedPageBreak/>
        <w:t>дыхания, обмена веществ, нарушением равновесия эндокринных про</w:t>
      </w:r>
      <w:r w:rsidRPr="001421DB">
        <w:rPr>
          <w:rFonts w:eastAsia="Times New Roman"/>
          <w:color w:val="000000"/>
          <w:lang w:eastAsia="ru-RU"/>
        </w:rPr>
        <w:softHyphen/>
        <w:t>цессов, снижением умственных способностей.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В практической деятельности профконсультанта должно уделяться значительное внимание особенностям ориентации на профессии с выраженной психической нагрузкой и нервно эмоциональным напряжением. Это обусловлено, во-первых, возрастающей престижностью таких профессии, во-вторых, увеличением их количества и интенсификацией трудового про</w:t>
      </w:r>
      <w:r w:rsidRPr="001421DB">
        <w:rPr>
          <w:rFonts w:eastAsia="Times New Roman"/>
          <w:color w:val="000000"/>
          <w:lang w:eastAsia="ru-RU"/>
        </w:rPr>
        <w:softHyphen/>
        <w:t>цесса в разных сферах духовного и материального производ</w:t>
      </w:r>
      <w:r w:rsidRPr="001421DB">
        <w:rPr>
          <w:rFonts w:eastAsia="Times New Roman"/>
          <w:color w:val="000000"/>
          <w:lang w:eastAsia="ru-RU"/>
        </w:rPr>
        <w:softHyphen/>
        <w:t>ства, и, наконец, в третьих, широкой распространенностью отклонений со стороны сердечно-сосудистой и нервной сис</w:t>
      </w:r>
      <w:r w:rsidRPr="001421DB">
        <w:rPr>
          <w:rFonts w:eastAsia="Times New Roman"/>
          <w:color w:val="000000"/>
          <w:lang w:eastAsia="ru-RU"/>
        </w:rPr>
        <w:softHyphen/>
        <w:t>тем у выбирающих профессию и отсутствием положительной динамики в дальнейшем.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Нервно-эмоциональное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напряжение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является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основным, но не единственным психофизиологическим фактором, могущим оказывать то или иное воздействие на здоровье. Практи</w:t>
      </w:r>
      <w:r w:rsidRPr="001421DB">
        <w:rPr>
          <w:rFonts w:eastAsia="Times New Roman"/>
          <w:color w:val="000000"/>
          <w:lang w:eastAsia="ru-RU"/>
        </w:rPr>
        <w:softHyphen/>
        <w:t>чески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все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профессии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содержат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определенный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комплекс требований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к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функциям органов и систем,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избыточный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уровень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которых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может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ограничить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профессиональную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пригод</w:t>
      </w:r>
      <w:r w:rsidRPr="001421DB">
        <w:rPr>
          <w:rFonts w:eastAsia="Times New Roman"/>
          <w:color w:val="000000"/>
          <w:lang w:eastAsia="ru-RU"/>
        </w:rPr>
        <w:softHyphen/>
        <w:t>ность. Динамические и статистические нагрузки при подъеме и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переноске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тяжестей,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вынужденное положение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тела,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повы</w:t>
      </w:r>
      <w:r w:rsidRPr="001421DB">
        <w:rPr>
          <w:rFonts w:eastAsia="Times New Roman"/>
          <w:color w:val="000000"/>
          <w:lang w:eastAsia="ru-RU"/>
        </w:rPr>
        <w:softHyphen/>
        <w:t>шенное давление различных предметов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различных предметов на конечности и другие части тела,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перегрузка голосового аппарата, слуха, зрения и другие особенности могут определить успешность овладе</w:t>
      </w:r>
      <w:r w:rsidRPr="001421DB">
        <w:rPr>
          <w:rFonts w:eastAsia="Times New Roman"/>
          <w:color w:val="000000"/>
          <w:lang w:eastAsia="ru-RU"/>
        </w:rPr>
        <w:softHyphen/>
        <w:t>ния профессией и совершенствования в ней. Профессиональ</w:t>
      </w:r>
      <w:r w:rsidRPr="001421DB">
        <w:rPr>
          <w:rFonts w:eastAsia="Times New Roman"/>
          <w:color w:val="000000"/>
          <w:lang w:eastAsia="ru-RU"/>
        </w:rPr>
        <w:softHyphen/>
        <w:t>но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значимые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функции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и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качества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в соответствии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с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их психофизиологической сущностью можно разделить на следующие сферы: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-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двигательные: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мышечная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выносливость,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координационные свойства.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-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анализаторные: зрение, слух, обоняние, осязание, вкус.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-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инидивидуально-типологические особенности высшей нервной деятельности: сила, подвижность, уравновешенность основных нервных процессов.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-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аттенционно-мнемические: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свойства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внимания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и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памяти.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Чем больше число функции и качеств требуется использовать профессионалу в своей деятельности, тем более важным становится проведение профессионального отбора или консультации психофизиолога или врача. При этом нужно учитывать, что индивидуально-типологические особенности высшей нервной деятельности носят наиболее устойчивый характер и их несоответствие профессиональным требованиям в большинстве случаев невозможно скомпенсировать.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Так же как и психофизиологические факторы трудового процесса большим разнообразием характеризуются физические факторы производственной среды. Микроклимат и метеоусловия определяют не только субъективное теплоощущение человека, но и влияют на физиологические процессы и состояние внутренней среды организма.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Повышения или понижения температуры воздуха и скорости его движения, изменение влажности путем влияния на тонус мышц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 xml:space="preserve">периферических сосудов, активность потовых желез отражаются на самочувствии и работоспособности. Наиболее характерны эти воздействия </w:t>
      </w:r>
      <w:r w:rsidRPr="001421DB">
        <w:rPr>
          <w:rFonts w:eastAsia="Times New Roman"/>
          <w:color w:val="000000"/>
          <w:lang w:eastAsia="ru-RU"/>
        </w:rPr>
        <w:lastRenderedPageBreak/>
        <w:t>для работы на открытом воздухе, в условиях холода или жары, в профессиях металлургии, машиностроения, в пищевом производстве. Состояние органов дыхания, сердечно-сосудистой системы, наличие заболеваний кожи – один из основных критериев пригодности к труду с нарушенными метеоусловиями. Неполноценность нервной и мышечной системы гинекологической сферы у женщин, слухового анализатора ограничения при выборе ряда профессий дерево и металлообработки, транспорта, сопровождающихся шумом и вибрацией. Органы зрения, центральная нервная система чувствительны к воздействию электромагнитных полей в профессиях связи, радионавигации, целлюлозно-бумажном производстве, при работе с видеотерминалами. Повышенная утомляемость, раздражительность, плохой сон, головные боли и повышение артериального давления результат длительного воздействия статистического электричества при многих технологических процессах, например, в производстве полимеров, пластмасс и изделий из них, при переработке шелка, шерсти, муки, зерна, нефтепродуктов. Состояние кожи, костного мозга, слизистой кишечника может ухудшиться при работах, связанных с воздействием ионизирующего излучения. В качестве других физических факторов производственной сферы, воздействующих на здоровье, могут выступить барометрическое давление, ультразвук, инфразвук, невесомость.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Химические факторы представляют собой воздействие паров, газов и аэрозолей, проникающих в рабочие помещения, наиболее распространено воздействие на организм промышленной пыли. Характер этого воздействия зависит от ее физико-химических свойств, состояния слизистой и реактивности организма. При постоянном влиянии этого фактора возможны общетоксичные, аллергические, канцерогенные изменения. Органическая пыль растительного происхождения вызывает воспалительные реакции, травмируя слизистые оболочки дыхательных путей.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Биологические факторы - наиболее редко имеют место в профессиональной деятельности.   Примером  их  может  слу</w:t>
      </w:r>
      <w:r w:rsidRPr="001421DB">
        <w:rPr>
          <w:rFonts w:eastAsia="Times New Roman"/>
          <w:color w:val="000000"/>
          <w:lang w:eastAsia="ru-RU"/>
        </w:rPr>
        <w:softHyphen/>
        <w:t>жить воздействие биологически активных веществ, например, антибиотиков в процессе микробиологического синтеза.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В процессе получения знаний о медицинских особенностях профессиональной деятельности необходимо обратить  внимание на ряд анатомо-физиологических отли</w:t>
      </w:r>
      <w:r w:rsidRPr="001421DB">
        <w:rPr>
          <w:rFonts w:eastAsia="Times New Roman"/>
          <w:color w:val="000000"/>
          <w:lang w:eastAsia="ru-RU"/>
        </w:rPr>
        <w:softHyphen/>
        <w:t>чий подросткового организма. Именно этот возраст характеризуется бурным ростом всех органов и систем, энергичной перестройкой нейрорегуляторных соотношений.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 xml:space="preserve">Интенсивная хроническая перегрузка центральной нервной, </w:t>
      </w:r>
      <w:r w:rsidR="00E37EBF" w:rsidRPr="001421DB">
        <w:rPr>
          <w:rFonts w:eastAsia="Times New Roman"/>
          <w:color w:val="000000"/>
          <w:lang w:eastAsia="ru-RU"/>
        </w:rPr>
        <w:t>сердечнососудистой</w:t>
      </w:r>
      <w:r w:rsidRPr="001421DB">
        <w:rPr>
          <w:rFonts w:eastAsia="Times New Roman"/>
          <w:color w:val="000000"/>
          <w:lang w:eastAsia="ru-RU"/>
        </w:rPr>
        <w:t xml:space="preserve"> систем, опорно-двигательного аппарата может иметь более неблагоприятное воздействие, чем в другом возрасте.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1421DB">
        <w:rPr>
          <w:rFonts w:eastAsia="Times New Roman"/>
          <w:color w:val="000000"/>
          <w:lang w:eastAsia="ru-RU"/>
        </w:rPr>
        <w:t>Вместе с тем возрастные функциональные отклонения не должны становиться причиной гипердиагностики и необоснованных ограничений ко многим видам труда.</w:t>
      </w:r>
    </w:p>
    <w:p w:rsidR="00DF0D94" w:rsidRPr="001421DB" w:rsidRDefault="00DF0D94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lang w:eastAsia="ru-RU"/>
        </w:rPr>
      </w:pPr>
      <w:r w:rsidRPr="001421DB">
        <w:rPr>
          <w:rFonts w:eastAsia="Times New Roman"/>
          <w:color w:val="000000"/>
          <w:lang w:eastAsia="ru-RU"/>
        </w:rPr>
        <w:t xml:space="preserve">Своевременное рассмотрение медико-биологических вопросов, связанных с профессиональной деятельностью, в ходе обучения представляет </w:t>
      </w:r>
      <w:r w:rsidRPr="001421DB">
        <w:rPr>
          <w:rFonts w:eastAsia="Times New Roman"/>
          <w:color w:val="000000"/>
          <w:lang w:eastAsia="ru-RU"/>
        </w:rPr>
        <w:lastRenderedPageBreak/>
        <w:t>важную задачу. В практике работы врачей, осуществляющих профотбор на многие популярные специальности, постоянно встречаются случаи, когда «отводы» по состоянию здоровья действуют ошеломляюще на юношей и девушек, не ожидающих такого барьера на пути к намеченной цели. В отличие от физически неполноценных и тяжелых «хроников»,</w:t>
      </w:r>
      <w:r w:rsidR="00E37EBF" w:rsidRPr="001421DB">
        <w:rPr>
          <w:rFonts w:eastAsia="Times New Roman"/>
          <w:color w:val="000000"/>
          <w:lang w:eastAsia="ru-RU"/>
        </w:rPr>
        <w:t xml:space="preserve"> </w:t>
      </w:r>
      <w:r w:rsidRPr="001421DB">
        <w:rPr>
          <w:rFonts w:eastAsia="Times New Roman"/>
          <w:color w:val="000000"/>
          <w:lang w:eastAsia="ru-RU"/>
        </w:rPr>
        <w:t>молодежь с незначительными морфофункциональными отклонениями психологически не готовы к подобному препятствию. Многие из них имеют довольно условные представления о том, что профессиональная карьера становится для человека наиболее эффективной формой адаптации, особенно в условиях продолжающегося усугубления кризиса культуры в стране. Необходимо показать как различаются стремления к достижению социального и профессионального ранга, либо направленность на создание семьи в зависимости от пола, биологическую обусловленность этих различий, обосновать благоприятное взаимовлияние здоровья и профессиональной карьеры как условие предотвращения изматывающей реадаптации, основной причины отрицательного стресса и психосоматических патологий болезней нашего века.</w:t>
      </w:r>
    </w:p>
    <w:p w:rsidR="004723BE" w:rsidRDefault="004723BE" w:rsidP="00E37EBF">
      <w:pPr>
        <w:ind w:firstLine="567"/>
        <w:jc w:val="both"/>
      </w:pPr>
    </w:p>
    <w:p w:rsidR="004723BE" w:rsidRDefault="004723BE" w:rsidP="00E37EBF">
      <w:pPr>
        <w:ind w:firstLine="567"/>
        <w:jc w:val="both"/>
      </w:pPr>
    </w:p>
    <w:p w:rsidR="004723BE" w:rsidRPr="004723BE" w:rsidRDefault="00075216" w:rsidP="00E37EBF">
      <w:pPr>
        <w:ind w:firstLine="567"/>
        <w:jc w:val="both"/>
        <w:rPr>
          <w:b/>
        </w:rPr>
      </w:pPr>
      <w:r>
        <w:rPr>
          <w:b/>
        </w:rPr>
        <w:t>2 ВЛИЯНИЕ ПРОФЕССИИ НА ОРГАНИЗМ ЧЕЛОВЕКА</w:t>
      </w:r>
    </w:p>
    <w:p w:rsidR="004723BE" w:rsidRDefault="004723BE" w:rsidP="00E37EBF">
      <w:pPr>
        <w:ind w:firstLine="567"/>
        <w:jc w:val="both"/>
      </w:pPr>
    </w:p>
    <w:p w:rsidR="004723BE" w:rsidRDefault="004723BE" w:rsidP="00E37EBF">
      <w:pPr>
        <w:ind w:firstLine="567"/>
        <w:jc w:val="both"/>
      </w:pPr>
    </w:p>
    <w:p w:rsidR="00E37EBF" w:rsidRPr="001421DB" w:rsidRDefault="00E37EBF" w:rsidP="00E37EBF">
      <w:pPr>
        <w:ind w:firstLine="567"/>
        <w:jc w:val="both"/>
      </w:pPr>
      <w:r w:rsidRPr="001421DB">
        <w:t>По своему влиянию на организм человека все профессии и спе</w:t>
      </w:r>
      <w:r w:rsidRPr="001421DB">
        <w:softHyphen/>
        <w:t>циальности можно условно разделить на шесть групп.</w:t>
      </w:r>
    </w:p>
    <w:p w:rsidR="00E37EBF" w:rsidRPr="001421DB" w:rsidRDefault="00E37EBF" w:rsidP="00E37EBF">
      <w:pPr>
        <w:ind w:firstLine="567"/>
        <w:jc w:val="both"/>
      </w:pPr>
      <w:r w:rsidRPr="001421DB">
        <w:t>Первая группа включает профессии, в условиях работы кото</w:t>
      </w:r>
      <w:r w:rsidRPr="001421DB">
        <w:softHyphen/>
        <w:t>рых полностью отсутствуют неблагоприятные производственные факторы. Таких профессий много: продавец промышленных това</w:t>
      </w:r>
      <w:r w:rsidRPr="001421DB">
        <w:softHyphen/>
        <w:t>ров, менеджер, художник-модельер и т.д. Эти профессии и специ</w:t>
      </w:r>
      <w:r w:rsidRPr="001421DB">
        <w:softHyphen/>
        <w:t>альности могут быть рекомендованы всем лицам, имеющим к ним склонность и способности.</w:t>
      </w:r>
    </w:p>
    <w:p w:rsidR="00E37EBF" w:rsidRPr="001421DB" w:rsidRDefault="00E37EBF" w:rsidP="00E37EBF">
      <w:pPr>
        <w:ind w:firstLine="567"/>
        <w:jc w:val="both"/>
      </w:pPr>
      <w:r w:rsidRPr="001421DB">
        <w:t>Профессии второй группы (например, повар, продавец овощей и фруктов) отличает непостоянное или умеренное воздействие ка</w:t>
      </w:r>
      <w:r w:rsidRPr="001421DB">
        <w:softHyphen/>
        <w:t>кого-либо одного неблагоприятного производственного фактора. Обучение и работа таких специалистов связаны с временным не</w:t>
      </w:r>
      <w:r w:rsidRPr="001421DB">
        <w:softHyphen/>
        <w:t>благоприятным воздействием на организм человека, например, по</w:t>
      </w:r>
      <w:r w:rsidRPr="001421DB">
        <w:softHyphen/>
        <w:t>вышенной или пониженной температуры воздуха, влажности. Сле</w:t>
      </w:r>
      <w:r w:rsidRPr="001421DB">
        <w:softHyphen/>
        <w:t xml:space="preserve">довательно, эти профессии могут быть рекомендованы только тем, у кого хорошо развиты терморегуляция и нет заболеваний </w:t>
      </w:r>
      <w:r w:rsidR="00075216" w:rsidRPr="001421DB">
        <w:t>сердечнососудистой</w:t>
      </w:r>
      <w:r w:rsidRPr="001421DB">
        <w:t xml:space="preserve"> системы и органов дыхания, отсутствует склонность к простудным заболеваниям, иначе произойдет ухудшение состоя</w:t>
      </w:r>
      <w:r w:rsidRPr="001421DB">
        <w:softHyphen/>
        <w:t>ния здоровья, обострение заболеваний приведет к потере трудоспо</w:t>
      </w:r>
      <w:r w:rsidRPr="001421DB">
        <w:softHyphen/>
        <w:t>собности.</w:t>
      </w:r>
    </w:p>
    <w:p w:rsidR="00E37EBF" w:rsidRPr="001421DB" w:rsidRDefault="00E37EBF" w:rsidP="00E37EBF">
      <w:pPr>
        <w:ind w:firstLine="567"/>
        <w:jc w:val="both"/>
      </w:pPr>
      <w:r w:rsidRPr="001421DB">
        <w:t>Третья группа включает профессии и специальности, для ко</w:t>
      </w:r>
      <w:r w:rsidRPr="001421DB">
        <w:softHyphen/>
        <w:t>торых характерно воздействие не одного, а нескольких неблаго</w:t>
      </w:r>
      <w:r w:rsidRPr="001421DB">
        <w:softHyphen/>
        <w:t>приятных производственных факторов. Поэтому даже если воздей</w:t>
      </w:r>
      <w:r w:rsidRPr="001421DB">
        <w:softHyphen/>
        <w:t>ствие каждого из них незначительное, то усиливается их взаимо</w:t>
      </w:r>
      <w:r w:rsidRPr="001421DB">
        <w:softHyphen/>
        <w:t>действием. К таким профессиям можно отнести ткачиху (повы</w:t>
      </w:r>
      <w:r w:rsidRPr="001421DB">
        <w:softHyphen/>
        <w:t xml:space="preserve">шенная температура воздуха, запыленность, </w:t>
      </w:r>
      <w:r w:rsidRPr="001421DB">
        <w:lastRenderedPageBreak/>
        <w:t>интенсивный постоян</w:t>
      </w:r>
      <w:r w:rsidRPr="001421DB">
        <w:softHyphen/>
        <w:t>ный шум), печатника (запыленность воздуха, постоянный шум). Значит, лицам с заболеваниями сердечно-сосудистой и дыхатель</w:t>
      </w:r>
      <w:r w:rsidRPr="001421DB">
        <w:softHyphen/>
        <w:t>ной систем, органов слуха данные профессии не могут быть реко</w:t>
      </w:r>
      <w:r w:rsidRPr="001421DB">
        <w:softHyphen/>
        <w:t>мендованы. Причем допустимые нормы отклонений от общего нормального физического состояния тут значительно выше, чем во второй группе.</w:t>
      </w:r>
    </w:p>
    <w:p w:rsidR="00E37EBF" w:rsidRPr="001421DB" w:rsidRDefault="00E37EBF" w:rsidP="00E37EBF">
      <w:pPr>
        <w:ind w:firstLine="567"/>
        <w:jc w:val="both"/>
      </w:pPr>
      <w:r w:rsidRPr="001421DB">
        <w:t>К четвертой группе относятся профессии и специальности с тяжелыми и вредными условиями труда, например, сталевар, шах</w:t>
      </w:r>
      <w:r w:rsidRPr="001421DB">
        <w:softHyphen/>
        <w:t>тер, аппаратчик химического производства, водолаз и др. К таким работам допускаются только лица, достигшие 18-летнего возраста, причем индекс общего физического состояния организма у них должен быть очень высок.</w:t>
      </w:r>
    </w:p>
    <w:p w:rsidR="00E37EBF" w:rsidRPr="001421DB" w:rsidRDefault="00E37EBF" w:rsidP="00E37EBF">
      <w:pPr>
        <w:ind w:firstLine="567"/>
        <w:jc w:val="both"/>
      </w:pPr>
      <w:r w:rsidRPr="001421DB">
        <w:t>Пятая группа - это профессии и специальности, связанные с деятельностью, которая проходит чаще всего в обычных условиях, но предметы труда требуют особо бережного отношения со сторо</w:t>
      </w:r>
      <w:r w:rsidRPr="001421DB">
        <w:softHyphen/>
        <w:t>ны работников, среди которых не должно быть бациллоносителей или лиц с хроническими инфекционными заболеваниями. Это в равной мере относится к таким профессиям, как воспитатель дет</w:t>
      </w:r>
      <w:r w:rsidRPr="001421DB">
        <w:softHyphen/>
        <w:t>ского сада, повар, кондитер, фармацевт и др.</w:t>
      </w:r>
    </w:p>
    <w:p w:rsidR="00E37EBF" w:rsidRPr="001421DB" w:rsidRDefault="00E37EBF" w:rsidP="00E37EBF">
      <w:pPr>
        <w:ind w:firstLine="567"/>
        <w:jc w:val="both"/>
      </w:pPr>
      <w:r w:rsidRPr="001421DB">
        <w:t>Шестая группа - это профессии и специальности, требующие повышенного напряжения определенных органов. И если они у че</w:t>
      </w:r>
      <w:r w:rsidRPr="001421DB">
        <w:softHyphen/>
        <w:t>ловека недостаточно выносливы и здоровы, то такие виды произ</w:t>
      </w:r>
      <w:r w:rsidRPr="001421DB">
        <w:softHyphen/>
        <w:t>водственной деятельности ему противопоказаны: например, при нарушении органов зрения – профессии чертежника, сборщика ча</w:t>
      </w:r>
      <w:r w:rsidRPr="001421DB">
        <w:softHyphen/>
        <w:t>сов, микросхем, вышивальщицы; органов слуха – стенографистки, автослесаря; органов обоняния - повара и т.п.</w:t>
      </w:r>
    </w:p>
    <w:p w:rsidR="00A73913" w:rsidRPr="001564D1" w:rsidRDefault="00A73913" w:rsidP="00A73913">
      <w:pPr>
        <w:shd w:val="clear" w:color="auto" w:fill="FFFFFF"/>
        <w:ind w:firstLine="851"/>
        <w:jc w:val="both"/>
        <w:rPr>
          <w:color w:val="000000"/>
        </w:rPr>
      </w:pPr>
      <w:r w:rsidRPr="001564D1">
        <w:rPr>
          <w:color w:val="000000"/>
        </w:rPr>
        <w:t>Потребность в труде для нормального человека так же естественна, как потребность в питании и отдыхе. Непосильная работа или безделье так же вредны для здоровья, как избыток или дефицит сна и пищи. Болезнь может спровоцировать и нелюбимая работа.</w:t>
      </w:r>
      <w:r>
        <w:rPr>
          <w:color w:val="000000"/>
        </w:rPr>
        <w:t xml:space="preserve"> </w:t>
      </w:r>
      <w:r w:rsidRPr="001564D1">
        <w:rPr>
          <w:color w:val="000000"/>
        </w:rPr>
        <w:t>Несмотря на все достижения циви</w:t>
      </w:r>
      <w:r>
        <w:rPr>
          <w:color w:val="000000"/>
        </w:rPr>
        <w:t>л</w:t>
      </w:r>
      <w:r w:rsidRPr="001564D1">
        <w:rPr>
          <w:color w:val="000000"/>
        </w:rPr>
        <w:t>изации, врачи отмечают рост нервно-психических заболеваний,</w:t>
      </w:r>
      <w:r>
        <w:rPr>
          <w:color w:val="000000"/>
        </w:rPr>
        <w:t xml:space="preserve"> </w:t>
      </w:r>
      <w:r w:rsidRPr="001564D1">
        <w:rPr>
          <w:color w:val="000000"/>
        </w:rPr>
        <w:t xml:space="preserve">сердечнососудистой системы, желудочно-кишечного тракта и т.д. Очень часто эти заболевания профессионально обусловлены. Предприниматели, менеджеры, администраторы, руководители наиболее часто испытывают стрессовые ситуации, вызванные необходимостью принимать решения и брать ответственность, обострением конкуренции и боязнью потерять свой статус. Особую группу риска составляют люди с завышенным уровнем притязания </w:t>
      </w:r>
      <w:r>
        <w:rPr>
          <w:color w:val="000000"/>
        </w:rPr>
        <w:t>–</w:t>
      </w:r>
      <w:r w:rsidRPr="001564D1">
        <w:rPr>
          <w:color w:val="000000"/>
        </w:rPr>
        <w:t xml:space="preserve"> те, которые стремятся занять место, не соответствующее их возможностям.</w:t>
      </w:r>
      <w:r>
        <w:rPr>
          <w:color w:val="000000"/>
        </w:rPr>
        <w:t xml:space="preserve"> </w:t>
      </w:r>
      <w:r w:rsidRPr="001564D1">
        <w:rPr>
          <w:color w:val="000000"/>
        </w:rPr>
        <w:t>Практически все профессии предъявляют свои требования к здоровью человека.</w:t>
      </w:r>
    </w:p>
    <w:p w:rsidR="00A73913" w:rsidRPr="001564D1" w:rsidRDefault="00A73913" w:rsidP="00A73913">
      <w:pPr>
        <w:shd w:val="clear" w:color="auto" w:fill="FFFFFF"/>
        <w:ind w:firstLine="851"/>
        <w:jc w:val="both"/>
        <w:rPr>
          <w:color w:val="000000"/>
        </w:rPr>
      </w:pPr>
      <w:r w:rsidRPr="001564D1">
        <w:rPr>
          <w:color w:val="000000"/>
        </w:rPr>
        <w:t>Условно все эти требования можно разделить на четыре группы:</w:t>
      </w:r>
    </w:p>
    <w:p w:rsidR="00A73913" w:rsidRPr="001564D1" w:rsidRDefault="00A73913" w:rsidP="00A73913">
      <w:pPr>
        <w:numPr>
          <w:ilvl w:val="0"/>
          <w:numId w:val="4"/>
        </w:numPr>
        <w:shd w:val="clear" w:color="auto" w:fill="FFFFFF"/>
        <w:ind w:left="0" w:firstLine="851"/>
        <w:jc w:val="both"/>
        <w:rPr>
          <w:bCs/>
          <w:color w:val="000000"/>
        </w:rPr>
      </w:pPr>
      <w:r w:rsidRPr="001564D1">
        <w:rPr>
          <w:rStyle w:val="a5"/>
          <w:bCs/>
          <w:i w:val="0"/>
          <w:color w:val="000000"/>
        </w:rPr>
        <w:t>двигательные</w:t>
      </w:r>
      <w:r w:rsidRPr="001564D1">
        <w:rPr>
          <w:bCs/>
          <w:color w:val="000000"/>
        </w:rPr>
        <w:t>: координация движений, сила и мышечная выносливость;</w:t>
      </w:r>
    </w:p>
    <w:p w:rsidR="00A73913" w:rsidRPr="001564D1" w:rsidRDefault="00A73913" w:rsidP="00A73913">
      <w:pPr>
        <w:numPr>
          <w:ilvl w:val="0"/>
          <w:numId w:val="4"/>
        </w:numPr>
        <w:shd w:val="clear" w:color="auto" w:fill="FFFFFF"/>
        <w:ind w:left="0" w:firstLine="851"/>
        <w:jc w:val="both"/>
        <w:rPr>
          <w:bCs/>
          <w:color w:val="000000"/>
        </w:rPr>
      </w:pPr>
      <w:r w:rsidRPr="001564D1">
        <w:rPr>
          <w:rStyle w:val="a5"/>
          <w:bCs/>
          <w:i w:val="0"/>
          <w:color w:val="000000"/>
        </w:rPr>
        <w:t>анализаторные</w:t>
      </w:r>
      <w:r w:rsidRPr="001564D1">
        <w:rPr>
          <w:bCs/>
          <w:color w:val="000000"/>
        </w:rPr>
        <w:t>: зрение, слух, обоняние, осязание, вкус;</w:t>
      </w:r>
    </w:p>
    <w:p w:rsidR="00A73913" w:rsidRPr="001564D1" w:rsidRDefault="00A73913" w:rsidP="00A73913">
      <w:pPr>
        <w:numPr>
          <w:ilvl w:val="0"/>
          <w:numId w:val="4"/>
        </w:numPr>
        <w:shd w:val="clear" w:color="auto" w:fill="FFFFFF"/>
        <w:ind w:left="0" w:firstLine="851"/>
        <w:jc w:val="both"/>
        <w:rPr>
          <w:bCs/>
          <w:color w:val="000000"/>
        </w:rPr>
      </w:pPr>
      <w:r w:rsidRPr="001564D1">
        <w:rPr>
          <w:rStyle w:val="a5"/>
          <w:bCs/>
          <w:i w:val="0"/>
          <w:color w:val="000000"/>
        </w:rPr>
        <w:t>нервно-психические</w:t>
      </w:r>
      <w:r w:rsidRPr="001564D1">
        <w:rPr>
          <w:bCs/>
          <w:color w:val="000000"/>
        </w:rPr>
        <w:t>: сила, подвижность, уравновешенность нервной системы;</w:t>
      </w:r>
    </w:p>
    <w:p w:rsidR="00A73913" w:rsidRPr="001564D1" w:rsidRDefault="00A73913" w:rsidP="00A73913">
      <w:pPr>
        <w:numPr>
          <w:ilvl w:val="0"/>
          <w:numId w:val="4"/>
        </w:numPr>
        <w:shd w:val="clear" w:color="auto" w:fill="FFFFFF"/>
        <w:ind w:left="0" w:firstLine="851"/>
        <w:jc w:val="both"/>
        <w:rPr>
          <w:bCs/>
          <w:color w:val="000000"/>
        </w:rPr>
      </w:pPr>
      <w:r w:rsidRPr="001564D1">
        <w:rPr>
          <w:rStyle w:val="a5"/>
          <w:bCs/>
          <w:i w:val="0"/>
          <w:color w:val="000000"/>
        </w:rPr>
        <w:t>интеллектуальные</w:t>
      </w:r>
      <w:r w:rsidRPr="001564D1">
        <w:rPr>
          <w:bCs/>
          <w:color w:val="000000"/>
        </w:rPr>
        <w:t>: свойства мышления, внимания и памяти.</w:t>
      </w:r>
    </w:p>
    <w:p w:rsidR="00A73913" w:rsidRDefault="00A73913" w:rsidP="00A73913">
      <w:pPr>
        <w:ind w:firstLine="709"/>
        <w:jc w:val="both"/>
        <w:rPr>
          <w:color w:val="000000"/>
        </w:rPr>
      </w:pPr>
      <w:r w:rsidRPr="001564D1">
        <w:rPr>
          <w:color w:val="000000"/>
        </w:rPr>
        <w:lastRenderedPageBreak/>
        <w:t>Многие профессии предъявляют повышенные требования к здоровью человека, потому что могут быть связаны со значительным напряжением зрения (оператор, часовщик, ювелир), длительным стоянием на ногах (продавец, зубной врач, парикмахер), высоким нервно-психическим напряжением (учитель, администратор). Некоторые профессии требуют специального отбора (профотбора), который включает определение годности кандидата по состоянию здоровья, определение профпригодности на основе социально-психологического и психофизиологического изучения личности кандидата. Профотбор абитуриентов проводят многие военные учебные заведения, учреждения МЧС, ФСБ и других федеральных служб.</w:t>
      </w:r>
      <w:r>
        <w:rPr>
          <w:color w:val="000000"/>
        </w:rPr>
        <w:t xml:space="preserve"> </w:t>
      </w:r>
      <w:r w:rsidRPr="001564D1">
        <w:rPr>
          <w:color w:val="000000"/>
        </w:rPr>
        <w:t>Выбирая профессию, надо задуматься, как она повлияет на здоровье: не вызовет ли обострение имеющихся хронических заболеваний или возникновение новых?</w:t>
      </w:r>
    </w:p>
    <w:p w:rsidR="00A73913" w:rsidRPr="001564D1" w:rsidRDefault="00A73913" w:rsidP="00A73913">
      <w:pPr>
        <w:ind w:firstLine="709"/>
        <w:jc w:val="both"/>
        <w:rPr>
          <w:rFonts w:eastAsia="Times New Roman"/>
          <w:b/>
          <w:bCs/>
        </w:rPr>
      </w:pPr>
      <w:r w:rsidRPr="001564D1">
        <w:rPr>
          <w:color w:val="000000"/>
        </w:rPr>
        <w:t>Подробно о медицинских противопоказаниях к работе и производственному обучению подростков можно прочитать в справочниках, подготовленных Научно-исследовательским институтом гигиены детей и подростков Министерства здравоохранения, в котором содержится более 1400 профессий, которые можно получить в профессиональных учебных заведениях.</w:t>
      </w:r>
    </w:p>
    <w:p w:rsidR="00E37EBF" w:rsidRPr="001421DB" w:rsidRDefault="00E37EBF" w:rsidP="00E37EBF">
      <w:pPr>
        <w:ind w:firstLine="567"/>
        <w:jc w:val="both"/>
      </w:pPr>
      <w:r w:rsidRPr="001421DB">
        <w:t>В приведенной ниже таблице 1 систематизированы профес</w:t>
      </w:r>
      <w:r w:rsidRPr="001421DB">
        <w:softHyphen/>
        <w:t>сионально-производственные факторы, противопоказанные при наиболее распространенных заболеваниях.</w:t>
      </w:r>
    </w:p>
    <w:p w:rsidR="00E37EBF" w:rsidRPr="001421DB" w:rsidRDefault="00E37EBF" w:rsidP="00E37EBF">
      <w:pPr>
        <w:ind w:firstLine="567"/>
        <w:jc w:val="both"/>
      </w:pPr>
      <w:r w:rsidRPr="001421DB">
        <w:t>Этой информацией необходимо руководствоваться, чтобы пре</w:t>
      </w:r>
      <w:r w:rsidRPr="001421DB">
        <w:softHyphen/>
        <w:t>дупредить от серьезной ошибки при выборе профессии - противо</w:t>
      </w:r>
      <w:r w:rsidRPr="001421DB">
        <w:softHyphen/>
        <w:t>показания ее по состоянию здоровья, и вовремя переориентиро</w:t>
      </w:r>
      <w:r w:rsidRPr="001421DB">
        <w:softHyphen/>
        <w:t>ваться. Лучше всего получить медицинскую консультацию заблаговременно, поскольку только врач-специалист может дать квали</w:t>
      </w:r>
      <w:r w:rsidRPr="001421DB">
        <w:softHyphen/>
        <w:t>фицированное заключение о профессиональной пригодности.</w:t>
      </w:r>
    </w:p>
    <w:p w:rsidR="00E37EBF" w:rsidRPr="001421DB" w:rsidRDefault="00E37EBF" w:rsidP="00E37EBF">
      <w:pPr>
        <w:ind w:firstLine="567"/>
        <w:jc w:val="both"/>
      </w:pPr>
      <w:r w:rsidRPr="001421DB">
        <w:t>Профессионально непригодным к той или иной деятельности человек считается в том случае, когда обучение и работа могут усугубить имеющиеся у него заболевания или препятствуют успеху формирования профессиональных навыков. Однако следует иметь в виду, что абсолютная профессиональная непригодность - явление крайне редкое. Природа человека многогранна, и каждая личность обладает большим набором разных качеств. Поэтому всегда можно найти подходящую деятельность. Кроме того, растущему организ</w:t>
      </w:r>
      <w:r w:rsidRPr="001421DB">
        <w:softHyphen/>
        <w:t xml:space="preserve">му присущи пластичность, изменчивость и возможность развития компенсаторных механизмов. </w:t>
      </w:r>
    </w:p>
    <w:p w:rsidR="00E37EBF" w:rsidRPr="001421DB" w:rsidRDefault="00E37EBF" w:rsidP="00E37EBF">
      <w:pPr>
        <w:ind w:firstLine="567"/>
        <w:jc w:val="both"/>
        <w:rPr>
          <w:b/>
        </w:rPr>
      </w:pPr>
      <w:r w:rsidRPr="001421DB">
        <w:rPr>
          <w:iCs/>
        </w:rPr>
        <w:t xml:space="preserve">Таблица 1 – </w:t>
      </w:r>
      <w:r w:rsidRPr="001421DB">
        <w:t>Ограничение профессиональной пригодности при различных заболеваниях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5103"/>
        <w:gridCol w:w="2551"/>
      </w:tblGrid>
      <w:tr w:rsidR="00E37EBF" w:rsidRPr="001421DB" w:rsidTr="00D942DA">
        <w:trPr>
          <w:trHeight w:hRule="exact" w:val="89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EBF" w:rsidRPr="001421DB" w:rsidRDefault="00E37EBF" w:rsidP="00630E90">
            <w:pPr>
              <w:jc w:val="center"/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Заболевания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EBF" w:rsidRPr="001421DB" w:rsidRDefault="00E37EBF" w:rsidP="00630E90">
            <w:pPr>
              <w:jc w:val="center"/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Противопоказанные профессионально-производственные факторы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EBF" w:rsidRPr="001421DB" w:rsidRDefault="00E37EBF" w:rsidP="00630E90">
            <w:pPr>
              <w:jc w:val="center"/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Некоторые рекомендуемые профессии и специальности</w:t>
            </w:r>
          </w:p>
        </w:tc>
      </w:tr>
      <w:tr w:rsidR="00E37EBF" w:rsidRPr="001421DB" w:rsidTr="00D942DA">
        <w:trPr>
          <w:trHeight w:hRule="exact" w:val="29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jc w:val="center"/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jc w:val="center"/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jc w:val="center"/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3</w:t>
            </w:r>
          </w:p>
        </w:tc>
      </w:tr>
      <w:tr w:rsidR="00E37EBF" w:rsidRPr="001421DB" w:rsidTr="00D942DA">
        <w:trPr>
          <w:trHeight w:hRule="exact" w:val="141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lastRenderedPageBreak/>
              <w:t>Органы зрения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Работы, требующие особо высокой точности, напряжения зрения, ношения защитных очков, значительного физического напряжения, пребывания тела в наклонном положении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Продавец, бармен, оператор птицефаб</w:t>
            </w:r>
            <w:r w:rsidRPr="001421DB">
              <w:rPr>
                <w:sz w:val="24"/>
                <w:szCs w:val="24"/>
              </w:rPr>
              <w:softHyphen/>
              <w:t>рики и птицефермы, садовод, слесарь по ремонту автомобиля</w:t>
            </w:r>
          </w:p>
        </w:tc>
      </w:tr>
      <w:tr w:rsidR="00E37EBF" w:rsidRPr="001421DB" w:rsidTr="00D942DA">
        <w:trPr>
          <w:trHeight w:hRule="exact" w:val="86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Органы слуха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D942DA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Работа, требующая хорошего слуха и общения с людьми, слухового напряжения, а также свя</w:t>
            </w:r>
            <w:r w:rsidRPr="001421DB">
              <w:rPr>
                <w:sz w:val="24"/>
                <w:szCs w:val="24"/>
              </w:rPr>
              <w:softHyphen/>
              <w:t>занная со значительным шумом и вибрацией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Чертежник, выши</w:t>
            </w:r>
            <w:r w:rsidRPr="001421DB">
              <w:rPr>
                <w:sz w:val="24"/>
                <w:szCs w:val="24"/>
              </w:rPr>
              <w:softHyphen/>
              <w:t>вальщица, швея-мотористка, обув</w:t>
            </w:r>
            <w:r w:rsidRPr="001421DB">
              <w:rPr>
                <w:sz w:val="24"/>
                <w:szCs w:val="24"/>
              </w:rPr>
              <w:softHyphen/>
              <w:t>щик, цветовод, фо</w:t>
            </w:r>
            <w:r w:rsidRPr="001421DB">
              <w:rPr>
                <w:sz w:val="24"/>
                <w:szCs w:val="24"/>
              </w:rPr>
              <w:softHyphen/>
              <w:t>тограф, кондитер</w:t>
            </w:r>
          </w:p>
        </w:tc>
      </w:tr>
      <w:tr w:rsidR="00E37EBF" w:rsidRPr="001421DB" w:rsidTr="00D942DA">
        <w:trPr>
          <w:trHeight w:hRule="exact" w:val="122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Кожа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D942DA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Контакт с токсическими и раздражающими кожу веществами, запыленность; неблагоприятный микроклимат; постоянное увлаж</w:t>
            </w:r>
            <w:r w:rsidRPr="001421DB">
              <w:rPr>
                <w:sz w:val="24"/>
                <w:szCs w:val="24"/>
              </w:rPr>
              <w:softHyphen/>
              <w:t>нение и загрязнение, охлаждение рук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Оператор ЭВМ, сборщик часов, по</w:t>
            </w:r>
            <w:r w:rsidRPr="001421DB">
              <w:rPr>
                <w:sz w:val="24"/>
                <w:szCs w:val="24"/>
              </w:rPr>
              <w:softHyphen/>
              <w:t>лупроводников, чер</w:t>
            </w:r>
            <w:r w:rsidRPr="001421DB">
              <w:rPr>
                <w:sz w:val="24"/>
                <w:szCs w:val="24"/>
              </w:rPr>
              <w:softHyphen/>
              <w:t>тежник-конструктор</w:t>
            </w:r>
          </w:p>
        </w:tc>
      </w:tr>
      <w:tr w:rsidR="00E37EBF" w:rsidRPr="001421DB" w:rsidTr="00D942DA">
        <w:trPr>
          <w:trHeight w:hRule="exact" w:val="142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Опорно-двигательный аппарат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Длительное пребывание на ногах, подъем и спуск по лестнице, напряженная рабочая поза, значительное физическое напряжение (подъем и перенос тяжестей), ра</w:t>
            </w:r>
            <w:r w:rsidRPr="001421DB">
              <w:rPr>
                <w:sz w:val="24"/>
                <w:szCs w:val="24"/>
              </w:rPr>
              <w:softHyphen/>
              <w:t>бота на высоте, у движущихся механизмов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Сборщик микро</w:t>
            </w:r>
            <w:r w:rsidRPr="001421DB">
              <w:rPr>
                <w:sz w:val="24"/>
                <w:szCs w:val="24"/>
              </w:rPr>
              <w:softHyphen/>
              <w:t>схем, телеграфист, швея-мотористка</w:t>
            </w:r>
          </w:p>
        </w:tc>
      </w:tr>
      <w:tr w:rsidR="00E37EBF" w:rsidRPr="001421DB" w:rsidTr="00D942DA">
        <w:trPr>
          <w:trHeight w:hRule="exact" w:val="112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Органы дыхания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Неблагоприятный микроклимат, загазованность, запыленность; контакт с токсическими веществами; значительное физическое напряжение, все виды излучения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Контролер-кассир, киномеханик, цве</w:t>
            </w:r>
            <w:r w:rsidRPr="001421DB">
              <w:rPr>
                <w:sz w:val="24"/>
                <w:szCs w:val="24"/>
              </w:rPr>
              <w:softHyphen/>
              <w:t>товод, оператор станков с пусковым управлением, оператор связи, фото</w:t>
            </w:r>
            <w:r w:rsidRPr="001421DB">
              <w:rPr>
                <w:sz w:val="24"/>
                <w:szCs w:val="24"/>
              </w:rPr>
              <w:softHyphen/>
              <w:t>граф</w:t>
            </w:r>
          </w:p>
        </w:tc>
      </w:tr>
      <w:tr w:rsidR="00E37EBF" w:rsidRPr="001421DB" w:rsidTr="00D942DA">
        <w:trPr>
          <w:trHeight w:hRule="exact" w:val="111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Сердечно</w:t>
            </w:r>
            <w:r w:rsidRPr="001421DB">
              <w:rPr>
                <w:sz w:val="24"/>
                <w:szCs w:val="24"/>
              </w:rPr>
              <w:softHyphen/>
              <w:t>сосудистая система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Значительное физическое напряжение; неблагоприятный микроклимат; контакт с токсическими веществами; работа на высоте с движущимися механизмами, шум, вибрация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Радиомеханик, портной, секретарь-референт, пчеловод</w:t>
            </w:r>
          </w:p>
        </w:tc>
      </w:tr>
      <w:tr w:rsidR="00E37EBF" w:rsidRPr="001421DB" w:rsidTr="00D942DA">
        <w:trPr>
          <w:trHeight w:hRule="exact" w:val="169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Органы пищеварения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Контакт с токсическими веществами; значительное физическое и нервное напряжение; работа, свя</w:t>
            </w:r>
            <w:r w:rsidRPr="001421DB">
              <w:rPr>
                <w:sz w:val="24"/>
                <w:szCs w:val="24"/>
              </w:rPr>
              <w:softHyphen/>
              <w:t>занная с нарушением режима пи</w:t>
            </w:r>
            <w:r w:rsidRPr="001421DB">
              <w:rPr>
                <w:sz w:val="24"/>
                <w:szCs w:val="24"/>
              </w:rPr>
              <w:softHyphen/>
              <w:t>тания; вынужденная рабочая по</w:t>
            </w:r>
            <w:r w:rsidRPr="001421DB">
              <w:rPr>
                <w:sz w:val="24"/>
                <w:szCs w:val="24"/>
              </w:rPr>
              <w:softHyphen/>
              <w:t>за, предписанный темп работы и невозможность соблюдать режим питания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Сборщик полупро</w:t>
            </w:r>
            <w:r w:rsidRPr="001421DB">
              <w:rPr>
                <w:sz w:val="24"/>
                <w:szCs w:val="24"/>
              </w:rPr>
              <w:softHyphen/>
              <w:t>водников, оператор ЭВМ, слесарь по ремонту автомоби</w:t>
            </w:r>
            <w:r w:rsidRPr="001421DB">
              <w:rPr>
                <w:sz w:val="24"/>
                <w:szCs w:val="24"/>
              </w:rPr>
              <w:softHyphen/>
              <w:t>лей, декоратор-оформитель</w:t>
            </w:r>
          </w:p>
        </w:tc>
      </w:tr>
      <w:tr w:rsidR="00E37EBF" w:rsidRPr="001421DB" w:rsidTr="00D942DA">
        <w:trPr>
          <w:trHeight w:hRule="exact" w:val="112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Почки и мочевыводящие пути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Неблагоприятный микроклимат; контакт с токсическими веществами; вынужденная рабочая поза; работа, связанная с нарушением режима питания, вибрация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Сборщик полупро</w:t>
            </w:r>
            <w:r w:rsidRPr="001421DB">
              <w:rPr>
                <w:sz w:val="24"/>
                <w:szCs w:val="24"/>
              </w:rPr>
              <w:softHyphen/>
              <w:t>водников, оператор ЭВМ, слесарь по ремонту автомоби</w:t>
            </w:r>
            <w:r w:rsidRPr="001421DB">
              <w:rPr>
                <w:sz w:val="24"/>
                <w:szCs w:val="24"/>
              </w:rPr>
              <w:softHyphen/>
              <w:t>лей, декоратор-оформитель</w:t>
            </w:r>
          </w:p>
        </w:tc>
      </w:tr>
      <w:tr w:rsidR="00E37EBF" w:rsidRPr="001421DB" w:rsidTr="00D942DA">
        <w:trPr>
          <w:trHeight w:hRule="exact" w:val="170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Нервная система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D942DA">
            <w:pPr>
              <w:ind w:hanging="40"/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Нервно-эмоциональное напряже</w:t>
            </w:r>
            <w:r w:rsidRPr="001421DB">
              <w:rPr>
                <w:sz w:val="24"/>
                <w:szCs w:val="24"/>
              </w:rPr>
              <w:softHyphen/>
              <w:t>ние; шум и вибрация; неблаго</w:t>
            </w:r>
            <w:r w:rsidRPr="001421DB">
              <w:rPr>
                <w:sz w:val="24"/>
                <w:szCs w:val="24"/>
              </w:rPr>
              <w:softHyphen/>
              <w:t>приятный микроклимат; контакт с токсическими веществами, осо</w:t>
            </w:r>
            <w:r w:rsidRPr="001421DB">
              <w:rPr>
                <w:sz w:val="24"/>
                <w:szCs w:val="24"/>
              </w:rPr>
              <w:softHyphen/>
              <w:t>бенно нервно-паралитического действия; работа, связанная с по</w:t>
            </w:r>
            <w:r w:rsidRPr="001421DB">
              <w:rPr>
                <w:sz w:val="24"/>
                <w:szCs w:val="24"/>
              </w:rPr>
              <w:softHyphen/>
              <w:t>вышенной опасностью травматизма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rPr>
                <w:sz w:val="24"/>
                <w:szCs w:val="24"/>
              </w:rPr>
            </w:pPr>
            <w:r w:rsidRPr="001421DB">
              <w:rPr>
                <w:sz w:val="24"/>
                <w:szCs w:val="24"/>
              </w:rPr>
              <w:t>Резчик по дереву, закройщик, столяр</w:t>
            </w:r>
          </w:p>
        </w:tc>
      </w:tr>
    </w:tbl>
    <w:p w:rsidR="00E37EBF" w:rsidRPr="001421DB" w:rsidRDefault="00E37EBF" w:rsidP="00E37EBF">
      <w:pPr>
        <w:jc w:val="both"/>
      </w:pPr>
    </w:p>
    <w:p w:rsidR="00E37EBF" w:rsidRPr="001421DB" w:rsidRDefault="00E37EBF" w:rsidP="00E37EBF">
      <w:pPr>
        <w:ind w:firstLine="567"/>
        <w:jc w:val="both"/>
      </w:pPr>
      <w:r w:rsidRPr="001421DB">
        <w:t>В различных видах труда, в зависимости от их особенностей, действия носят различный характер: умственные, чувственные и двигательные (моторные). Большинство специальностей и профес</w:t>
      </w:r>
      <w:r w:rsidRPr="001421DB">
        <w:softHyphen/>
        <w:t>сий связано с двигательными предметными действиями, т.е. таки</w:t>
      </w:r>
      <w:r w:rsidRPr="001421DB">
        <w:softHyphen/>
        <w:t xml:space="preserve">ми, которые направлены на изменение состояния или свойств предметов внешнего мира. Действия состоят из движений. Анализ предметных движений человека показывает, </w:t>
      </w:r>
      <w:r w:rsidRPr="001421DB">
        <w:lastRenderedPageBreak/>
        <w:t>что все они, как пра</w:t>
      </w:r>
      <w:r w:rsidRPr="001421DB">
        <w:softHyphen/>
        <w:t xml:space="preserve">вило, складывается из трех простых элементов: взять, переместить, отпустить. Этим движениям свойственна и </w:t>
      </w:r>
      <w:r w:rsidRPr="001421DB">
        <w:rPr>
          <w:i/>
          <w:iCs/>
        </w:rPr>
        <w:t>координация.</w:t>
      </w:r>
    </w:p>
    <w:p w:rsidR="00E37EBF" w:rsidRPr="001421DB" w:rsidRDefault="00E37EBF" w:rsidP="00E37EBF">
      <w:pPr>
        <w:ind w:firstLine="567"/>
        <w:jc w:val="both"/>
      </w:pPr>
      <w:r w:rsidRPr="001421DB">
        <w:t xml:space="preserve">Говоря о </w:t>
      </w:r>
      <w:r w:rsidRPr="001421DB">
        <w:rPr>
          <w:i/>
          <w:iCs/>
        </w:rPr>
        <w:t xml:space="preserve">координации движений, </w:t>
      </w:r>
      <w:r w:rsidRPr="001421DB">
        <w:t>имеют в виду согласован</w:t>
      </w:r>
      <w:r w:rsidRPr="001421DB">
        <w:softHyphen/>
        <w:t>ность в работе мышц разных групп, направленных на достижение определенного двигательного эффекта, конкретной цели. Прежде всего это точность, способность правильно дозировать силу, направленность, скорость, расстояние движений. Так, водитель авто</w:t>
      </w:r>
      <w:r w:rsidRPr="001421DB">
        <w:softHyphen/>
        <w:t>мобиля, тормозя машину, координирует силу нажатия на тормоз и действия рулевым управлением со скоростью движения, состояни</w:t>
      </w:r>
      <w:r w:rsidRPr="001421DB">
        <w:softHyphen/>
        <w:t>ем дороги, массой машины. Плотник также соизмеряет силу нажа</w:t>
      </w:r>
      <w:r w:rsidRPr="001421DB">
        <w:softHyphen/>
        <w:t>тия на рубанок и скорость его движения с меняющимся мускуль</w:t>
      </w:r>
      <w:r w:rsidRPr="001421DB">
        <w:softHyphen/>
        <w:t>ным ощущением сопротивления дерева. Кузнец соотносит силу удара молота со степенью нагрева поковки, определяя ее по цвету раскаленного металла. В процессе координации движений всегда согласуется работа мышц и органов чувств, т.е. становится очевид</w:t>
      </w:r>
      <w:r w:rsidRPr="001421DB">
        <w:softHyphen/>
        <w:t>на мышечно-суставная чувствительность.</w:t>
      </w:r>
    </w:p>
    <w:p w:rsidR="00E37EBF" w:rsidRPr="001421DB" w:rsidRDefault="00E37EBF" w:rsidP="00E37EBF">
      <w:pPr>
        <w:ind w:firstLine="567"/>
        <w:jc w:val="both"/>
      </w:pPr>
      <w:r w:rsidRPr="001421DB">
        <w:t>Надо иметь в виду, что координация движений - очень сложное образование, которое опосредуется многими качествами, такими, например, как двигательная память, гибкость или высокая подвиж</w:t>
      </w:r>
      <w:r w:rsidRPr="001421DB">
        <w:softHyphen/>
        <w:t>ность суставов и др. И второе - координация движений имеет как общие, так и специфические особенности, связанные с опорно-двигательным аппаратом и системой рабочих движений рук. По</w:t>
      </w:r>
      <w:r w:rsidRPr="001421DB">
        <w:softHyphen/>
        <w:t>этому, выявляя особенности своей координации, человек должен помнить, что по показателям одной способности нельзя делать об</w:t>
      </w:r>
      <w:r w:rsidRPr="001421DB">
        <w:softHyphen/>
        <w:t>щий вывод. И третье - эффективность деятельности определяется многими факторами. Например, бег на 100 м зависит от быстроты взятия старта, длины и частоты шагов, а те определяются рядом двигательных особенностей (времени реакции, быстротой и силой сокращения мышц, частотой движений) и волевыми качествами.</w:t>
      </w:r>
    </w:p>
    <w:p w:rsidR="00E37EBF" w:rsidRPr="001421DB" w:rsidRDefault="00E37EBF" w:rsidP="00E37EBF">
      <w:pPr>
        <w:ind w:firstLine="567"/>
        <w:jc w:val="both"/>
      </w:pPr>
      <w:r w:rsidRPr="001421DB">
        <w:t>Воспринимаемая величина предметов зависит от их угловой величины и расстояния, с которого они наблюдаются. Зная величи</w:t>
      </w:r>
      <w:r w:rsidRPr="001421DB">
        <w:softHyphen/>
        <w:t>ну предмета, мы по его угловой величине определяем расстояние, на котором он находится, и, наоборот, зная, на каком он расстоянии, мы по его угловым размерам определяем величину предмета. Так, когда мы смотрим в бинокль, то, зная величину предметов, мы видим их приблизившимися, но не увеличенными. Смотря же в лу</w:t>
      </w:r>
      <w:r w:rsidRPr="001421DB">
        <w:softHyphen/>
        <w:t>пу на печатный шрифт, мы видим буквы увеличенными, но не при</w:t>
      </w:r>
      <w:r w:rsidRPr="001421DB">
        <w:softHyphen/>
        <w:t>близившимися.</w:t>
      </w:r>
    </w:p>
    <w:p w:rsidR="00E37EBF" w:rsidRPr="001421DB" w:rsidRDefault="00E37EBF" w:rsidP="00E37EBF">
      <w:pPr>
        <w:ind w:firstLine="567"/>
        <w:jc w:val="both"/>
      </w:pPr>
      <w:r w:rsidRPr="001421DB">
        <w:t>Развивающаяся в результате опыта способность глаза опреде</w:t>
      </w:r>
      <w:r w:rsidRPr="001421DB">
        <w:softHyphen/>
        <w:t>лять пространственные величины, направления и удаленность объ</w:t>
      </w:r>
      <w:r w:rsidRPr="001421DB">
        <w:softHyphen/>
        <w:t xml:space="preserve">екта от наблюдателя именуется </w:t>
      </w:r>
      <w:r w:rsidRPr="001421DB">
        <w:rPr>
          <w:i/>
          <w:iCs/>
        </w:rPr>
        <w:t>глазомером.</w:t>
      </w:r>
    </w:p>
    <w:p w:rsidR="00E37EBF" w:rsidRPr="001421DB" w:rsidRDefault="00E37EBF" w:rsidP="00E37EBF">
      <w:pPr>
        <w:ind w:firstLine="567"/>
        <w:jc w:val="both"/>
      </w:pPr>
      <w:r w:rsidRPr="001421DB">
        <w:t>В профессиональной сфере хорошо развитый глазомер необхо</w:t>
      </w:r>
      <w:r w:rsidRPr="001421DB">
        <w:softHyphen/>
        <w:t>дим представителям таких профессий, как водитель, архитектор, художник-оформитель, дизайнер и др.</w:t>
      </w:r>
    </w:p>
    <w:p w:rsidR="00D942DA" w:rsidRPr="00D942DA" w:rsidRDefault="00D942DA" w:rsidP="00D942DA">
      <w:pPr>
        <w:ind w:firstLine="567"/>
        <w:jc w:val="both"/>
      </w:pPr>
      <w:r w:rsidRPr="00D942DA">
        <w:t xml:space="preserve">Также, при выборе профессии нужно учитывать темперамент. Для каждого темперамента </w:t>
      </w:r>
      <w:r>
        <w:t>–</w:t>
      </w:r>
      <w:r w:rsidRPr="00D942DA">
        <w:t xml:space="preserve"> своя работа.</w:t>
      </w:r>
    </w:p>
    <w:p w:rsidR="00D942DA" w:rsidRPr="00D942DA" w:rsidRDefault="00D942DA" w:rsidP="00D942DA">
      <w:pPr>
        <w:ind w:firstLine="567"/>
        <w:jc w:val="both"/>
      </w:pPr>
      <w:r w:rsidRPr="00D942DA">
        <w:t xml:space="preserve">Холерики </w:t>
      </w:r>
      <w:r>
        <w:t>–</w:t>
      </w:r>
      <w:r w:rsidRPr="00D942DA">
        <w:t xml:space="preserve"> не</w:t>
      </w:r>
      <w:r>
        <w:t xml:space="preserve"> </w:t>
      </w:r>
      <w:r w:rsidRPr="00D942DA">
        <w:t xml:space="preserve">усидчивые люди, которые не могут доводить дела до безупречного состояния. Они способны на кратковременные задачи, после со </w:t>
      </w:r>
      <w:r w:rsidRPr="00D942DA">
        <w:lastRenderedPageBreak/>
        <w:t>сменой деятельности.</w:t>
      </w:r>
      <w:r>
        <w:t xml:space="preserve"> </w:t>
      </w:r>
      <w:r w:rsidRPr="00D942DA">
        <w:t>Холерикам подойдёт профессия журналиста, дизайнера, репортёра, учителя, продавца, организатора, кондуктора, контролера, гида, экскурсовода, администратора гостиницы, стюардессы, проводницы.</w:t>
      </w:r>
    </w:p>
    <w:p w:rsidR="00D942DA" w:rsidRPr="00D942DA" w:rsidRDefault="00D942DA" w:rsidP="00D942DA">
      <w:pPr>
        <w:ind w:firstLine="567"/>
        <w:jc w:val="both"/>
      </w:pPr>
      <w:r w:rsidRPr="00D942DA">
        <w:t xml:space="preserve">Меланхолики </w:t>
      </w:r>
      <w:r>
        <w:t>–</w:t>
      </w:r>
      <w:r w:rsidRPr="00D942DA">
        <w:t xml:space="preserve"> полная противоположность холерикам. Для них будут идеальны профессии, связанные с точными науками и данными. Они не любят общение и общительные виды деятельности. Идеальной работой может стать </w:t>
      </w:r>
      <w:r>
        <w:t>–</w:t>
      </w:r>
      <w:r w:rsidRPr="00D942DA">
        <w:t xml:space="preserve"> бухгалтерия, аналитика, программирование, писатели, редакторы, переводчики текстов, научных трудов, диспетчеры, операторы, художники, слесари, станочники, геологи, геодезисты, проектировщики. Профессия для меланхоликов может показаться скучной и однообразной, но это идеальный вариант для них.</w:t>
      </w:r>
    </w:p>
    <w:p w:rsidR="00D942DA" w:rsidRPr="00D942DA" w:rsidRDefault="00D942DA" w:rsidP="00D942DA">
      <w:pPr>
        <w:ind w:firstLine="567"/>
        <w:jc w:val="both"/>
      </w:pPr>
      <w:r w:rsidRPr="00D942DA">
        <w:t>Этим людям очень легко при выборе профессии. Они хорошо приспосабливаются к любому рабочему графику, общительны и при этом скромны. Им легко даже при очень напряжённой и сосредоточенной профессии.</w:t>
      </w:r>
      <w:r>
        <w:t xml:space="preserve"> </w:t>
      </w:r>
      <w:r w:rsidRPr="00D942DA">
        <w:t>Здесь тот вариант, когда можно выбрать любую понравившуюся работу.</w:t>
      </w:r>
    </w:p>
    <w:p w:rsidR="00D942DA" w:rsidRPr="00D942DA" w:rsidRDefault="00D942DA" w:rsidP="00D942DA">
      <w:pPr>
        <w:ind w:firstLine="567"/>
        <w:jc w:val="both"/>
      </w:pPr>
      <w:r w:rsidRPr="00D942DA">
        <w:t>Это хладнокро</w:t>
      </w:r>
      <w:r>
        <w:t>вные люди, которые так сказать «</w:t>
      </w:r>
      <w:r w:rsidRPr="00D942DA">
        <w:t>идут по трупам</w:t>
      </w:r>
      <w:r>
        <w:t>»</w:t>
      </w:r>
      <w:r w:rsidRPr="00D942DA">
        <w:t xml:space="preserve"> ради своей профессии и достижения высот. При этом люди с этим темпераментом очень много работают, более работоспособные, чем их коллеги.</w:t>
      </w:r>
    </w:p>
    <w:p w:rsidR="00D942DA" w:rsidRPr="00D942DA" w:rsidRDefault="00D942DA" w:rsidP="00D942DA">
      <w:pPr>
        <w:ind w:firstLine="567"/>
        <w:jc w:val="both"/>
      </w:pPr>
      <w:r w:rsidRPr="00D942DA">
        <w:t xml:space="preserve">Однако, проблема этих людей в том, что им трудно начать работать или устроиться на неё. Генетическая лень </w:t>
      </w:r>
      <w:r>
        <w:t>–</w:t>
      </w:r>
      <w:r w:rsidRPr="00D942DA">
        <w:t xml:space="preserve"> помеха</w:t>
      </w:r>
      <w:r>
        <w:t xml:space="preserve"> </w:t>
      </w:r>
      <w:r w:rsidRPr="00D942DA">
        <w:t xml:space="preserve">для карьерного роста и если вы её победите, то непременно станете большой </w:t>
      </w:r>
      <w:r>
        <w:t>«</w:t>
      </w:r>
      <w:r w:rsidRPr="00D942DA">
        <w:t>шишкой</w:t>
      </w:r>
      <w:r>
        <w:t>»</w:t>
      </w:r>
      <w:r w:rsidRPr="00D942DA">
        <w:t>.</w:t>
      </w:r>
    </w:p>
    <w:p w:rsidR="00D942DA" w:rsidRPr="00D942DA" w:rsidRDefault="00D942DA" w:rsidP="00D942DA">
      <w:pPr>
        <w:ind w:firstLine="567"/>
        <w:jc w:val="both"/>
      </w:pPr>
      <w:r w:rsidRPr="00D942DA">
        <w:t>Отлично подходят профессии менеджеров, государственных сотрудников, адвокатов, заведующих в медицинских учреждениях, чиновников, научных работников, виды работ, в которых нужна скрупулезность и дотошность, например, эксперты, оценщики.</w:t>
      </w:r>
      <w:r>
        <w:t xml:space="preserve"> </w:t>
      </w:r>
      <w:r w:rsidRPr="00D942DA">
        <w:t>Плохо подходят профессии, связанные с общением в разных сферах деятельности.</w:t>
      </w:r>
    </w:p>
    <w:p w:rsidR="001421DB" w:rsidRPr="001421DB" w:rsidRDefault="001421DB" w:rsidP="00E37EBF">
      <w:pPr>
        <w:ind w:firstLine="567"/>
        <w:jc w:val="both"/>
        <w:rPr>
          <w:b/>
        </w:rPr>
      </w:pPr>
    </w:p>
    <w:p w:rsidR="00E137C5" w:rsidRDefault="00E137C5" w:rsidP="00E37EBF">
      <w:pPr>
        <w:ind w:firstLine="567"/>
        <w:jc w:val="both"/>
        <w:rPr>
          <w:b/>
        </w:rPr>
      </w:pPr>
    </w:p>
    <w:p w:rsidR="00E137C5" w:rsidRDefault="00E137C5" w:rsidP="00E37EBF">
      <w:pPr>
        <w:ind w:firstLine="567"/>
        <w:jc w:val="both"/>
        <w:rPr>
          <w:b/>
        </w:rPr>
      </w:pPr>
    </w:p>
    <w:p w:rsidR="00E37EBF" w:rsidRPr="001421DB" w:rsidRDefault="001421DB" w:rsidP="00E37EBF">
      <w:pPr>
        <w:ind w:firstLine="567"/>
        <w:jc w:val="both"/>
      </w:pPr>
      <w:r w:rsidRPr="001421DB">
        <w:rPr>
          <w:b/>
        </w:rPr>
        <w:t>Контрольные вопросы:</w:t>
      </w:r>
    </w:p>
    <w:p w:rsidR="00E37EBF" w:rsidRPr="001421DB" w:rsidRDefault="00E37EBF" w:rsidP="001421DB">
      <w:pPr>
        <w:widowControl w:val="0"/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0"/>
        <w:jc w:val="both"/>
      </w:pPr>
      <w:r w:rsidRPr="001421DB">
        <w:t>Почему необходимо учитывать состояние здоровья при вы</w:t>
      </w:r>
      <w:r w:rsidRPr="001421DB">
        <w:softHyphen/>
        <w:t>боре любой профессии?</w:t>
      </w:r>
    </w:p>
    <w:p w:rsidR="00E37EBF" w:rsidRPr="001421DB" w:rsidRDefault="00E37EBF" w:rsidP="001421D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 w:rsidRPr="001421DB">
        <w:t>Какие производственные факторы считаются особенно не</w:t>
      </w:r>
      <w:r w:rsidRPr="001421DB">
        <w:softHyphen/>
        <w:t>благоприятными для организма человека?</w:t>
      </w:r>
    </w:p>
    <w:p w:rsidR="00E37EBF" w:rsidRPr="001421DB" w:rsidRDefault="00E37EBF" w:rsidP="001421D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 w:rsidRPr="001421DB">
        <w:t>Как влияет близорукость на выбор профессии?</w:t>
      </w:r>
    </w:p>
    <w:p w:rsidR="00E37EBF" w:rsidRPr="001421DB" w:rsidRDefault="00E37EBF" w:rsidP="001421D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 w:rsidRPr="001421DB">
        <w:t>Перечислите, для каких видов профессиональной деятельно</w:t>
      </w:r>
      <w:r w:rsidRPr="001421DB">
        <w:softHyphen/>
        <w:t>сти имеет важное значение:</w:t>
      </w:r>
    </w:p>
    <w:p w:rsidR="00E37EBF" w:rsidRPr="001421DB" w:rsidRDefault="00E37EBF" w:rsidP="001421DB">
      <w:pPr>
        <w:tabs>
          <w:tab w:val="left" w:pos="851"/>
        </w:tabs>
        <w:jc w:val="both"/>
      </w:pPr>
      <w:r w:rsidRPr="001421DB">
        <w:t>а)</w:t>
      </w:r>
      <w:r w:rsidRPr="001421DB">
        <w:tab/>
        <w:t>координация движений рук;</w:t>
      </w:r>
    </w:p>
    <w:p w:rsidR="00E37EBF" w:rsidRPr="001421DB" w:rsidRDefault="00E37EBF" w:rsidP="001421DB">
      <w:pPr>
        <w:jc w:val="both"/>
      </w:pPr>
      <w:r w:rsidRPr="001421DB">
        <w:t>б)</w:t>
      </w:r>
      <w:r w:rsidRPr="001421DB">
        <w:tab/>
        <w:t>координация движений ног.</w:t>
      </w:r>
    </w:p>
    <w:p w:rsidR="00E37EBF" w:rsidRPr="001421DB" w:rsidRDefault="00E37EBF" w:rsidP="001421DB">
      <w:pPr>
        <w:pStyle w:val="a8"/>
        <w:numPr>
          <w:ilvl w:val="0"/>
          <w:numId w:val="2"/>
        </w:numPr>
        <w:ind w:left="0" w:firstLine="0"/>
        <w:jc w:val="both"/>
      </w:pPr>
      <w:r w:rsidRPr="001421DB">
        <w:t>Какую роль в профессиональной деятельности играет глазомер?</w:t>
      </w:r>
    </w:p>
    <w:p w:rsidR="001421DB" w:rsidRPr="001421DB" w:rsidRDefault="001421DB" w:rsidP="00E37EBF">
      <w:pPr>
        <w:ind w:firstLine="567"/>
        <w:jc w:val="both"/>
        <w:rPr>
          <w:b/>
        </w:rPr>
      </w:pPr>
    </w:p>
    <w:p w:rsidR="00E137C5" w:rsidRDefault="00E137C5" w:rsidP="00E37EBF">
      <w:pPr>
        <w:ind w:firstLine="567"/>
        <w:jc w:val="both"/>
        <w:rPr>
          <w:b/>
        </w:rPr>
      </w:pPr>
    </w:p>
    <w:p w:rsidR="00E137C5" w:rsidRDefault="00E137C5" w:rsidP="00E37EBF">
      <w:pPr>
        <w:ind w:firstLine="567"/>
        <w:jc w:val="both"/>
        <w:rPr>
          <w:b/>
        </w:rPr>
      </w:pPr>
    </w:p>
    <w:p w:rsidR="00E37EBF" w:rsidRPr="001421DB" w:rsidRDefault="00E37EBF" w:rsidP="00E37EBF">
      <w:pPr>
        <w:ind w:firstLine="567"/>
        <w:jc w:val="both"/>
        <w:rPr>
          <w:b/>
        </w:rPr>
      </w:pPr>
      <w:r w:rsidRPr="001421DB">
        <w:rPr>
          <w:b/>
        </w:rPr>
        <w:lastRenderedPageBreak/>
        <w:t>Задания на выявление индексов здоровья.</w:t>
      </w:r>
    </w:p>
    <w:p w:rsidR="00E37EBF" w:rsidRPr="001421DB" w:rsidRDefault="00E37EBF" w:rsidP="00E37EBF">
      <w:pPr>
        <w:ind w:firstLine="567"/>
        <w:jc w:val="both"/>
      </w:pPr>
      <w:r w:rsidRPr="00E137C5">
        <w:rPr>
          <w:i/>
          <w:iCs/>
          <w:u w:val="single"/>
        </w:rPr>
        <w:t>Задание 1</w:t>
      </w:r>
      <w:r w:rsidRPr="001421DB">
        <w:rPr>
          <w:i/>
          <w:iCs/>
        </w:rPr>
        <w:t xml:space="preserve">. </w:t>
      </w:r>
      <w:r w:rsidRPr="001421DB">
        <w:t>Частота пульса у нетренированного взрослого чело</w:t>
      </w:r>
      <w:r w:rsidRPr="001421DB">
        <w:softHyphen/>
        <w:t>века колеблется в норме от 60 до 90 ударов в минуту.</w:t>
      </w:r>
    </w:p>
    <w:p w:rsidR="00E37EBF" w:rsidRPr="001421DB" w:rsidRDefault="00E37EBF" w:rsidP="00E37EBF">
      <w:pPr>
        <w:ind w:firstLine="567"/>
        <w:jc w:val="both"/>
      </w:pPr>
      <w:r w:rsidRPr="001421DB">
        <w:t>Измерьте свой пульс в состоянии покоя.</w:t>
      </w:r>
    </w:p>
    <w:p w:rsidR="00E37EBF" w:rsidRPr="001421DB" w:rsidRDefault="00E37EBF" w:rsidP="00E37EBF">
      <w:pPr>
        <w:ind w:firstLine="567"/>
        <w:jc w:val="both"/>
      </w:pPr>
      <w:r w:rsidRPr="001421DB">
        <w:t>Он оказался: 41-60 уд/мин - отличный результат: 61-74 - хоро</w:t>
      </w:r>
      <w:r w:rsidRPr="001421DB">
        <w:softHyphen/>
        <w:t xml:space="preserve">ший; 75-90 </w:t>
      </w:r>
      <w:r w:rsidR="00D942DA">
        <w:t>–</w:t>
      </w:r>
      <w:r w:rsidRPr="001421DB">
        <w:t xml:space="preserve"> удовлетворительный; более 90 уд/</w:t>
      </w:r>
      <w:r w:rsidR="00D942DA">
        <w:t>мин – неудовлетво</w:t>
      </w:r>
      <w:r w:rsidRPr="001421DB">
        <w:t>рительный (следует посоветоваться с врачом). Пульс подсчитывается по лучевой артерии.</w:t>
      </w:r>
    </w:p>
    <w:p w:rsidR="00E37EBF" w:rsidRPr="001421DB" w:rsidRDefault="00E37EBF" w:rsidP="00E37EBF">
      <w:pPr>
        <w:ind w:firstLine="567"/>
        <w:jc w:val="both"/>
      </w:pPr>
      <w:r w:rsidRPr="00E137C5">
        <w:rPr>
          <w:i/>
          <w:iCs/>
          <w:u w:val="single"/>
        </w:rPr>
        <w:t>Задание 2.</w:t>
      </w:r>
      <w:r w:rsidRPr="001421DB">
        <w:rPr>
          <w:i/>
          <w:iCs/>
        </w:rPr>
        <w:t xml:space="preserve"> </w:t>
      </w:r>
      <w:r w:rsidRPr="001421DB">
        <w:t>Известный врач И. М. Амосов для оценки физиче</w:t>
      </w:r>
      <w:r w:rsidRPr="001421DB">
        <w:softHyphen/>
        <w:t>ского состояния рекомендует пробу с приседаниями.</w:t>
      </w:r>
    </w:p>
    <w:p w:rsidR="00E37EBF" w:rsidRPr="001421DB" w:rsidRDefault="00E37EBF" w:rsidP="00E37EBF">
      <w:pPr>
        <w:ind w:firstLine="567"/>
        <w:jc w:val="both"/>
      </w:pPr>
      <w:r w:rsidRPr="001421DB">
        <w:t>Стоя (ноги вместе), надо сосчитать пульс за 30 сек. Затем в медленном темпе сделать 20 приседаний, причем на каждом присе</w:t>
      </w:r>
      <w:r w:rsidRPr="001421DB">
        <w:softHyphen/>
        <w:t>дании поднимать руки вперед, сохраняя туловище прямым, а коле</w:t>
      </w:r>
      <w:r w:rsidRPr="001421DB">
        <w:softHyphen/>
        <w:t>ни разводя в стороны. После приседаний снова подсчитать пульс. Если число ударов увеличилось меньше чем на 25 % - это свиде</w:t>
      </w:r>
      <w:r w:rsidRPr="001421DB">
        <w:softHyphen/>
        <w:t>тельство отличного состояния организма, 25-50% - удовлетвори</w:t>
      </w:r>
      <w:r w:rsidRPr="001421DB">
        <w:softHyphen/>
        <w:t>тельного, на 75% и выше - неудовлетворительного.</w:t>
      </w:r>
    </w:p>
    <w:p w:rsidR="00E37EBF" w:rsidRPr="001421DB" w:rsidRDefault="00E37EBF" w:rsidP="00E37EBF">
      <w:pPr>
        <w:ind w:firstLine="567"/>
        <w:jc w:val="both"/>
      </w:pPr>
      <w:r w:rsidRPr="00E137C5">
        <w:rPr>
          <w:i/>
          <w:iCs/>
          <w:u w:val="single"/>
        </w:rPr>
        <w:t>Задание 3.</w:t>
      </w:r>
      <w:r w:rsidRPr="001421DB">
        <w:rPr>
          <w:i/>
          <w:iCs/>
        </w:rPr>
        <w:t xml:space="preserve"> </w:t>
      </w:r>
      <w:r w:rsidRPr="001421DB">
        <w:t>Определите свое физическое развитие по антропометрическим данным, используя таблицу 2.</w:t>
      </w:r>
    </w:p>
    <w:p w:rsidR="001E2DA1" w:rsidRDefault="001E2DA1" w:rsidP="001E2DA1">
      <w:pPr>
        <w:ind w:firstLine="567"/>
        <w:jc w:val="both"/>
        <w:rPr>
          <w:iCs/>
        </w:rPr>
      </w:pPr>
    </w:p>
    <w:p w:rsidR="00E37EBF" w:rsidRPr="001421DB" w:rsidRDefault="00E37EBF" w:rsidP="00E37EBF">
      <w:pPr>
        <w:ind w:firstLine="567"/>
        <w:jc w:val="both"/>
      </w:pPr>
      <w:r w:rsidRPr="001E2DA1">
        <w:rPr>
          <w:iCs/>
        </w:rPr>
        <w:t>Таблица 2</w:t>
      </w:r>
      <w:r w:rsidR="001E2DA1" w:rsidRPr="001E2DA1">
        <w:rPr>
          <w:iCs/>
        </w:rPr>
        <w:t xml:space="preserve"> – Определение физического развития по антропометрическим данным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1984"/>
        <w:gridCol w:w="1985"/>
        <w:gridCol w:w="3260"/>
      </w:tblGrid>
      <w:tr w:rsidR="00E37EBF" w:rsidRPr="001421DB" w:rsidTr="00630E90">
        <w:trPr>
          <w:trHeight w:hRule="exact" w:val="8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EBF" w:rsidRPr="001421DB" w:rsidRDefault="00E37EBF" w:rsidP="00630E90">
            <w:pPr>
              <w:jc w:val="center"/>
              <w:rPr>
                <w:b/>
              </w:rPr>
            </w:pPr>
            <w:r w:rsidRPr="001421DB">
              <w:rPr>
                <w:b/>
              </w:rPr>
              <w:t>Возраст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EBF" w:rsidRPr="001421DB" w:rsidRDefault="00E37EBF" w:rsidP="00630E90">
            <w:pPr>
              <w:jc w:val="center"/>
              <w:rPr>
                <w:b/>
              </w:rPr>
            </w:pPr>
            <w:r w:rsidRPr="001421DB">
              <w:rPr>
                <w:b/>
              </w:rPr>
              <w:t>Рост, см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EBF" w:rsidRPr="001421DB" w:rsidRDefault="00E37EBF" w:rsidP="00630E90">
            <w:pPr>
              <w:jc w:val="center"/>
              <w:rPr>
                <w:b/>
              </w:rPr>
            </w:pPr>
            <w:r w:rsidRPr="001421DB">
              <w:rPr>
                <w:b/>
              </w:rPr>
              <w:t>Вес, кг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EBF" w:rsidRPr="001421DB" w:rsidRDefault="00E37EBF" w:rsidP="00630E90">
            <w:pPr>
              <w:jc w:val="center"/>
              <w:rPr>
                <w:b/>
              </w:rPr>
            </w:pPr>
            <w:r w:rsidRPr="001421DB">
              <w:rPr>
                <w:b/>
              </w:rPr>
              <w:t>Окружность гр. клетки (ОГК), см</w:t>
            </w:r>
          </w:p>
        </w:tc>
      </w:tr>
      <w:tr w:rsidR="00E37EBF" w:rsidRPr="001421DB" w:rsidTr="00630E90">
        <w:trPr>
          <w:trHeight w:hRule="exact" w:val="336"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ind w:firstLine="567"/>
              <w:jc w:val="center"/>
              <w:rPr>
                <w:b/>
              </w:rPr>
            </w:pPr>
            <w:r w:rsidRPr="001421DB">
              <w:rPr>
                <w:b/>
              </w:rPr>
              <w:t>Юноши</w:t>
            </w:r>
          </w:p>
        </w:tc>
      </w:tr>
      <w:tr w:rsidR="00E37EBF" w:rsidRPr="001421DB" w:rsidTr="00630E90">
        <w:trPr>
          <w:trHeight w:hRule="exact" w:val="166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>13</w:t>
            </w:r>
          </w:p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>14</w:t>
            </w:r>
          </w:p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>15</w:t>
            </w:r>
          </w:p>
          <w:p w:rsidR="00E37EBF" w:rsidRPr="001421DB" w:rsidRDefault="00E37EBF" w:rsidP="00630E90">
            <w:pPr>
              <w:jc w:val="center"/>
            </w:pPr>
            <w:r w:rsidRPr="001421DB">
              <w:t>16</w:t>
            </w:r>
          </w:p>
          <w:p w:rsidR="00E37EBF" w:rsidRPr="001421DB" w:rsidRDefault="00E37EBF" w:rsidP="00630E90">
            <w:pPr>
              <w:jc w:val="center"/>
            </w:pPr>
            <w:r w:rsidRPr="001421DB">
              <w:t>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>155,1 ± 7,65</w:t>
            </w:r>
          </w:p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>162,3 ± 8,82</w:t>
            </w:r>
          </w:p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>166,7 ± 8,90</w:t>
            </w:r>
          </w:p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>170,8 ±8,00</w:t>
            </w:r>
          </w:p>
          <w:p w:rsidR="00E37EBF" w:rsidRPr="001421DB" w:rsidRDefault="00E37EBF" w:rsidP="00630E90">
            <w:pPr>
              <w:jc w:val="center"/>
            </w:pPr>
            <w:r w:rsidRPr="001421DB">
              <w:t>174,4 ±6,22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>44,1 ± 8,68</w:t>
            </w:r>
          </w:p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>50,5 ± 9,36</w:t>
            </w:r>
          </w:p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>54,5 ± 8,94</w:t>
            </w:r>
          </w:p>
          <w:p w:rsidR="00E37EBF" w:rsidRPr="001421DB" w:rsidRDefault="00E37EBF" w:rsidP="00630E90">
            <w:pPr>
              <w:jc w:val="center"/>
            </w:pPr>
            <w:r w:rsidRPr="001421DB">
              <w:t>59,3 ± 8,82 63,1+7,30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>72,5 ± 5,82</w:t>
            </w:r>
          </w:p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>75,7 + 5,60</w:t>
            </w:r>
          </w:p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>78,6 ±5,66</w:t>
            </w:r>
          </w:p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>81,9 ±5,56</w:t>
            </w:r>
          </w:p>
          <w:p w:rsidR="00E37EBF" w:rsidRPr="001421DB" w:rsidRDefault="00E37EBF" w:rsidP="00630E90">
            <w:pPr>
              <w:jc w:val="center"/>
            </w:pPr>
            <w:r w:rsidRPr="001421DB">
              <w:t>84,2 + 4,58</w:t>
            </w:r>
          </w:p>
        </w:tc>
      </w:tr>
      <w:tr w:rsidR="00E37EBF" w:rsidRPr="001421DB" w:rsidTr="00630E90">
        <w:trPr>
          <w:trHeight w:hRule="exact" w:val="326"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jc w:val="center"/>
              <w:rPr>
                <w:b/>
              </w:rPr>
            </w:pPr>
            <w:r w:rsidRPr="001421DB">
              <w:rPr>
                <w:b/>
              </w:rPr>
              <w:t>Девушки</w:t>
            </w:r>
          </w:p>
        </w:tc>
      </w:tr>
      <w:tr w:rsidR="00E37EBF" w:rsidRPr="001421DB" w:rsidTr="00630E90">
        <w:trPr>
          <w:trHeight w:hRule="exact" w:val="166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 xml:space="preserve">13 </w:t>
            </w:r>
          </w:p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 xml:space="preserve">14 </w:t>
            </w:r>
          </w:p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 xml:space="preserve">15 </w:t>
            </w:r>
          </w:p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 xml:space="preserve">16 </w:t>
            </w:r>
          </w:p>
          <w:p w:rsidR="00E37EBF" w:rsidRPr="001421DB" w:rsidRDefault="00E37EBF" w:rsidP="00630E90">
            <w:pPr>
              <w:jc w:val="center"/>
            </w:pPr>
            <w:r w:rsidRPr="001421DB">
              <w:t>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 xml:space="preserve">157,3 ± 6,00 </w:t>
            </w:r>
          </w:p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 xml:space="preserve">160,3 ±6, 12 </w:t>
            </w:r>
          </w:p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 xml:space="preserve">161,2 ±5,46 </w:t>
            </w:r>
          </w:p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 xml:space="preserve">161,9 ±5,22 </w:t>
            </w:r>
          </w:p>
          <w:p w:rsidR="00E37EBF" w:rsidRPr="001421DB" w:rsidRDefault="00E37EBF" w:rsidP="00630E90">
            <w:pPr>
              <w:jc w:val="center"/>
            </w:pPr>
            <w:r w:rsidRPr="001421DB">
              <w:t>162,6 ±7,32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 xml:space="preserve">47,6 ± 8,54 </w:t>
            </w:r>
          </w:p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 xml:space="preserve">5 1,8 ±8,62 </w:t>
            </w:r>
          </w:p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 xml:space="preserve">53,9 + 7,62 </w:t>
            </w:r>
          </w:p>
          <w:p w:rsidR="00E37EBF" w:rsidRPr="001421DB" w:rsidRDefault="00E37EBF" w:rsidP="00630E90">
            <w:pPr>
              <w:jc w:val="center"/>
            </w:pPr>
            <w:r w:rsidRPr="001421DB">
              <w:t>56,6 ± 6,82</w:t>
            </w:r>
          </w:p>
          <w:p w:rsidR="00E37EBF" w:rsidRPr="001421DB" w:rsidRDefault="00E37EBF" w:rsidP="00630E90">
            <w:pPr>
              <w:jc w:val="center"/>
            </w:pPr>
            <w:r w:rsidRPr="001421DB">
              <w:t>58,4 ± 7,32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 xml:space="preserve">72,5 ± 5,66 </w:t>
            </w:r>
          </w:p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 xml:space="preserve">75,0 + 5,16 </w:t>
            </w:r>
          </w:p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 xml:space="preserve">75,4 ±4,18 </w:t>
            </w:r>
          </w:p>
          <w:p w:rsidR="00E37EBF" w:rsidRPr="001421DB" w:rsidRDefault="00E37EBF" w:rsidP="00630E90">
            <w:pPr>
              <w:jc w:val="center"/>
              <w:rPr>
                <w:lang w:val="en-US"/>
              </w:rPr>
            </w:pPr>
            <w:r w:rsidRPr="001421DB">
              <w:t xml:space="preserve">76,2 ± 4,92 </w:t>
            </w:r>
          </w:p>
          <w:p w:rsidR="00E37EBF" w:rsidRPr="001421DB" w:rsidRDefault="00E37EBF" w:rsidP="00630E90">
            <w:pPr>
              <w:jc w:val="center"/>
            </w:pPr>
            <w:r w:rsidRPr="001421DB">
              <w:t>77,3 ± 4,92</w:t>
            </w:r>
          </w:p>
        </w:tc>
      </w:tr>
    </w:tbl>
    <w:p w:rsidR="00E37EBF" w:rsidRPr="001421DB" w:rsidRDefault="00E37EBF" w:rsidP="00E37EBF">
      <w:pPr>
        <w:ind w:firstLine="567"/>
        <w:jc w:val="both"/>
      </w:pPr>
    </w:p>
    <w:p w:rsidR="00E37EBF" w:rsidRPr="001421DB" w:rsidRDefault="00E37EBF" w:rsidP="00E37EBF">
      <w:pPr>
        <w:ind w:firstLine="567"/>
        <w:jc w:val="both"/>
      </w:pPr>
      <w:r w:rsidRPr="001421DB">
        <w:t>Приступая к вычислению, надо учесть, что возраст определяет</w:t>
      </w:r>
      <w:r w:rsidRPr="001421DB">
        <w:softHyphen/>
        <w:t>ся следующим образом: 13 лет - от 12 лет 6 месяцев до 13 лет 5 месяцев 29 дней и т.д.</w:t>
      </w:r>
    </w:p>
    <w:p w:rsidR="00E37EBF" w:rsidRPr="001421DB" w:rsidRDefault="00E37EBF" w:rsidP="00E37EBF">
      <w:pPr>
        <w:ind w:firstLine="567"/>
        <w:jc w:val="both"/>
      </w:pPr>
      <w:r w:rsidRPr="001421DB">
        <w:t>Для оценки уровня физического развития предлагаем исполь</w:t>
      </w:r>
      <w:r w:rsidRPr="001421DB">
        <w:softHyphen/>
        <w:t>зовать метод сигнальных отклонений. В основе его лежит сравне</w:t>
      </w:r>
      <w:r w:rsidRPr="001421DB">
        <w:softHyphen/>
        <w:t>ние фактических данных со средними стандартными показателями и их последующая оценка. Например, юноша 15 лет, рост 173 см, вес 64 кг, ОГК - 82 см. Эти показатели имеют отклонения от таб</w:t>
      </w:r>
      <w:r w:rsidRPr="001421DB">
        <w:softHyphen/>
        <w:t>личных данных:</w:t>
      </w:r>
    </w:p>
    <w:p w:rsidR="00E37EBF" w:rsidRPr="001421DB" w:rsidRDefault="00E37EBF" w:rsidP="00E37EBF">
      <w:pPr>
        <w:ind w:firstLine="567"/>
        <w:jc w:val="both"/>
      </w:pPr>
      <w:r w:rsidRPr="001421DB">
        <w:t xml:space="preserve">рост 173 - 166,7 = + 6,3 см </w:t>
      </w:r>
    </w:p>
    <w:p w:rsidR="00E37EBF" w:rsidRPr="001421DB" w:rsidRDefault="00E37EBF" w:rsidP="00E37EBF">
      <w:pPr>
        <w:ind w:firstLine="567"/>
        <w:jc w:val="both"/>
      </w:pPr>
      <w:r w:rsidRPr="001421DB">
        <w:lastRenderedPageBreak/>
        <w:t xml:space="preserve">вес 64 - 54,5 = + 9,5 кг </w:t>
      </w:r>
    </w:p>
    <w:p w:rsidR="00E37EBF" w:rsidRPr="001421DB" w:rsidRDefault="00E37EBF" w:rsidP="00E37EBF">
      <w:pPr>
        <w:ind w:firstLine="567"/>
        <w:jc w:val="both"/>
      </w:pPr>
      <w:r w:rsidRPr="001421DB">
        <w:t>ОКГ 82 - 78,6 = + 3,4 см</w:t>
      </w:r>
    </w:p>
    <w:p w:rsidR="00E37EBF" w:rsidRPr="001421DB" w:rsidRDefault="00E37EBF" w:rsidP="00E37EBF">
      <w:pPr>
        <w:ind w:firstLine="567"/>
        <w:jc w:val="both"/>
      </w:pPr>
      <w:r w:rsidRPr="001421DB">
        <w:t>При сравнении полученные результаты делим на допустимые нормы отклонений по таблице:</w:t>
      </w:r>
    </w:p>
    <w:p w:rsidR="00E37EBF" w:rsidRPr="001421DB" w:rsidRDefault="00E37EBF" w:rsidP="00E37EBF">
      <w:pPr>
        <w:ind w:firstLine="567"/>
        <w:jc w:val="both"/>
      </w:pPr>
      <w:r w:rsidRPr="001421DB">
        <w:t xml:space="preserve">+ 6,3 : 8,9 = + 0,7 </w:t>
      </w:r>
    </w:p>
    <w:p w:rsidR="00E37EBF" w:rsidRPr="001421DB" w:rsidRDefault="00E37EBF" w:rsidP="00E37EBF">
      <w:pPr>
        <w:ind w:firstLine="567"/>
        <w:jc w:val="both"/>
      </w:pPr>
      <w:r w:rsidRPr="001421DB">
        <w:t>+ 9,5</w:t>
      </w:r>
      <w:r w:rsidR="00D942DA">
        <w:t xml:space="preserve"> </w:t>
      </w:r>
      <w:r w:rsidRPr="001421DB">
        <w:t xml:space="preserve">: 8,95 = +1,5 </w:t>
      </w:r>
    </w:p>
    <w:p w:rsidR="00E37EBF" w:rsidRPr="001421DB" w:rsidRDefault="00E37EBF" w:rsidP="00E37EBF">
      <w:pPr>
        <w:ind w:firstLine="567"/>
        <w:jc w:val="both"/>
      </w:pPr>
      <w:r w:rsidRPr="001421DB">
        <w:t>+ 3,4 : 5,66 = + 0,6</w:t>
      </w:r>
    </w:p>
    <w:p w:rsidR="00E37EBF" w:rsidRPr="001421DB" w:rsidRDefault="00E37EBF" w:rsidP="00E37EBF">
      <w:pPr>
        <w:ind w:firstLine="567"/>
        <w:jc w:val="both"/>
      </w:pPr>
      <w:r w:rsidRPr="001421DB">
        <w:t>Считается, что если эти частные находятся в пределах от - 1 до + 1, то физическое развитие оценивается в пределах нормы, от - 2 до - 1 - ниже среднего, от + 1 до + 2 - выше среднего. Если эти ча</w:t>
      </w:r>
      <w:r w:rsidRPr="001421DB">
        <w:softHyphen/>
        <w:t>стные меньше - 1, то физическое развитие низкое, а если больше + 2, то хорошее.</w:t>
      </w:r>
    </w:p>
    <w:p w:rsidR="00E37EBF" w:rsidRPr="001421DB" w:rsidRDefault="00E37EBF" w:rsidP="00E37EBF">
      <w:pPr>
        <w:ind w:firstLine="567"/>
        <w:jc w:val="both"/>
      </w:pPr>
      <w:r w:rsidRPr="00E137C5">
        <w:rPr>
          <w:i/>
          <w:iCs/>
          <w:u w:val="single"/>
        </w:rPr>
        <w:t>Задание 4</w:t>
      </w:r>
      <w:r w:rsidRPr="001421DB">
        <w:rPr>
          <w:i/>
          <w:iCs/>
        </w:rPr>
        <w:t xml:space="preserve">. </w:t>
      </w:r>
      <w:r w:rsidRPr="001421DB">
        <w:t>Определите состояние своей осанки, для этого из</w:t>
      </w:r>
      <w:r w:rsidRPr="001421DB">
        <w:softHyphen/>
        <w:t>мерьте ширину плеч и дугу спины. Делается это так.</w:t>
      </w:r>
    </w:p>
    <w:p w:rsidR="00E37EBF" w:rsidRPr="001421DB" w:rsidRDefault="00E37EBF" w:rsidP="00E37EBF">
      <w:pPr>
        <w:ind w:firstLine="567"/>
        <w:jc w:val="both"/>
      </w:pPr>
      <w:r w:rsidRPr="001421DB">
        <w:t>Нащупайте выступающие костные точки над плечевыми суста</w:t>
      </w:r>
      <w:r w:rsidRPr="001421DB">
        <w:softHyphen/>
        <w:t>вами. Возьмите сантиметровую ленту левой рукой за нулевое деле</w:t>
      </w:r>
      <w:r w:rsidRPr="001421DB">
        <w:softHyphen/>
        <w:t>ние и прижмите ее к левой точке. Правой рукой протяните ленту по линии ключиц к правой точке. Полученное число показывает ши</w:t>
      </w:r>
      <w:r w:rsidRPr="001421DB">
        <w:softHyphen/>
        <w:t>рину плеч. Затем переведите ленту за голову и протяните ее по ли</w:t>
      </w:r>
      <w:r w:rsidRPr="001421DB">
        <w:softHyphen/>
        <w:t>нии верхнего края лопатки от левой точки к правой. Полученное число указывает величину дуги спины.</w:t>
      </w:r>
    </w:p>
    <w:p w:rsidR="00E37EBF" w:rsidRPr="001421DB" w:rsidRDefault="00E37EBF" w:rsidP="00E37EBF">
      <w:pPr>
        <w:ind w:firstLine="567"/>
        <w:jc w:val="both"/>
        <w:rPr>
          <w:i/>
        </w:rPr>
      </w:pPr>
      <w:r w:rsidRPr="001421DB">
        <w:rPr>
          <w:i/>
        </w:rPr>
        <w:t>Сделайте расчет по формуле:</w:t>
      </w:r>
    </w:p>
    <w:p w:rsidR="00E37EBF" w:rsidRPr="001421DB" w:rsidRDefault="00E37EBF" w:rsidP="00E37EBF">
      <w:pPr>
        <w:tabs>
          <w:tab w:val="center" w:pos="4962"/>
        </w:tabs>
        <w:ind w:firstLine="851"/>
        <w:jc w:val="both"/>
      </w:pPr>
      <w:r w:rsidRPr="001421DB">
        <w:t>ширина   плеч (см)</w:t>
      </w:r>
      <w:r w:rsidRPr="001421DB">
        <w:tab/>
      </w:r>
    </w:p>
    <w:p w:rsidR="00E37EBF" w:rsidRPr="001421DB" w:rsidRDefault="00E37EBF" w:rsidP="00E37EBF">
      <w:pPr>
        <w:tabs>
          <w:tab w:val="center" w:pos="4962"/>
        </w:tabs>
        <w:jc w:val="both"/>
      </w:pPr>
      <w:r w:rsidRPr="001421DB">
        <w:t xml:space="preserve">      ________________________  х 100 % = норма : 100 -110 %</w:t>
      </w:r>
    </w:p>
    <w:p w:rsidR="00E37EBF" w:rsidRPr="001421DB" w:rsidRDefault="00E37EBF" w:rsidP="00E37EBF">
      <w:pPr>
        <w:ind w:firstLine="567"/>
        <w:jc w:val="both"/>
      </w:pPr>
      <w:r w:rsidRPr="001421DB">
        <w:t>величина   спины (см)</w:t>
      </w:r>
    </w:p>
    <w:p w:rsidR="00E37EBF" w:rsidRPr="001421DB" w:rsidRDefault="00E37EBF" w:rsidP="00E37EBF">
      <w:pPr>
        <w:ind w:firstLine="567"/>
        <w:jc w:val="both"/>
      </w:pPr>
    </w:p>
    <w:p w:rsidR="00E37EBF" w:rsidRPr="001421DB" w:rsidRDefault="00E37EBF" w:rsidP="00E37EBF">
      <w:pPr>
        <w:ind w:firstLine="567"/>
        <w:jc w:val="both"/>
      </w:pPr>
      <w:r w:rsidRPr="001421DB">
        <w:t>Показатель 90 % свидетельствует о серьезном нарушении осан</w:t>
      </w:r>
      <w:r w:rsidRPr="001421DB">
        <w:softHyphen/>
        <w:t>ки. В этом случае, а также при его увеличении до 125-130 % надо обратиться к врачу-ортопеду.</w:t>
      </w:r>
    </w:p>
    <w:p w:rsidR="00E37EBF" w:rsidRPr="001421DB" w:rsidRDefault="00E37EBF" w:rsidP="00E37EBF">
      <w:pPr>
        <w:ind w:firstLine="567"/>
        <w:jc w:val="both"/>
        <w:rPr>
          <w:b/>
        </w:rPr>
      </w:pPr>
      <w:r w:rsidRPr="001421DB">
        <w:rPr>
          <w:b/>
        </w:rPr>
        <w:t>Выявление координации графических движений.</w:t>
      </w:r>
    </w:p>
    <w:p w:rsidR="00E37EBF" w:rsidRPr="001421DB" w:rsidRDefault="00E37EBF" w:rsidP="00E37EBF">
      <w:pPr>
        <w:ind w:firstLine="567"/>
        <w:jc w:val="both"/>
      </w:pPr>
      <w:r w:rsidRPr="00E137C5">
        <w:rPr>
          <w:i/>
          <w:iCs/>
          <w:u w:val="single"/>
        </w:rPr>
        <w:t>Задание 1</w:t>
      </w:r>
      <w:r w:rsidRPr="001421DB">
        <w:rPr>
          <w:i/>
          <w:iCs/>
        </w:rPr>
        <w:t xml:space="preserve">. </w:t>
      </w:r>
      <w:r w:rsidRPr="001421DB">
        <w:t>Проведите карандашом с помощью линейки две прямые параллельные линии длиной 30 см на расстоянии 2 мм друг от друга. Затем шариковой ручкой или карандашом другого цвета, не останавливаясь, постарайтесь не более чем за 20 с провести ме</w:t>
      </w:r>
      <w:r w:rsidRPr="001421DB">
        <w:softHyphen/>
        <w:t>жду ними линию без помощи линейки.</w:t>
      </w:r>
    </w:p>
    <w:p w:rsidR="00E37EBF" w:rsidRPr="001421DB" w:rsidRDefault="00E37EBF" w:rsidP="00E37EBF">
      <w:pPr>
        <w:ind w:firstLine="567"/>
        <w:jc w:val="both"/>
      </w:pPr>
      <w:r w:rsidRPr="001421DB">
        <w:t>Если она коснется верхней или нижней линии всего 2-3 раза — результат хороший, 4-10 раз - средний, а при большем количестве касаний - неудовлетворительный.</w:t>
      </w:r>
    </w:p>
    <w:p w:rsidR="00E37EBF" w:rsidRPr="001421DB" w:rsidRDefault="00E37EBF" w:rsidP="00E37EBF">
      <w:pPr>
        <w:ind w:firstLine="567"/>
        <w:jc w:val="both"/>
      </w:pPr>
      <w:r w:rsidRPr="00E137C5">
        <w:rPr>
          <w:i/>
          <w:iCs/>
          <w:u w:val="single"/>
        </w:rPr>
        <w:t>Задание 2</w:t>
      </w:r>
      <w:r w:rsidRPr="001421DB">
        <w:rPr>
          <w:i/>
          <w:iCs/>
        </w:rPr>
        <w:t xml:space="preserve">. </w:t>
      </w:r>
      <w:r w:rsidRPr="001421DB">
        <w:t>Начертите две параллельные ломаные линии с рас</w:t>
      </w:r>
      <w:r w:rsidRPr="001421DB">
        <w:softHyphen/>
        <w:t>стоянием между ними 2 мм так, чтобы они напоминали пилу с зубьями высотой 5 см и углом в 45°. Длина всей ломаной линии 30 см. Не более чем за 20 с проведите между ломаными линиями свою линию. Измерьте общую длину отрезков касания. Если в сумме длина всех отрезков не превысила 1 см – результат хороший, 2 см – средний, более – неудовлетворительный.</w:t>
      </w:r>
    </w:p>
    <w:p w:rsidR="00E37EBF" w:rsidRPr="001421DB" w:rsidRDefault="00E37EBF" w:rsidP="00E37EBF">
      <w:pPr>
        <w:ind w:firstLine="567"/>
        <w:jc w:val="both"/>
      </w:pPr>
      <w:r w:rsidRPr="00E137C5">
        <w:rPr>
          <w:i/>
          <w:iCs/>
          <w:u w:val="single"/>
        </w:rPr>
        <w:t xml:space="preserve">Задание </w:t>
      </w:r>
      <w:r w:rsidR="00E137C5" w:rsidRPr="00E137C5">
        <w:rPr>
          <w:i/>
          <w:iCs/>
          <w:u w:val="single"/>
        </w:rPr>
        <w:t>3</w:t>
      </w:r>
      <w:r w:rsidRPr="001421DB">
        <w:rPr>
          <w:i/>
          <w:iCs/>
        </w:rPr>
        <w:t xml:space="preserve">. </w:t>
      </w:r>
      <w:r w:rsidRPr="001421DB">
        <w:t>Уровень развития координации движений можно определить с помощью самонаблюдения. Дайте ответ на вопросы:</w:t>
      </w:r>
    </w:p>
    <w:p w:rsidR="00E37EBF" w:rsidRPr="001421DB" w:rsidRDefault="00E37EBF" w:rsidP="00E37EBF">
      <w:pPr>
        <w:tabs>
          <w:tab w:val="left" w:pos="993"/>
        </w:tabs>
        <w:ind w:firstLine="567"/>
        <w:jc w:val="both"/>
      </w:pPr>
      <w:r w:rsidRPr="001421DB">
        <w:t>1. Как вы лучше усваиваете движения:</w:t>
      </w:r>
    </w:p>
    <w:p w:rsidR="00E37EBF" w:rsidRPr="001421DB" w:rsidRDefault="00E37EBF" w:rsidP="00E37EBF">
      <w:pPr>
        <w:tabs>
          <w:tab w:val="left" w:pos="993"/>
        </w:tabs>
        <w:ind w:firstLine="567"/>
        <w:jc w:val="both"/>
      </w:pPr>
      <w:r w:rsidRPr="001421DB">
        <w:lastRenderedPageBreak/>
        <w:t>а)</w:t>
      </w:r>
      <w:r w:rsidRPr="001421DB">
        <w:tab/>
        <w:t>прочитав объяснение;</w:t>
      </w:r>
    </w:p>
    <w:p w:rsidR="00E37EBF" w:rsidRPr="001421DB" w:rsidRDefault="00E37EBF" w:rsidP="00E37EBF">
      <w:pPr>
        <w:tabs>
          <w:tab w:val="left" w:pos="993"/>
        </w:tabs>
        <w:ind w:firstLine="567"/>
        <w:jc w:val="both"/>
      </w:pPr>
      <w:r w:rsidRPr="001421DB">
        <w:t>б)</w:t>
      </w:r>
      <w:r w:rsidRPr="001421DB">
        <w:tab/>
        <w:t>прослушав устное объяснение;</w:t>
      </w:r>
    </w:p>
    <w:p w:rsidR="00E37EBF" w:rsidRPr="001421DB" w:rsidRDefault="00E37EBF" w:rsidP="00E37EBF">
      <w:pPr>
        <w:tabs>
          <w:tab w:val="left" w:pos="993"/>
        </w:tabs>
        <w:ind w:firstLine="567"/>
        <w:jc w:val="both"/>
      </w:pPr>
      <w:r w:rsidRPr="001421DB">
        <w:t>в)</w:t>
      </w:r>
      <w:r w:rsidRPr="001421DB">
        <w:tab/>
        <w:t>увидев, как выполняется движение.</w:t>
      </w:r>
    </w:p>
    <w:p w:rsidR="00E37EBF" w:rsidRPr="001421DB" w:rsidRDefault="00E37EBF" w:rsidP="00E37EBF">
      <w:pPr>
        <w:tabs>
          <w:tab w:val="left" w:pos="993"/>
        </w:tabs>
        <w:ind w:firstLine="567"/>
        <w:jc w:val="both"/>
      </w:pPr>
      <w:r w:rsidRPr="001421DB">
        <w:t>2.</w:t>
      </w:r>
      <w:r w:rsidRPr="001421DB">
        <w:tab/>
        <w:t>Насколько точно вы выполняете первое движение:</w:t>
      </w:r>
    </w:p>
    <w:p w:rsidR="00E37EBF" w:rsidRPr="001421DB" w:rsidRDefault="00E37EBF" w:rsidP="00E37EBF">
      <w:pPr>
        <w:tabs>
          <w:tab w:val="left" w:pos="993"/>
        </w:tabs>
        <w:ind w:firstLine="567"/>
        <w:jc w:val="both"/>
      </w:pPr>
      <w:r w:rsidRPr="001421DB">
        <w:t>а)</w:t>
      </w:r>
      <w:r w:rsidRPr="001421DB">
        <w:tab/>
        <w:t>воспроизвожу полностью, очень точно его копирую;</w:t>
      </w:r>
    </w:p>
    <w:p w:rsidR="00E37EBF" w:rsidRPr="001421DB" w:rsidRDefault="00E37EBF" w:rsidP="00E37EBF">
      <w:pPr>
        <w:tabs>
          <w:tab w:val="left" w:pos="993"/>
        </w:tabs>
        <w:ind w:firstLine="567"/>
        <w:jc w:val="both"/>
      </w:pPr>
      <w:r w:rsidRPr="001421DB">
        <w:t>б)</w:t>
      </w:r>
      <w:r w:rsidRPr="001421DB">
        <w:tab/>
        <w:t>воспроизвожу с небольшими отклонениями, мало заметными со стороны;</w:t>
      </w:r>
    </w:p>
    <w:p w:rsidR="00E37EBF" w:rsidRPr="001421DB" w:rsidRDefault="00E37EBF" w:rsidP="00E37EBF">
      <w:pPr>
        <w:tabs>
          <w:tab w:val="left" w:pos="993"/>
        </w:tabs>
        <w:ind w:firstLine="567"/>
        <w:jc w:val="both"/>
      </w:pPr>
      <w:r w:rsidRPr="001421DB">
        <w:t>в)</w:t>
      </w:r>
      <w:r w:rsidRPr="001421DB">
        <w:tab/>
        <w:t>воспроизвожу с отклонениями.</w:t>
      </w:r>
    </w:p>
    <w:p w:rsidR="00E37EBF" w:rsidRPr="001421DB" w:rsidRDefault="00E37EBF" w:rsidP="00E37EBF">
      <w:pPr>
        <w:tabs>
          <w:tab w:val="left" w:pos="993"/>
        </w:tabs>
        <w:ind w:firstLine="567"/>
        <w:jc w:val="both"/>
      </w:pPr>
      <w:r w:rsidRPr="001421DB">
        <w:t>3.</w:t>
      </w:r>
      <w:r w:rsidRPr="001421DB">
        <w:tab/>
        <w:t>Сколько времени вы затрачиваете на освоение простого и</w:t>
      </w:r>
      <w:r w:rsidRPr="001421DB">
        <w:br/>
        <w:t>сложного движения:</w:t>
      </w:r>
    </w:p>
    <w:p w:rsidR="00E37EBF" w:rsidRPr="001421DB" w:rsidRDefault="00E37EBF" w:rsidP="00E37EBF">
      <w:pPr>
        <w:tabs>
          <w:tab w:val="left" w:pos="993"/>
        </w:tabs>
        <w:ind w:firstLine="567"/>
        <w:jc w:val="both"/>
      </w:pPr>
      <w:r w:rsidRPr="001421DB">
        <w:t>а)</w:t>
      </w:r>
      <w:r w:rsidRPr="001421DB">
        <w:tab/>
        <w:t>простое и сложное движение осваиваю быстро;</w:t>
      </w:r>
    </w:p>
    <w:p w:rsidR="00E37EBF" w:rsidRPr="001421DB" w:rsidRDefault="00E37EBF" w:rsidP="00E37EBF">
      <w:pPr>
        <w:tabs>
          <w:tab w:val="left" w:pos="993"/>
        </w:tabs>
        <w:ind w:firstLine="567"/>
        <w:jc w:val="both"/>
      </w:pPr>
      <w:r w:rsidRPr="001421DB">
        <w:t>б)</w:t>
      </w:r>
      <w:r w:rsidRPr="001421DB">
        <w:tab/>
        <w:t>простое осваиваю быстро, сложное - медленно;</w:t>
      </w:r>
    </w:p>
    <w:p w:rsidR="00E37EBF" w:rsidRPr="001421DB" w:rsidRDefault="00E37EBF" w:rsidP="00E37EBF">
      <w:pPr>
        <w:tabs>
          <w:tab w:val="left" w:pos="993"/>
        </w:tabs>
        <w:ind w:firstLine="567"/>
        <w:jc w:val="both"/>
      </w:pPr>
      <w:r w:rsidRPr="001421DB">
        <w:t>в)</w:t>
      </w:r>
      <w:r w:rsidRPr="001421DB">
        <w:tab/>
        <w:t>простое и сложное движение осваиваю медленно.</w:t>
      </w:r>
    </w:p>
    <w:p w:rsidR="004723BE" w:rsidRPr="00E137C5" w:rsidRDefault="00E37EBF" w:rsidP="00E137C5">
      <w:pPr>
        <w:tabs>
          <w:tab w:val="left" w:pos="993"/>
        </w:tabs>
        <w:ind w:firstLine="567"/>
        <w:jc w:val="both"/>
      </w:pPr>
      <w:r w:rsidRPr="001421DB">
        <w:t>Если ваши ответы совпадают с вариантом «а» уровень координации высокий; «б» - средний, «в» - низкий.</w:t>
      </w:r>
    </w:p>
    <w:p w:rsidR="00075216" w:rsidRPr="00E137C5" w:rsidRDefault="00E137C5" w:rsidP="00D942DA">
      <w:pPr>
        <w:ind w:firstLine="709"/>
        <w:jc w:val="both"/>
        <w:rPr>
          <w:u w:val="single"/>
          <w:shd w:val="clear" w:color="auto" w:fill="FFFFFF"/>
        </w:rPr>
      </w:pPr>
      <w:r w:rsidRPr="00E137C5">
        <w:rPr>
          <w:i/>
          <w:iCs/>
          <w:u w:val="single"/>
        </w:rPr>
        <w:t>Задание 4.</w:t>
      </w:r>
    </w:p>
    <w:p w:rsidR="004723BE" w:rsidRDefault="004723BE" w:rsidP="00D942DA">
      <w:pPr>
        <w:ind w:firstLine="709"/>
        <w:jc w:val="both"/>
        <w:rPr>
          <w:shd w:val="clear" w:color="auto" w:fill="FFFFFF"/>
        </w:rPr>
      </w:pPr>
      <w:r w:rsidRPr="00D64D87">
        <w:rPr>
          <w:shd w:val="clear" w:color="auto" w:fill="FFFFFF"/>
        </w:rPr>
        <w:t>Прочитайте утверждения и подумайте, насколько они похожи на ваши собственные ощущения: </w:t>
      </w:r>
    </w:p>
    <w:p w:rsidR="004723BE" w:rsidRDefault="004723BE" w:rsidP="00D942DA">
      <w:pPr>
        <w:ind w:firstLine="709"/>
        <w:jc w:val="both"/>
        <w:rPr>
          <w:shd w:val="clear" w:color="auto" w:fill="FFFFFF"/>
        </w:rPr>
      </w:pPr>
      <w:r w:rsidRPr="00D64D87">
        <w:rPr>
          <w:shd w:val="clear" w:color="auto" w:fill="FFFFFF"/>
        </w:rPr>
        <w:t>1. Утром мне трудно вставать вовремя, я не чувствую себя бодрым.</w:t>
      </w:r>
    </w:p>
    <w:p w:rsidR="004723BE" w:rsidRDefault="004723BE" w:rsidP="00D942DA">
      <w:pPr>
        <w:ind w:firstLine="709"/>
        <w:jc w:val="both"/>
        <w:rPr>
          <w:shd w:val="clear" w:color="auto" w:fill="FFFFFF"/>
        </w:rPr>
      </w:pPr>
      <w:r w:rsidRPr="00D64D87">
        <w:rPr>
          <w:shd w:val="clear" w:color="auto" w:fill="FFFFFF"/>
        </w:rPr>
        <w:t>2. Мне трудно сосредоточиться, когда я принимаюсь за работу.</w:t>
      </w:r>
    </w:p>
    <w:p w:rsidR="004723BE" w:rsidRDefault="004723BE" w:rsidP="00D942DA">
      <w:pPr>
        <w:ind w:firstLine="709"/>
        <w:jc w:val="both"/>
        <w:rPr>
          <w:shd w:val="clear" w:color="auto" w:fill="FFFFFF"/>
        </w:rPr>
      </w:pPr>
      <w:r w:rsidRPr="00D64D87">
        <w:rPr>
          <w:shd w:val="clear" w:color="auto" w:fill="FFFFFF"/>
        </w:rPr>
        <w:t>3. Когда меня что-то расстроило или когда я чего-то боюсь, то в животе возникает неприятное чувство.</w:t>
      </w:r>
    </w:p>
    <w:p w:rsidR="004723BE" w:rsidRDefault="004723BE" w:rsidP="00D942DA">
      <w:pPr>
        <w:ind w:firstLine="709"/>
        <w:jc w:val="both"/>
        <w:rPr>
          <w:shd w:val="clear" w:color="auto" w:fill="FFFFFF"/>
        </w:rPr>
      </w:pPr>
      <w:r w:rsidRPr="00D64D87">
        <w:rPr>
          <w:shd w:val="clear" w:color="auto" w:fill="FFFFFF"/>
        </w:rPr>
        <w:t>4. Утром я ограничиваюсь лишь чашкой чая или кофе.</w:t>
      </w:r>
    </w:p>
    <w:p w:rsidR="004723BE" w:rsidRDefault="004723BE" w:rsidP="00D942DA">
      <w:pPr>
        <w:ind w:firstLine="709"/>
        <w:jc w:val="both"/>
        <w:rPr>
          <w:shd w:val="clear" w:color="auto" w:fill="FFFFFF"/>
        </w:rPr>
      </w:pPr>
      <w:r w:rsidRPr="00D64D87">
        <w:rPr>
          <w:shd w:val="clear" w:color="auto" w:fill="FFFFFF"/>
        </w:rPr>
        <w:t>5. Я часто мерзну.</w:t>
      </w:r>
    </w:p>
    <w:p w:rsidR="004723BE" w:rsidRDefault="004723BE" w:rsidP="00D942DA">
      <w:pPr>
        <w:ind w:firstLine="709"/>
        <w:jc w:val="both"/>
        <w:rPr>
          <w:shd w:val="clear" w:color="auto" w:fill="FFFFFF"/>
        </w:rPr>
      </w:pPr>
      <w:r w:rsidRPr="00D64D87">
        <w:rPr>
          <w:shd w:val="clear" w:color="auto" w:fill="FFFFFF"/>
        </w:rPr>
        <w:t>6. Когда приходится долго стоять, мне хочется облокотиться на что-нибудь.</w:t>
      </w:r>
    </w:p>
    <w:p w:rsidR="004723BE" w:rsidRDefault="004723BE" w:rsidP="00D942DA">
      <w:pPr>
        <w:ind w:firstLine="709"/>
        <w:jc w:val="both"/>
        <w:rPr>
          <w:shd w:val="clear" w:color="auto" w:fill="FFFFFF"/>
        </w:rPr>
      </w:pPr>
      <w:r w:rsidRPr="00D64D87">
        <w:rPr>
          <w:shd w:val="clear" w:color="auto" w:fill="FFFFFF"/>
        </w:rPr>
        <w:t>7. При резком наклоне у меня кружится голова или темнеет в глазах.</w:t>
      </w:r>
    </w:p>
    <w:p w:rsidR="004723BE" w:rsidRDefault="004723BE" w:rsidP="00D942DA">
      <w:pPr>
        <w:ind w:firstLine="709"/>
        <w:jc w:val="both"/>
        <w:rPr>
          <w:shd w:val="clear" w:color="auto" w:fill="FFFFFF"/>
        </w:rPr>
      </w:pPr>
      <w:r w:rsidRPr="00D64D87">
        <w:rPr>
          <w:shd w:val="clear" w:color="auto" w:fill="FFFFFF"/>
        </w:rPr>
        <w:t>8. Мне становится не по себе, если я нахожусь на большой высоте или в закрытом помещении.</w:t>
      </w:r>
    </w:p>
    <w:p w:rsidR="004723BE" w:rsidRDefault="004723BE" w:rsidP="00D942DA">
      <w:pPr>
        <w:ind w:firstLine="709"/>
        <w:jc w:val="both"/>
        <w:rPr>
          <w:shd w:val="clear" w:color="auto" w:fill="FFFFFF"/>
        </w:rPr>
      </w:pPr>
      <w:r w:rsidRPr="00D64D87">
        <w:rPr>
          <w:shd w:val="clear" w:color="auto" w:fill="FFFFFF"/>
        </w:rPr>
        <w:t>9. У меня часто бывают головные боли.</w:t>
      </w:r>
    </w:p>
    <w:p w:rsidR="004723BE" w:rsidRDefault="004723BE" w:rsidP="00D942DA">
      <w:pPr>
        <w:ind w:firstLine="709"/>
        <w:jc w:val="both"/>
        <w:rPr>
          <w:shd w:val="clear" w:color="auto" w:fill="FFFFFF"/>
        </w:rPr>
      </w:pPr>
      <w:r w:rsidRPr="00D64D87">
        <w:rPr>
          <w:shd w:val="clear" w:color="auto" w:fill="FFFFFF"/>
        </w:rPr>
        <w:t>10. Когда мне надо сосредоточиться, то я могу покачивать ногой, грызть ногти, что-то рисовать и т.п.</w:t>
      </w:r>
    </w:p>
    <w:p w:rsidR="004723BE" w:rsidRDefault="004723BE" w:rsidP="00D942DA">
      <w:pPr>
        <w:ind w:firstLine="709"/>
        <w:jc w:val="both"/>
        <w:rPr>
          <w:shd w:val="clear" w:color="auto" w:fill="FFFFFF"/>
        </w:rPr>
      </w:pPr>
      <w:r w:rsidRPr="00D64D87">
        <w:rPr>
          <w:shd w:val="clear" w:color="auto" w:fill="FFFFFF"/>
        </w:rPr>
        <w:t>11. Обычно я пользуюсь лифтом, потому что мне трудно подниматься по лестнице.</w:t>
      </w:r>
    </w:p>
    <w:p w:rsidR="004723BE" w:rsidRDefault="004723BE" w:rsidP="00D942DA">
      <w:pPr>
        <w:ind w:firstLine="709"/>
        <w:jc w:val="both"/>
        <w:rPr>
          <w:shd w:val="clear" w:color="auto" w:fill="FFFFFF"/>
        </w:rPr>
      </w:pPr>
      <w:r w:rsidRPr="00D64D87">
        <w:rPr>
          <w:shd w:val="clear" w:color="auto" w:fill="FFFFFF"/>
        </w:rPr>
        <w:t>12. При публичном выступлении у меня учащается сердцебиение, перехватывает горло, потеют руки.</w:t>
      </w:r>
    </w:p>
    <w:p w:rsidR="004723BE" w:rsidRDefault="004723BE" w:rsidP="00D942DA">
      <w:pPr>
        <w:ind w:firstLine="709"/>
        <w:jc w:val="both"/>
        <w:rPr>
          <w:shd w:val="clear" w:color="auto" w:fill="FFFFFF"/>
        </w:rPr>
      </w:pPr>
      <w:r w:rsidRPr="00D64D87">
        <w:rPr>
          <w:shd w:val="clear" w:color="auto" w:fill="FFFFFF"/>
        </w:rPr>
        <w:t>13. При неподвижном сидении на одном месте меня одолевает сон.</w:t>
      </w:r>
    </w:p>
    <w:p w:rsidR="004723BE" w:rsidRDefault="004723BE" w:rsidP="00D942DA">
      <w:pPr>
        <w:ind w:firstLine="709"/>
        <w:jc w:val="both"/>
        <w:rPr>
          <w:shd w:val="clear" w:color="auto" w:fill="FFFFFF"/>
        </w:rPr>
      </w:pPr>
      <w:r w:rsidRPr="00D64D87">
        <w:rPr>
          <w:shd w:val="clear" w:color="auto" w:fill="FFFFFF"/>
        </w:rPr>
        <w:t>14. Я знаю, что такое «покраснеть до корней волос».</w:t>
      </w:r>
    </w:p>
    <w:p w:rsidR="004723BE" w:rsidRDefault="004723BE" w:rsidP="00D942DA">
      <w:pPr>
        <w:ind w:firstLine="709"/>
        <w:jc w:val="both"/>
        <w:rPr>
          <w:shd w:val="clear" w:color="auto" w:fill="FFFFFF"/>
        </w:rPr>
      </w:pPr>
      <w:r w:rsidRPr="00D64D87">
        <w:rPr>
          <w:shd w:val="clear" w:color="auto" w:fill="FFFFFF"/>
        </w:rPr>
        <w:t>15. Некоторые события вызывали у меня тошноту или отсутствие аппетита.</w:t>
      </w:r>
    </w:p>
    <w:p w:rsidR="004723BE" w:rsidRDefault="004723BE" w:rsidP="00D942DA">
      <w:pPr>
        <w:ind w:firstLine="709"/>
        <w:jc w:val="both"/>
        <w:rPr>
          <w:shd w:val="clear" w:color="auto" w:fill="FFFFFF"/>
        </w:rPr>
      </w:pPr>
      <w:r w:rsidRPr="00D64D87">
        <w:rPr>
          <w:shd w:val="clear" w:color="auto" w:fill="FFFFFF"/>
        </w:rPr>
        <w:t>Чем больше «нет», тем меньше у вас поводов для беспокойства о своем здоровье. Больше половины положительных ответов — сигнал неблагополучия. Обратите внимание на свой образ жизни, режим труда и отдыха.</w:t>
      </w:r>
    </w:p>
    <w:p w:rsidR="001564D1" w:rsidRPr="001564D1" w:rsidRDefault="004723BE" w:rsidP="00075216">
      <w:pPr>
        <w:ind w:firstLine="709"/>
        <w:jc w:val="both"/>
        <w:rPr>
          <w:rFonts w:eastAsia="Times New Roman"/>
          <w:b/>
          <w:bCs/>
        </w:rPr>
      </w:pPr>
      <w:r w:rsidRPr="00D64D87">
        <w:rPr>
          <w:shd w:val="clear" w:color="auto" w:fill="FFFFFF"/>
        </w:rPr>
        <w:lastRenderedPageBreak/>
        <w:t>Если больше, чем в десяти утверждениях говорится о знакомых вам ощущениях, вам следует обратить внимание на свое самочувствие. Если вы намерены выбрать работу, связанную с хроническими нервно-эмоциональными и физическими нагрузками, вам следует проконсультироваться с врачом.</w:t>
      </w:r>
      <w:r w:rsidR="001564D1" w:rsidRPr="001564D1">
        <w:rPr>
          <w:rFonts w:eastAsia="Times New Roman"/>
          <w:b/>
          <w:bCs/>
        </w:rPr>
        <w:br w:type="page"/>
      </w:r>
    </w:p>
    <w:p w:rsidR="00E37EBF" w:rsidRPr="001421DB" w:rsidRDefault="001421DB" w:rsidP="001E2DA1">
      <w:pPr>
        <w:shd w:val="clear" w:color="auto" w:fill="FFFFFF"/>
        <w:jc w:val="center"/>
        <w:rPr>
          <w:rFonts w:eastAsia="Times New Roman"/>
          <w:b/>
          <w:bCs/>
        </w:rPr>
      </w:pPr>
      <w:r w:rsidRPr="001421DB">
        <w:rPr>
          <w:rFonts w:eastAsia="Times New Roman"/>
          <w:b/>
          <w:bCs/>
        </w:rPr>
        <w:lastRenderedPageBreak/>
        <w:t>СПИСОК ИСПОЛЬЗОВАННЫХ ИСТОЧНИКОВ</w:t>
      </w:r>
    </w:p>
    <w:p w:rsidR="001421DB" w:rsidRPr="001421DB" w:rsidRDefault="001421DB" w:rsidP="00E37EBF">
      <w:pPr>
        <w:shd w:val="clear" w:color="auto" w:fill="FFFFFF"/>
        <w:rPr>
          <w:rFonts w:eastAsia="Times New Roman"/>
          <w:b/>
          <w:bCs/>
        </w:rPr>
      </w:pPr>
    </w:p>
    <w:p w:rsidR="001421DB" w:rsidRPr="001421DB" w:rsidRDefault="001421DB" w:rsidP="00E37EBF">
      <w:pPr>
        <w:shd w:val="clear" w:color="auto" w:fill="FFFFFF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37EBF" w:rsidRPr="001421DB" w:rsidRDefault="00E37EBF" w:rsidP="001421D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rFonts w:eastAsia="Times New Roman"/>
          <w:color w:val="333333"/>
          <w:lang w:eastAsia="ru-RU"/>
        </w:rPr>
      </w:pPr>
      <w:r w:rsidRPr="001421DB">
        <w:rPr>
          <w:rFonts w:eastAsia="Times New Roman"/>
          <w:color w:val="333333"/>
          <w:lang w:eastAsia="ru-RU"/>
        </w:rPr>
        <w:t>Твоя профессиональная карьера: учебник для 8-9 кл. – П.С.</w:t>
      </w:r>
      <w:r w:rsidR="00F761CC">
        <w:rPr>
          <w:rFonts w:eastAsia="Times New Roman"/>
          <w:color w:val="333333"/>
          <w:lang w:eastAsia="ru-RU"/>
        </w:rPr>
        <w:t xml:space="preserve"> </w:t>
      </w:r>
      <w:r w:rsidRPr="001421DB">
        <w:rPr>
          <w:rFonts w:eastAsia="Times New Roman"/>
          <w:color w:val="333333"/>
          <w:lang w:eastAsia="ru-RU"/>
        </w:rPr>
        <w:t>Ларнер, Г.Ф.Михальченко, А.В. Прудило и др. под редакцией С.Н.Чистяковой М.: Просвещение, 20</w:t>
      </w:r>
      <w:r w:rsidR="00F42E09">
        <w:rPr>
          <w:rFonts w:eastAsia="Times New Roman"/>
          <w:color w:val="333333"/>
          <w:lang w:eastAsia="ru-RU"/>
        </w:rPr>
        <w:t>15</w:t>
      </w:r>
      <w:r w:rsidRPr="001421DB">
        <w:rPr>
          <w:rFonts w:eastAsia="Times New Roman"/>
          <w:color w:val="333333"/>
          <w:lang w:eastAsia="ru-RU"/>
        </w:rPr>
        <w:t>;</w:t>
      </w:r>
    </w:p>
    <w:p w:rsidR="00E37EBF" w:rsidRPr="001421DB" w:rsidRDefault="00E37EBF" w:rsidP="001421D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rFonts w:eastAsia="Times New Roman"/>
          <w:color w:val="333333"/>
          <w:lang w:eastAsia="ru-RU"/>
        </w:rPr>
      </w:pPr>
      <w:r w:rsidRPr="001421DB">
        <w:rPr>
          <w:rFonts w:eastAsia="Times New Roman"/>
          <w:color w:val="333333"/>
          <w:lang w:eastAsia="ru-RU"/>
        </w:rPr>
        <w:t xml:space="preserve">Технология 9 класс: </w:t>
      </w:r>
      <w:r w:rsidR="001421DB" w:rsidRPr="001421DB">
        <w:rPr>
          <w:rFonts w:eastAsia="Times New Roman"/>
          <w:color w:val="333333"/>
          <w:lang w:eastAsia="ru-RU"/>
        </w:rPr>
        <w:t>М</w:t>
      </w:r>
      <w:r w:rsidRPr="001421DB">
        <w:rPr>
          <w:rFonts w:eastAsia="Times New Roman"/>
          <w:color w:val="333333"/>
          <w:lang w:eastAsia="ru-RU"/>
        </w:rPr>
        <w:t xml:space="preserve">атериалы к урокам раздела </w:t>
      </w:r>
      <w:r w:rsidR="001421DB" w:rsidRPr="001421DB">
        <w:rPr>
          <w:rFonts w:eastAsia="Times New Roman"/>
          <w:color w:val="333333"/>
          <w:lang w:eastAsia="ru-RU"/>
        </w:rPr>
        <w:t>«</w:t>
      </w:r>
      <w:r w:rsidRPr="001421DB">
        <w:rPr>
          <w:rFonts w:eastAsia="Times New Roman"/>
          <w:color w:val="333333"/>
          <w:lang w:eastAsia="ru-RU"/>
        </w:rPr>
        <w:t>Профессиональное самоопределение</w:t>
      </w:r>
      <w:r w:rsidR="001421DB" w:rsidRPr="001421DB">
        <w:rPr>
          <w:rFonts w:eastAsia="Times New Roman"/>
          <w:color w:val="333333"/>
          <w:lang w:eastAsia="ru-RU"/>
        </w:rPr>
        <w:t>»</w:t>
      </w:r>
      <w:r w:rsidRPr="001421DB">
        <w:rPr>
          <w:rFonts w:eastAsia="Times New Roman"/>
          <w:color w:val="333333"/>
          <w:lang w:eastAsia="ru-RU"/>
        </w:rPr>
        <w:t xml:space="preserve"> по программе В.Д. Симоненко- составитель А.Н.Бобровская – Волгоград, 20</w:t>
      </w:r>
      <w:r w:rsidR="00F42E09">
        <w:rPr>
          <w:rFonts w:eastAsia="Times New Roman"/>
          <w:color w:val="333333"/>
          <w:lang w:eastAsia="ru-RU"/>
        </w:rPr>
        <w:t>12</w:t>
      </w:r>
      <w:r w:rsidRPr="001421DB">
        <w:rPr>
          <w:rFonts w:eastAsia="Times New Roman"/>
          <w:color w:val="333333"/>
          <w:lang w:eastAsia="ru-RU"/>
        </w:rPr>
        <w:t>;</w:t>
      </w:r>
    </w:p>
    <w:p w:rsidR="00E37EBF" w:rsidRPr="001421DB" w:rsidRDefault="00E37EBF" w:rsidP="001421D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</w:pPr>
      <w:r w:rsidRPr="001421DB">
        <w:rPr>
          <w:rFonts w:eastAsia="Times New Roman"/>
          <w:color w:val="333333"/>
          <w:lang w:eastAsia="ru-RU"/>
        </w:rPr>
        <w:t>Профориентационный тренинг для старшеклассников/ под редакцией Н.В.Афанасьевой – СПб: Речь, 20</w:t>
      </w:r>
      <w:r w:rsidR="00F42E09">
        <w:rPr>
          <w:rFonts w:eastAsia="Times New Roman"/>
          <w:color w:val="333333"/>
          <w:lang w:eastAsia="ru-RU"/>
        </w:rPr>
        <w:t>16</w:t>
      </w:r>
      <w:bookmarkStart w:id="0" w:name="_GoBack"/>
      <w:bookmarkEnd w:id="0"/>
      <w:r w:rsidRPr="001421DB">
        <w:rPr>
          <w:rFonts w:eastAsia="Times New Roman"/>
          <w:color w:val="333333"/>
          <w:lang w:eastAsia="ru-RU"/>
        </w:rPr>
        <w:t>.</w:t>
      </w:r>
    </w:p>
    <w:p w:rsidR="00E37EBF" w:rsidRPr="001421DB" w:rsidRDefault="00E37EBF" w:rsidP="001421DB">
      <w:pPr>
        <w:tabs>
          <w:tab w:val="num" w:pos="0"/>
        </w:tabs>
        <w:ind w:firstLine="851"/>
        <w:jc w:val="both"/>
        <w:rPr>
          <w:iCs/>
        </w:rPr>
      </w:pPr>
    </w:p>
    <w:p w:rsidR="00E37EBF" w:rsidRPr="001421DB" w:rsidRDefault="00E37EBF" w:rsidP="00796564">
      <w:pPr>
        <w:shd w:val="clear" w:color="auto" w:fill="FFFFFF" w:themeFill="background1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</w:p>
    <w:sectPr w:rsidR="00E37EBF" w:rsidRPr="001421DB" w:rsidSect="00D942DA">
      <w:footerReference w:type="default" r:id="rId7"/>
      <w:pgSz w:w="11906" w:h="16838"/>
      <w:pgMar w:top="993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5C5" w:rsidRDefault="001765C5" w:rsidP="00D942DA">
      <w:r>
        <w:separator/>
      </w:r>
    </w:p>
  </w:endnote>
  <w:endnote w:type="continuationSeparator" w:id="0">
    <w:p w:rsidR="001765C5" w:rsidRDefault="001765C5" w:rsidP="00D94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6047"/>
      <w:docPartObj>
        <w:docPartGallery w:val="Page Numbers (Bottom of Page)"/>
        <w:docPartUnique/>
      </w:docPartObj>
    </w:sdtPr>
    <w:sdtContent>
      <w:p w:rsidR="00D942DA" w:rsidRDefault="003B1EE9">
        <w:pPr>
          <w:pStyle w:val="ab"/>
          <w:jc w:val="center"/>
        </w:pPr>
        <w:r>
          <w:rPr>
            <w:noProof/>
          </w:rPr>
          <w:fldChar w:fldCharType="begin"/>
        </w:r>
        <w:r w:rsidR="00F42E0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B05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42DA" w:rsidRDefault="00D942D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5C5" w:rsidRDefault="001765C5" w:rsidP="00D942DA">
      <w:r>
        <w:separator/>
      </w:r>
    </w:p>
  </w:footnote>
  <w:footnote w:type="continuationSeparator" w:id="0">
    <w:p w:rsidR="001765C5" w:rsidRDefault="001765C5" w:rsidP="00D942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25EC4"/>
    <w:multiLevelType w:val="multilevel"/>
    <w:tmpl w:val="4596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0475B"/>
    <w:multiLevelType w:val="hybridMultilevel"/>
    <w:tmpl w:val="8B06F0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C4C26B1"/>
    <w:multiLevelType w:val="hybridMultilevel"/>
    <w:tmpl w:val="25906570"/>
    <w:lvl w:ilvl="0" w:tplc="05FCE6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C329F"/>
    <w:multiLevelType w:val="multilevel"/>
    <w:tmpl w:val="59F44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D94"/>
    <w:rsid w:val="00075216"/>
    <w:rsid w:val="000B05B8"/>
    <w:rsid w:val="001421DB"/>
    <w:rsid w:val="001564D1"/>
    <w:rsid w:val="001765C5"/>
    <w:rsid w:val="001E2DA1"/>
    <w:rsid w:val="002B1CB6"/>
    <w:rsid w:val="003B1EE9"/>
    <w:rsid w:val="004723BE"/>
    <w:rsid w:val="00796564"/>
    <w:rsid w:val="007A4C2D"/>
    <w:rsid w:val="007C2871"/>
    <w:rsid w:val="00A73913"/>
    <w:rsid w:val="00AB0563"/>
    <w:rsid w:val="00D942DA"/>
    <w:rsid w:val="00DF0D94"/>
    <w:rsid w:val="00E137C5"/>
    <w:rsid w:val="00E37EBF"/>
    <w:rsid w:val="00F42E09"/>
    <w:rsid w:val="00F7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CB6"/>
  </w:style>
  <w:style w:type="paragraph" w:styleId="1">
    <w:name w:val="heading 1"/>
    <w:basedOn w:val="a"/>
    <w:link w:val="10"/>
    <w:uiPriority w:val="9"/>
    <w:qFormat/>
    <w:rsid w:val="001421D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D9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0D94"/>
    <w:rPr>
      <w:b/>
      <w:bCs/>
    </w:rPr>
  </w:style>
  <w:style w:type="character" w:styleId="a5">
    <w:name w:val="Emphasis"/>
    <w:basedOn w:val="a0"/>
    <w:uiPriority w:val="20"/>
    <w:qFormat/>
    <w:rsid w:val="00DF0D94"/>
    <w:rPr>
      <w:i/>
      <w:iCs/>
    </w:rPr>
  </w:style>
  <w:style w:type="character" w:customStyle="1" w:styleId="apple-converted-space">
    <w:name w:val="apple-converted-space"/>
    <w:basedOn w:val="a0"/>
    <w:rsid w:val="00DF0D94"/>
  </w:style>
  <w:style w:type="paragraph" w:styleId="a6">
    <w:name w:val="Balloon Text"/>
    <w:basedOn w:val="a"/>
    <w:link w:val="a7"/>
    <w:uiPriority w:val="99"/>
    <w:semiHidden/>
    <w:unhideWhenUsed/>
    <w:rsid w:val="00E37E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E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421DB"/>
    <w:rPr>
      <w:rFonts w:eastAsia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1421DB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D942D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942DA"/>
  </w:style>
  <w:style w:type="paragraph" w:styleId="ab">
    <w:name w:val="footer"/>
    <w:basedOn w:val="a"/>
    <w:link w:val="ac"/>
    <w:uiPriority w:val="99"/>
    <w:unhideWhenUsed/>
    <w:rsid w:val="00D942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42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5864</Words>
  <Characters>33425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Луна</dc:creator>
  <cp:lastModifiedBy>Админ</cp:lastModifiedBy>
  <cp:revision>12</cp:revision>
  <dcterms:created xsi:type="dcterms:W3CDTF">2016-10-06T04:28:00Z</dcterms:created>
  <dcterms:modified xsi:type="dcterms:W3CDTF">2020-05-01T11:57:00Z</dcterms:modified>
</cp:coreProperties>
</file>