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FCC" w:rsidRDefault="0075441C" w:rsidP="00D70F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70FCC">
        <w:rPr>
          <w:rFonts w:ascii="Times New Roman" w:hAnsi="Times New Roman" w:cs="Times New Roman"/>
          <w:sz w:val="28"/>
          <w:szCs w:val="28"/>
        </w:rPr>
        <w:t>-19</w:t>
      </w:r>
      <w:r w:rsidR="00D70FCC" w:rsidRPr="00077EC6">
        <w:rPr>
          <w:rFonts w:ascii="Times New Roman" w:hAnsi="Times New Roman" w:cs="Times New Roman"/>
          <w:sz w:val="28"/>
          <w:szCs w:val="28"/>
        </w:rPr>
        <w:t xml:space="preserve"> Физика </w:t>
      </w:r>
      <w:r w:rsidR="00C65942" w:rsidRPr="00C65942">
        <w:rPr>
          <w:rFonts w:ascii="Times New Roman" w:hAnsi="Times New Roman" w:cs="Times New Roman"/>
          <w:sz w:val="28"/>
          <w:szCs w:val="28"/>
        </w:rPr>
        <w:t>06</w:t>
      </w:r>
      <w:r w:rsidR="00D70FCC" w:rsidRPr="00C65942">
        <w:rPr>
          <w:rFonts w:ascii="Times New Roman" w:hAnsi="Times New Roman" w:cs="Times New Roman"/>
          <w:sz w:val="28"/>
          <w:szCs w:val="28"/>
        </w:rPr>
        <w:t>.0</w:t>
      </w:r>
      <w:r w:rsidR="00C65942" w:rsidRPr="00C65942">
        <w:rPr>
          <w:rFonts w:ascii="Times New Roman" w:hAnsi="Times New Roman" w:cs="Times New Roman"/>
          <w:sz w:val="28"/>
          <w:szCs w:val="28"/>
        </w:rPr>
        <w:t>5</w:t>
      </w:r>
      <w:r w:rsidR="00D70FCC" w:rsidRPr="0075441C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D70FCC" w:rsidRPr="00077EC6">
        <w:rPr>
          <w:rFonts w:ascii="Times New Roman" w:hAnsi="Times New Roman" w:cs="Times New Roman"/>
          <w:sz w:val="28"/>
          <w:szCs w:val="28"/>
        </w:rPr>
        <w:t>2020</w:t>
      </w:r>
      <w:r w:rsidR="00D70F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FCC" w:rsidRPr="002D5A35" w:rsidRDefault="00D70FCC" w:rsidP="00D70F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70FCC" w:rsidRPr="002D5A35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75441C"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9</w:t>
      </w:r>
    </w:p>
    <w:p w:rsidR="00D70FCC" w:rsidRPr="002D5A35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D70FCC" w:rsidRPr="00D70FCC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D70FCC">
        <w:rPr>
          <w:rFonts w:ascii="Times New Roman" w:hAnsi="Times New Roman" w:cs="Times New Roman"/>
          <w:sz w:val="28"/>
          <w:szCs w:val="28"/>
        </w:rPr>
        <w:t>Электромагнитное поле и электромагнитные волны.</w:t>
      </w:r>
    </w:p>
    <w:p w:rsidR="00D70FCC" w:rsidRPr="00465283" w:rsidRDefault="00D70FCC" w:rsidP="00D70FCC">
      <w:pPr>
        <w:tabs>
          <w:tab w:val="center" w:pos="523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лекция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83DB2" w:rsidRDefault="00D70FCC" w:rsidP="00783DB2">
      <w:pPr>
        <w:widowControl w:val="0"/>
        <w:overflowPunct w:val="0"/>
        <w:autoSpaceDE w:val="0"/>
        <w:autoSpaceDN w:val="0"/>
        <w:adjustRightInd w:val="0"/>
        <w:spacing w:line="23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DB2" w:rsidRPr="00783DB2">
        <w:rPr>
          <w:rFonts w:ascii="Times New Roman" w:hAnsi="Times New Roman" w:cs="Times New Roman"/>
          <w:sz w:val="28"/>
          <w:szCs w:val="28"/>
        </w:rPr>
        <w:t>Электромагнитное поле как особый вид материи.</w:t>
      </w:r>
      <w:r w:rsidR="00783DB2" w:rsidRPr="00783D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3DB2" w:rsidRPr="00783DB2">
        <w:rPr>
          <w:rFonts w:ascii="Times New Roman" w:hAnsi="Times New Roman" w:cs="Times New Roman"/>
          <w:sz w:val="28"/>
          <w:szCs w:val="28"/>
        </w:rPr>
        <w:t>Электромагнитные волны. Открытый колебательный контур. Применение электромагнитных волн. Изобретение радио А.С. Поповым. Понятие о радиосвязи</w:t>
      </w:r>
    </w:p>
    <w:p w:rsidR="00F977F8" w:rsidRPr="00F977F8" w:rsidRDefault="00F977F8" w:rsidP="00F977F8">
      <w:pPr>
        <w:widowControl w:val="0"/>
        <w:overflowPunct w:val="0"/>
        <w:autoSpaceDE w:val="0"/>
        <w:autoSpaceDN w:val="0"/>
        <w:adjustRightInd w:val="0"/>
        <w:spacing w:line="230" w:lineRule="auto"/>
        <w:jc w:val="center"/>
        <w:rPr>
          <w:b/>
          <w:sz w:val="24"/>
          <w:szCs w:val="24"/>
        </w:rPr>
      </w:pPr>
      <w:r w:rsidRPr="00F977F8">
        <w:rPr>
          <w:rFonts w:ascii="Times New Roman" w:hAnsi="Times New Roman" w:cs="Times New Roman"/>
          <w:b/>
          <w:sz w:val="24"/>
          <w:szCs w:val="24"/>
        </w:rPr>
        <w:t>Теоретический материал</w:t>
      </w:r>
    </w:p>
    <w:p w:rsidR="0048209A" w:rsidRPr="0048209A" w:rsidRDefault="0048209A" w:rsidP="00F977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рассмотрим, почему в колебательном контуре происходят колебания и как возникают электромагнитные колебания. Что же такое электромагнитные колебания?</w:t>
      </w:r>
    </w:p>
    <w:p w:rsidR="0048209A" w:rsidRDefault="0048209A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Электромагнитные колебания –</w:t>
      </w: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периодические изменения электромагнитных величин (электрического заряда, силы тока и напряжения)</w:t>
      </w:r>
      <w:r w:rsidR="004017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17E0" w:rsidRDefault="004017E0" w:rsidP="004017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E0">
        <w:rPr>
          <w:rFonts w:ascii="Times New Roman" w:hAnsi="Times New Roman" w:cs="Times New Roman"/>
          <w:sz w:val="24"/>
          <w:szCs w:val="24"/>
        </w:rPr>
        <w:t xml:space="preserve">Электромагнитная волна образуется благодаря взаимной связи переменных электрических и магнитных полей. </w:t>
      </w:r>
      <w:r w:rsidRPr="004017E0">
        <w:rPr>
          <w:rFonts w:ascii="Times New Roman" w:hAnsi="Times New Roman" w:cs="Times New Roman"/>
          <w:b/>
          <w:bCs/>
          <w:sz w:val="24"/>
          <w:szCs w:val="24"/>
        </w:rPr>
        <w:t>Для образования интенсивных электромагнитных волн необходимо создать электромагнитные колебания достаточно высокой частоты. </w:t>
      </w:r>
    </w:p>
    <w:p w:rsidR="0048209A" w:rsidRPr="0048209A" w:rsidRDefault="0048209A" w:rsidP="003D31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Простейшая система, в которой могут возникать свободные электромагнитные колебания, – колебательный контур. Он состоит из конденсатора и катушки, которая присоединена к его обкладкам.</w:t>
      </w:r>
      <w:r w:rsidR="003D3129" w:rsidRPr="003D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3129"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 контуре начались колебания, ему нужно сообщить энергию, т.е. зарядить конденсатор.</w:t>
      </w:r>
    </w:p>
    <w:p w:rsidR="0048209A" w:rsidRDefault="0048209A" w:rsidP="003D31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Колебательный контур –</w:t>
      </w: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система, состоящая из конденсатора и катушки, присоединённой к его обкладкам.</w:t>
      </w:r>
    </w:p>
    <w:tbl>
      <w:tblPr>
        <w:tblStyle w:val="a7"/>
        <w:tblW w:w="0" w:type="auto"/>
        <w:tblLook w:val="04A0"/>
      </w:tblPr>
      <w:tblGrid>
        <w:gridCol w:w="5341"/>
        <w:gridCol w:w="5341"/>
      </w:tblGrid>
      <w:tr w:rsidR="00F00EC5" w:rsidTr="00F00EC5">
        <w:tc>
          <w:tcPr>
            <w:tcW w:w="5341" w:type="dxa"/>
            <w:vMerge w:val="restart"/>
          </w:tcPr>
          <w:p w:rsidR="00F00EC5" w:rsidRDefault="00F00EC5" w:rsidP="000F111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E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0850" cy="2190750"/>
                  <wp:effectExtent l="19050" t="0" r="0" b="0"/>
                  <wp:docPr id="21" name="Рисунок 7" descr="https://ds05.infourok.ru/uploads/ex/090d/000c3e0c-8d1fb709/img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90d/000c3e0c-8d1fb709/img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325" t="6299" r="1775" b="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00EC5" w:rsidRDefault="00F00EC5" w:rsidP="00F00EC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E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850" cy="647700"/>
                  <wp:effectExtent l="19050" t="0" r="0" b="0"/>
                  <wp:docPr id="22" name="Рисунок 10" descr="https://xn--j1ahfl.xn--p1ai/data/images/u151719/t1486680345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xn--j1ahfl.xn--p1ai/data/images/u151719/t1486680345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EC5" w:rsidTr="00F00EC5">
        <w:tc>
          <w:tcPr>
            <w:tcW w:w="5341" w:type="dxa"/>
            <w:vMerge/>
          </w:tcPr>
          <w:p w:rsidR="00F00EC5" w:rsidRDefault="00F00EC5" w:rsidP="000F111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F00EC5" w:rsidRDefault="00F00EC5" w:rsidP="000F1119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Условное обозначение</w:t>
            </w:r>
          </w:p>
        </w:tc>
      </w:tr>
    </w:tbl>
    <w:p w:rsidR="0048209A" w:rsidRPr="0048209A" w:rsidRDefault="0048209A" w:rsidP="003D31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0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такой колебательной системе возникают свободные электромагнитные колебания – колебания силы тока, заряда и напряжения.</w:t>
      </w:r>
    </w:p>
    <w:p w:rsidR="00F00EC5" w:rsidRDefault="00F00EC5" w:rsidP="00F00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колебаний определяется по формуле Томсона</w:t>
      </w:r>
    </w:p>
    <w:p w:rsidR="00F00EC5" w:rsidRDefault="00F00EC5" w:rsidP="00F0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6177" cy="2216950"/>
            <wp:effectExtent l="19050" t="0" r="0" b="0"/>
            <wp:docPr id="23" name="Рисунок 24" descr="https://ds03.infourok.ru/uploads/ex/0ae5/0000a724-8ca9501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ae5/0000a724-8ca9501c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17" t="22972" r="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94" cy="221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19" w:rsidRDefault="000F1119" w:rsidP="004820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11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3575" cy="3019425"/>
            <wp:effectExtent l="19050" t="0" r="9525" b="0"/>
            <wp:docPr id="8" name="Рисунок 4" descr="https://metodist.site/wp-content/uploads/2019/11/Page_00002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todist.site/wp-content/uploads/2019/11/Page_00002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60" r="1309" b="3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19" w:rsidRDefault="000F1119" w:rsidP="00F977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увеличения частоты электромагнитных колебаний необходимо уменьшить индуктивность катушки L (уменьшить число витков) и </w:t>
      </w:r>
      <w:r w:rsidR="00C6411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увеличить расстояние между пластинами конденсатора</w:t>
      </w:r>
    </w:p>
    <w:p w:rsidR="004017E0" w:rsidRPr="0048209A" w:rsidRDefault="004017E0" w:rsidP="00F977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" cy="457200"/>
            <wp:effectExtent l="19050" t="0" r="9525" b="0"/>
            <wp:docPr id="45" name="Рисунок 45" descr="http://infofiz.ru/images/stories/lkft/el/lk53f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nfofiz.ru/images/stories/lkft/el/lk53ft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Default="00F00EC5" w:rsidP="00F977F8">
      <w:pPr>
        <w:pStyle w:val="c0"/>
        <w:spacing w:before="0" w:beforeAutospacing="0" w:after="0" w:afterAutospacing="0"/>
        <w:ind w:firstLine="708"/>
        <w:jc w:val="both"/>
        <w:rPr>
          <w:rStyle w:val="c1"/>
        </w:rPr>
      </w:pPr>
      <w:r>
        <w:rPr>
          <w:rStyle w:val="c1"/>
        </w:rPr>
        <w:t>Закрытый колебательный контур превращается в открытый – прямой проводник. Проводник был разрезан, оставляя зазор, чтобы поставить шары и зарядить до высокой разности потенциалов. В результате между шариками проскакивала искра. С помощью источника высокого напряжения</w:t>
      </w:r>
      <w:r w:rsidR="004017E0">
        <w:rPr>
          <w:rStyle w:val="c1"/>
        </w:rPr>
        <w:t xml:space="preserve"> </w:t>
      </w:r>
      <w:r>
        <w:rPr>
          <w:rStyle w:val="c1"/>
        </w:rPr>
        <w:t>можно получить  серии импульсов быстроизменяющегося тока. Герц получал электромагнитные волны высокой частоты. Электромагнитные волны регистрировались Герцем с помощью приемного резонатора, который является тем же устройством, что и излучающий.</w:t>
      </w:r>
    </w:p>
    <w:p w:rsidR="004017E0" w:rsidRDefault="004017E0" w:rsidP="00F977F8">
      <w:pPr>
        <w:pStyle w:val="c0"/>
        <w:spacing w:before="0" w:beforeAutospacing="0" w:after="0" w:afterAutospacing="0"/>
        <w:ind w:firstLine="708"/>
        <w:jc w:val="both"/>
      </w:pPr>
      <w:r w:rsidRPr="004017E0">
        <w:rPr>
          <w:noProof/>
        </w:rPr>
        <w:drawing>
          <wp:inline distT="0" distB="0" distL="0" distR="0">
            <wp:extent cx="3810000" cy="1047750"/>
            <wp:effectExtent l="19050" t="0" r="0" b="0"/>
            <wp:docPr id="25" name="Рисунок 187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image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Default="00F00EC5" w:rsidP="004017E0">
      <w:pPr>
        <w:pStyle w:val="c0"/>
        <w:spacing w:before="0" w:beforeAutospacing="0" w:after="0" w:afterAutospacing="0"/>
        <w:ind w:firstLine="708"/>
        <w:jc w:val="both"/>
      </w:pPr>
      <w:r>
        <w:rPr>
          <w:rStyle w:val="c1"/>
        </w:rPr>
        <w:t>Итак, процесс взаимного порождения электрического поля переменным магнитным полем и изменение магнитного поля электрическое поле может продолжать распространяться, захватывая новые области пространства. Переменные электрическое и магнитное поля, распространяющиеся в пространстве и генерирующие друг друга, называются </w:t>
      </w:r>
      <w:r>
        <w:rPr>
          <w:rStyle w:val="c13"/>
        </w:rPr>
        <w:t>электромагнитной волной</w:t>
      </w:r>
      <w:r>
        <w:rPr>
          <w:rStyle w:val="c1"/>
        </w:rPr>
        <w:t>.</w:t>
      </w:r>
    </w:p>
    <w:p w:rsidR="00D70FCC" w:rsidRDefault="000F1119" w:rsidP="00F00E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F1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528888"/>
            <wp:effectExtent l="19050" t="0" r="0" b="0"/>
            <wp:docPr id="9" name="Рисунок 1" descr="https://mypresentation.ru/documents/98a688c97a2c8c04d30c167ca0a1809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98a688c97a2c8c04d30c167ca0a18093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32" cy="25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E0" w:rsidRDefault="004017E0" w:rsidP="00F0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0EC5" w:rsidRPr="00F977F8" w:rsidRDefault="00F00EC5" w:rsidP="00F977F8">
      <w:pPr>
        <w:pStyle w:val="a6"/>
        <w:spacing w:before="0" w:beforeAutospacing="0" w:after="0" w:afterAutospacing="0"/>
        <w:jc w:val="center"/>
        <w:rPr>
          <w:b/>
        </w:rPr>
      </w:pPr>
      <w:r w:rsidRPr="00F977F8">
        <w:rPr>
          <w:b/>
        </w:rPr>
        <w:lastRenderedPageBreak/>
        <w:t>Свойства электромагнитных волн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Отражение электромагнитных волн: волны хорошо отражаются от металлического листа, причем угол падения равен углу отражения;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Поглощение волн: электромагнитные волны частично поглощаются при переходе через диэлектрик;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Преломление волн: электромагнитные волны меняют свое направление при переходе из воздуха в диэлектрик;</w:t>
      </w:r>
    </w:p>
    <w:p w:rsidR="00F977F8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Интерференция волн: сложение волн от когерентных источников;</w:t>
      </w:r>
    </w:p>
    <w:p w:rsidR="00F00EC5" w:rsidRDefault="00F00EC5" w:rsidP="00F977F8">
      <w:pPr>
        <w:pStyle w:val="a6"/>
        <w:numPr>
          <w:ilvl w:val="0"/>
          <w:numId w:val="3"/>
        </w:numPr>
        <w:spacing w:before="0" w:beforeAutospacing="0" w:after="0" w:afterAutospacing="0"/>
      </w:pPr>
      <w:r>
        <w:t>Дифракция волн: отгибание волнами препятствий</w:t>
      </w:r>
      <w:r w:rsidR="00F977F8">
        <w:t>.</w:t>
      </w:r>
    </w:p>
    <w:p w:rsidR="00F977F8" w:rsidRDefault="00F977F8" w:rsidP="00F977F8">
      <w:pPr>
        <w:pStyle w:val="a6"/>
        <w:spacing w:before="0" w:beforeAutospacing="0" w:after="0" w:afterAutospacing="0"/>
        <w:ind w:left="720"/>
      </w:pPr>
    </w:p>
    <w:p w:rsidR="00F977F8" w:rsidRPr="00F977F8" w:rsidRDefault="00F977F8" w:rsidP="00F977F8">
      <w:pPr>
        <w:pStyle w:val="a6"/>
        <w:spacing w:before="0" w:beforeAutospacing="0" w:after="0" w:afterAutospacing="0"/>
        <w:ind w:left="720"/>
        <w:jc w:val="center"/>
        <w:rPr>
          <w:b/>
        </w:rPr>
      </w:pPr>
      <w:r w:rsidRPr="00F977F8">
        <w:rPr>
          <w:b/>
        </w:rPr>
        <w:t>Изобретение радио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из вас в кармане есть телефон. Мы привыкли к этому и считаем это обычным явлением. И мало кто из вас задумывался о том, сколько труда было затрачено людьми на создание такой, казалось бы, простой вещи. Путь к созданию наших современных сотовых телефонов начинался почти 150 лет назад. Ведь именно в 1864 году британским физиком Джеймсом Максвеллом было предсказано существование электромагнитных волн. Именно с помощью них мы связываем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по телефону друг с другом. 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 развитию электросвязи было положено в 1837 г., когда американским художником и изобретателем С.Морзе был создан телеграфный аппарат. Он создал азбуку, в которой каждая буква алфавита зашифрована сочетанием точек и тире. Телеграф получил образное название "говорящая молния". Телеграфные провода, подвешенные на столбах, начали про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стираться на многие километры.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В 1876 г. американским инженером А.Г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.Беллом был изобретен телефон.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 Герца открыли перед человечеством возможность применения радиоволн для осуще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ствления связи.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7 мая 1895 г. А.С.Попов публично демонстрировал радиоприемник, а в сентябре того же года, присоединив к схеме телеграфный аппарат Морзе, вел запись принимаемых сигналов на ленту. Попову впервые удалось осуществить беспроводную передачу данных с помощью электромагнитных волн на заседании Русско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физико-химического общества.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заслугам Попова относится создание приемной антенны, которая может принимать большое количество энергии и именно в ней должен 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индуцироваться переменный ток.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часть-когерер; звонок; источник посто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янного тока; приёмная антенна.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емника заключается в следующем: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Батарея создает ток в цепи, в которую был включен когерер и звонок, но звенеть он не мог т.к. когерер обладал большим сопротивлением - ток не прохо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дил.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на приемную антенну </w:t>
      </w:r>
      <w:proofErr w:type="gramStart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попадала электромагнитная волна и в ней индуцировался</w:t>
      </w:r>
      <w:proofErr w:type="gramEnd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электрический ток, то складываясь с током от батареи, он уже был достаточно большим. В этот момент проскакивала искра в когерер. Опилки </w:t>
      </w:r>
      <w:proofErr w:type="gramStart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спекались</w:t>
      </w:r>
      <w:proofErr w:type="gramEnd"/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прибору шел ток, зво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 звенел.</w:t>
      </w:r>
    </w:p>
    <w:p w:rsidR="00F977F8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 в приемнике был ударный механизм, который одновременно ударял и по звонку и по когереру, встряхивая его. После удара сопротивление увеличивалось,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звонок переставал звенеть до 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следующего приема электромагнитных волн.</w:t>
      </w:r>
    </w:p>
    <w:p w:rsidR="00F00EC5" w:rsidRPr="00F00EC5" w:rsidRDefault="00F00EC5" w:rsidP="00F977F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6404" cy="2343150"/>
            <wp:effectExtent l="19050" t="0" r="6846" b="0"/>
            <wp:docPr id="27" name="Рисунок 27" descr="https://fsd.kopilkaurokov.ru/up/html/2018/01/22/k_5a66093ebeafd/45319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/html/2018/01/22/k_5a66093ebeafd/453198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04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246420"/>
            <wp:effectExtent l="19050" t="0" r="0" b="0"/>
            <wp:docPr id="28" name="Рисунок 28" descr="https://fsd.kopilkaurokov.ru/up/html/2018/01/22/k_5a66093ebeafd/45319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kopilkaurokov.ru/up/html/2018/01/22/k_5a66093ebeafd/453198_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4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Радиотелефонная связь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передача речи или музыки с помощью электромагнитной волны.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радиотелефонной связи колебания давления воздуха в звуковой волне превращаются с помощью микрофона в электрические колебания той же формы. Но колебания звуковой частоты представляют собой сравнительно медленные колебания, а электромагнитные волны низкой (звуковой) частоты почти не излучаются. Чтобы осуществить радиотелефонную связь необходимо использовать высокочастотные колебания, интенсивно излучаемые антенной (используют генератор). Для передачи звука эти высокочастотные колебания изменяют (модулируют) с помощью электрических колебаний низкой (звуковой) частоты. Для приёма из модулированных колебаний высокой частоты выделяют низкоча</w:t>
      </w:r>
      <w:r w:rsidR="00F977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стотные колебания – детектируют</w:t>
      </w:r>
    </w:p>
    <w:p w:rsidR="00F00EC5" w:rsidRPr="00F00EC5" w:rsidRDefault="00F00EC5" w:rsidP="00F977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Модуляция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процесс преобразования высокочастотных колебаний по низкой (звуковой) частоте.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753" cy="2038350"/>
            <wp:effectExtent l="19050" t="0" r="9397" b="0"/>
            <wp:docPr id="29" name="Рисунок 29" descr="https://fsd.kopilkaurokov.ru/up/html/2018/01/22/k_5a66093ebeafd/453198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kopilkaurokov.ru/up/html/2018/01/22/k_5a66093ebeafd/453198_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53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1942374"/>
            <wp:effectExtent l="19050" t="0" r="9525" b="0"/>
            <wp:docPr id="30" name="Рисунок 30" descr="https://fsd.kopilkaurokov.ru/up/html/2018/01/22/k_5a66093ebeafd/453198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kopilkaurokov.ru/up/html/2018/01/22/k_5a66093ebeafd/453198_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4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Детектирование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процесс выделения из амплитудно-модулированных колебаний низкочастотных колебаний.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2193707"/>
            <wp:effectExtent l="19050" t="0" r="9525" b="0"/>
            <wp:docPr id="31" name="Рисунок 31" descr="https://fsd.kopilkaurokov.ru/up/html/2018/01/22/k_5a66093ebeafd/453198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kopilkaurokov.ru/up/html/2018/01/22/k_5a66093ebeafd/453198_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9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2026528"/>
            <wp:effectExtent l="19050" t="0" r="0" b="0"/>
            <wp:docPr id="32" name="Рисунок 32" descr="https://fsd.kopilkaurokov.ru/up/html/2018/01/22/k_5a66093ebeafd/453198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kopilkaurokov.ru/up/html/2018/01/22/k_5a66093ebeafd/453198_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2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Default="00F00EC5" w:rsidP="00F97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Простейший радиоприемник</w:t>
      </w:r>
    </w:p>
    <w:p w:rsidR="004017E0" w:rsidRPr="00F00EC5" w:rsidRDefault="004017E0" w:rsidP="00F97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2333625"/>
            <wp:effectExtent l="19050" t="0" r="9525" b="0"/>
            <wp:docPr id="51" name="Рисунок 51" descr="Прибор По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ибор Попов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1" t="8772" r="259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Pr="00F00EC5" w:rsidRDefault="00F00EC5" w:rsidP="004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2540" cy="3073810"/>
            <wp:effectExtent l="19050" t="0" r="0" b="0"/>
            <wp:docPr id="33" name="Рисунок 33" descr="https://fsd.kopilkaurokov.ru/up/html/2018/01/22/k_5a66093ebeafd/453198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kopilkaurokov.ru/up/html/2018/01/22/k_5a66093ebeafd/453198_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30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Pr="00F00EC5" w:rsidRDefault="00F00EC5" w:rsidP="004017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5288" cy="2857500"/>
            <wp:effectExtent l="19050" t="0" r="5862" b="0"/>
            <wp:docPr id="34" name="Рисунок 34" descr="https://fsd.kopilkaurokov.ru/up/html/2018/01/22/k_5a66093ebeafd/453198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kopilkaurokov.ru/up/html/2018/01/22/k_5a66093ebeafd/453198_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8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радиосвязи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Задающий генератор вырабатывает гармонические колебания высокой частоты (несущая частота более 100 тыс. Гц).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2) Микрофон преобразует механические звуковые колебания в электрические той же частоты.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3) Модулятор изменяется по частоте или амплитуде высокочастотные колебания с помощью электрических колебаний низкой частоты.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4) Усилители высокой и низкой частоты усиливают по мощности высокочастотные и звуковые (низкочастотные) электрические колебания.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Передающая антенна излучает модулированные электромагнитные волны.</w:t>
      </w:r>
    </w:p>
    <w:p w:rsidR="00F00EC5" w:rsidRPr="00F00EC5" w:rsidRDefault="00F00EC5" w:rsidP="004017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6) Приемная антенна принимает электромагнитные волны. Электромагнитная волна, достигшая приемной антенны, индуцирует в ней переменный ток той же частоты, на которой работает передатчик.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7) УВЧ.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8) Детектор выделяет из модулированных высокочастотных колебаний низкочастотные колебания.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9) УНЧ.</w:t>
      </w:r>
    </w:p>
    <w:p w:rsidR="00F977F8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10) Динамик преобразует электромагнитные колебания в механические звуковые колебания.</w:t>
      </w:r>
    </w:p>
    <w:p w:rsidR="00F05939" w:rsidRPr="00F05939" w:rsidRDefault="00F05939" w:rsidP="00F05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 для радиоволн представляет проводник электричества. Проходя над поверхностью земли, радиоволны ослабевают, энергия поглощается землей. Энергия волны ослабевает и излучение </w:t>
      </w: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распространяется во все стороны пространства, поэтому можно предположить, что чем дальше от передатчика приёмник, тем меньше энергии попадает в антенну.</w:t>
      </w:r>
    </w:p>
    <w:p w:rsidR="00F05939" w:rsidRPr="00F05939" w:rsidRDefault="00F05939" w:rsidP="00F059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волн: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9"/>
        <w:gridCol w:w="1547"/>
        <w:gridCol w:w="4255"/>
      </w:tblGrid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Категории радиоволн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Длина волны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</w:t>
            </w:r>
          </w:p>
        </w:tc>
      </w:tr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Короткие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10-100 м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 вещание на большие расстояния</w:t>
            </w:r>
          </w:p>
        </w:tc>
      </w:tr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100–1000 м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Каналы вещания России</w:t>
            </w:r>
          </w:p>
        </w:tc>
      </w:tr>
      <w:tr w:rsidR="00F05939" w:rsidRPr="00F05939" w:rsidTr="00F0593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Длинные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1000-10 000 м</w:t>
            </w:r>
          </w:p>
        </w:tc>
        <w:tc>
          <w:tcPr>
            <w:tcW w:w="0" w:type="auto"/>
            <w:vAlign w:val="center"/>
            <w:hideMark/>
          </w:tcPr>
          <w:p w:rsidR="00F05939" w:rsidRPr="00F05939" w:rsidRDefault="00F05939" w:rsidP="00F05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5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Подводная и подземная связь</w:t>
            </w:r>
          </w:p>
        </w:tc>
      </w:tr>
    </w:tbl>
    <w:p w:rsidR="00F05939" w:rsidRDefault="00F05939" w:rsidP="00F05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7F8" w:rsidRDefault="00F00EC5" w:rsidP="00F059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Радиосвязь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передача и приём информации с помощью радиоволн, распространяющихся в пространстве без проводов. Источник – переменный ток частоты от 2·10</w:t>
      </w:r>
      <w:r w:rsidRPr="00F00E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Гц до 10</w:t>
      </w:r>
      <w:r w:rsidRPr="00F00E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9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Гц (λ=0,3 м – 1,5 ·10</w:t>
      </w:r>
      <w:r w:rsidRPr="00F00E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4</w:t>
      </w: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м).</w:t>
      </w:r>
    </w:p>
    <w:p w:rsidR="00F00EC5" w:rsidRPr="00F00EC5" w:rsidRDefault="00F00EC5" w:rsidP="00F977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радиосвязи:</w:t>
      </w:r>
    </w:p>
    <w:p w:rsidR="00F00EC5" w:rsidRPr="00F00EC5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радиотелеграфная</w:t>
      </w:r>
    </w:p>
    <w:p w:rsidR="00F00EC5" w:rsidRPr="00F00EC5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радиовещание</w:t>
      </w:r>
    </w:p>
    <w:p w:rsidR="00F00EC5" w:rsidRPr="00F00EC5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радиотелефонная</w:t>
      </w:r>
    </w:p>
    <w:p w:rsidR="00F977F8" w:rsidRDefault="00F00EC5" w:rsidP="00F977F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телевидение </w:t>
      </w:r>
    </w:p>
    <w:p w:rsidR="003D3129" w:rsidRDefault="00F00EC5" w:rsidP="00B73741">
      <w:pPr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радиолокация</w:t>
      </w:r>
    </w:p>
    <w:p w:rsidR="00F05939" w:rsidRPr="00F05939" w:rsidRDefault="00F05939" w:rsidP="00F059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Различают следующие линии радиосвязи: 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распространения радиоволн вдоль земной поверхности с </w:t>
      </w:r>
      <w:proofErr w:type="spellStart"/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огибанием</w:t>
      </w:r>
      <w:proofErr w:type="spellEnd"/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(так называемые земные или поверхностные 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распространения радиоволн в пределах прямой видимости (прямые 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радиоволн от ионосферы (ионосферные 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распространения радиоволн в тропосфере (тропосферные волны);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радиоволн от метеорных следов;</w:t>
      </w:r>
    </w:p>
    <w:p w:rsidR="00F05939" w:rsidRPr="00F05939" w:rsidRDefault="00F05939" w:rsidP="00F05939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от искусственных спутников Земли;</w:t>
      </w:r>
    </w:p>
    <w:p w:rsidR="00F05939" w:rsidRDefault="00F05939" w:rsidP="00F0593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широко используются связь и телевизионные передачи через искусственные спутники Земли.</w:t>
      </w:r>
    </w:p>
    <w:p w:rsidR="003D3129" w:rsidRPr="00C65942" w:rsidRDefault="003D3129" w:rsidP="00F0593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3D3129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Ответить на вопросы</w:t>
      </w:r>
      <w:r w:rsidR="00F059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05939" w:rsidRPr="00C65942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(Оценка "4" или "3").  На Оценку "5" дополнительно ответить на вопросы викторины</w:t>
      </w:r>
    </w:p>
    <w:p w:rsidR="003D3129" w:rsidRPr="00C65942" w:rsidRDefault="00C65942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Назовите условия</w:t>
      </w:r>
      <w:r w:rsidR="003D3129" w:rsidRPr="00C65942">
        <w:rPr>
          <w:rFonts w:ascii="Times New Roman" w:hAnsi="Times New Roman" w:cs="Times New Roman"/>
          <w:bCs/>
          <w:sz w:val="28"/>
          <w:szCs w:val="28"/>
        </w:rPr>
        <w:t xml:space="preserve"> для образования интенсивных электромагнитных волн</w:t>
      </w:r>
    </w:p>
    <w:p w:rsidR="003D3129" w:rsidRPr="00C65942" w:rsidRDefault="003D312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представляет собой колебательный контур</w:t>
      </w:r>
      <w:r w:rsid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? Начертить условное обозначение колебательного контура</w:t>
      </w: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3129" w:rsidRPr="00C65942" w:rsidRDefault="003D312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Записать формулу Томсона и пояснить её.</w:t>
      </w:r>
    </w:p>
    <w:p w:rsidR="00F05939" w:rsidRPr="00C65942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представляет собой открытый колебательный контур?</w:t>
      </w:r>
    </w:p>
    <w:p w:rsidR="00F05939" w:rsidRPr="00C65942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свойства электромагнитной волны</w:t>
      </w:r>
    </w:p>
    <w:p w:rsidR="00F05939" w:rsidRPr="00C65942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и когда был создан первый радиоприёмник?</w:t>
      </w:r>
    </w:p>
    <w:p w:rsidR="00F05939" w:rsidRPr="00C65942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Начертите схему простейшего радиоприёмника и укажите основные элементы</w:t>
      </w:r>
    </w:p>
    <w:p w:rsidR="00F05939" w:rsidRPr="00C65942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называют радиотелефонной связью?</w:t>
      </w:r>
    </w:p>
    <w:p w:rsidR="00F05939" w:rsidRPr="00C65942" w:rsidRDefault="00F05939" w:rsidP="003D3129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радиосвязь?</w:t>
      </w:r>
    </w:p>
    <w:p w:rsidR="00C65942" w:rsidRPr="00C65942" w:rsidRDefault="00F05939" w:rsidP="003E5C8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Перечислите виды радиоволн, указав длину волны и применение.</w:t>
      </w:r>
      <w:r w:rsidR="00F00EC5"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0EC5" w:rsidRPr="00F0593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00EC5" w:rsidRPr="00C65942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t>Викторина</w:t>
      </w:r>
      <w:r w:rsidRPr="00C659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00EC5" w:rsidRPr="00C65942" w:rsidRDefault="00F00EC5" w:rsidP="00C659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Почему возникают радиопомехи, когда рядом проходит трамвай?</w:t>
      </w:r>
    </w:p>
    <w:p w:rsidR="00F00EC5" w:rsidRPr="00C65942" w:rsidRDefault="00B73741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00EC5"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ли космонавты при выходе в открытый космос разговаривать друг с другом без радиоустройств?</w:t>
      </w:r>
    </w:p>
    <w:p w:rsidR="00F00EC5" w:rsidRPr="00C65942" w:rsidRDefault="00F00EC5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   Почему башни телецентров строят очень </w:t>
      </w:r>
      <w:proofErr w:type="gramStart"/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высокими</w:t>
      </w:r>
      <w:proofErr w:type="gramEnd"/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00EC5" w:rsidRPr="00C65942" w:rsidRDefault="00F00EC5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изменится частота электромагнитных колебаний в контуре, если в катушку ввести железный стержень?</w:t>
      </w:r>
    </w:p>
    <w:p w:rsidR="00F00EC5" w:rsidRPr="00C65942" w:rsidRDefault="00F00EC5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5.  По одной и той же цепи передаются одновременно постоянный и высокочастотный переменный токи. Как отделить их друг от друга?</w:t>
      </w:r>
    </w:p>
    <w:p w:rsidR="00F00EC5" w:rsidRPr="00C65942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00EC5"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ночью радиоприём лучше, чем днём?</w:t>
      </w:r>
    </w:p>
    <w:p w:rsidR="00F00EC5" w:rsidRPr="00C65942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00EC5"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.   Радиоприёмник можно настраивать на приём радиоволн различной длины. Что нужно для перехода к приёму более длинных волн: сближать или раздвигать пластины конденсатора контура?</w:t>
      </w:r>
    </w:p>
    <w:p w:rsidR="00F00EC5" w:rsidRPr="00C65942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00EC5"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.  Почему на экране телевизора при появлении летящего вблизи самолёта возникает двойное изображение?</w:t>
      </w:r>
    </w:p>
    <w:p w:rsidR="00F00EC5" w:rsidRPr="00C65942" w:rsidRDefault="004017E0" w:rsidP="003E5C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00EC5"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Почему радиоприёмник в автомашине плохо работает, когда она проезжает под эстакадой или под мостом?</w:t>
      </w:r>
    </w:p>
    <w:p w:rsidR="002C09C3" w:rsidRPr="00C65942" w:rsidRDefault="00F00EC5" w:rsidP="002C09C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017E0"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65942">
        <w:rPr>
          <w:rFonts w:ascii="Times New Roman" w:eastAsia="Times New Roman" w:hAnsi="Times New Roman" w:cs="Times New Roman"/>
          <w:sz w:val="28"/>
          <w:szCs w:val="28"/>
          <w:lang w:eastAsia="ru-RU"/>
        </w:rPr>
        <w:t>.   Если включать и выключать свет в комнате, то слышны щелчки в работающем радиоприёмнике. Чем они вызваны?</w:t>
      </w:r>
    </w:p>
    <w:p w:rsidR="00F00EC5" w:rsidRDefault="00F00EC5" w:rsidP="00F0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0EC5" w:rsidRPr="00077EC6" w:rsidRDefault="00F00EC5" w:rsidP="00F00E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0FCC" w:rsidRPr="00184222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Выполненные задания отправлять на почту </w:t>
      </w:r>
    </w:p>
    <w:p w:rsidR="00D70FCC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proofErr w:type="spellStart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Черданцевой</w:t>
      </w:r>
      <w:proofErr w:type="spellEnd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Тамаре Исаевне: </w:t>
      </w:r>
    </w:p>
    <w:p w:rsidR="00D70FCC" w:rsidRPr="00184222" w:rsidRDefault="0072437C" w:rsidP="00D70FC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1" w:history="1"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tich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59@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mail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</w:rPr>
          <w:t>.</w:t>
        </w:r>
        <w:r w:rsidR="00D70FCC" w:rsidRPr="00D70FCC">
          <w:rPr>
            <w:rStyle w:val="a3"/>
            <w:rFonts w:ascii="Times New Roman" w:hAnsi="Times New Roman" w:cs="Times New Roman"/>
            <w:color w:val="auto"/>
            <w:sz w:val="32"/>
            <w:szCs w:val="32"/>
            <w:u w:val="none"/>
            <w:lang w:val="en-US"/>
          </w:rPr>
          <w:t>ru</w:t>
        </w:r>
      </w:hyperlink>
      <w:r w:rsidR="00D70FCC" w:rsidRPr="00D70FCC">
        <w:rPr>
          <w:rFonts w:ascii="Times New Roman" w:hAnsi="Times New Roman" w:cs="Times New Roman"/>
          <w:sz w:val="32"/>
          <w:szCs w:val="32"/>
        </w:rPr>
        <w:t xml:space="preserve"> –</w:t>
      </w:r>
      <w:r w:rsidR="00D70FCC" w:rsidRPr="008700B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70FCC" w:rsidRPr="00184222">
        <w:rPr>
          <w:rFonts w:ascii="Times New Roman" w:hAnsi="Times New Roman" w:cs="Times New Roman"/>
          <w:sz w:val="32"/>
          <w:szCs w:val="32"/>
        </w:rPr>
        <w:t>электронная почта</w:t>
      </w:r>
    </w:p>
    <w:p w:rsidR="00D70FCC" w:rsidRDefault="00D70FCC" w:rsidP="00D70F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5A3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75441C" w:rsidRDefault="0075441C" w:rsidP="00C65942">
      <w:pPr>
        <w:pStyle w:val="a6"/>
        <w:rPr>
          <w:sz w:val="28"/>
          <w:szCs w:val="28"/>
        </w:rPr>
      </w:pPr>
      <w:r w:rsidRPr="00564011">
        <w:rPr>
          <w:color w:val="000000"/>
          <w:sz w:val="28"/>
          <w:szCs w:val="28"/>
        </w:rPr>
        <w:t xml:space="preserve">Если вы перешли в </w:t>
      </w:r>
      <w:proofErr w:type="spellStart"/>
      <w:r w:rsidRPr="00564011">
        <w:rPr>
          <w:color w:val="000000"/>
          <w:sz w:val="28"/>
          <w:szCs w:val="28"/>
        </w:rPr>
        <w:t>Гугл</w:t>
      </w:r>
      <w:proofErr w:type="spellEnd"/>
      <w:r w:rsidRPr="00564011">
        <w:rPr>
          <w:color w:val="000000"/>
          <w:sz w:val="28"/>
          <w:szCs w:val="28"/>
        </w:rPr>
        <w:t xml:space="preserve"> класс</w:t>
      </w:r>
      <w:r w:rsidRPr="00564011">
        <w:rPr>
          <w:sz w:val="28"/>
          <w:szCs w:val="28"/>
        </w:rPr>
        <w:t xml:space="preserve">, выполненное задание оформите в текстовом редакторе и прикрепите в разделе "Моя работа" </w:t>
      </w:r>
      <w:r>
        <w:rPr>
          <w:sz w:val="28"/>
          <w:szCs w:val="28"/>
        </w:rPr>
        <w:t xml:space="preserve">в </w:t>
      </w:r>
      <w:proofErr w:type="spellStart"/>
      <w:r w:rsidRPr="00564011">
        <w:rPr>
          <w:sz w:val="28"/>
          <w:szCs w:val="28"/>
        </w:rPr>
        <w:t>Гугл</w:t>
      </w:r>
      <w:proofErr w:type="spellEnd"/>
      <w:r w:rsidRPr="00564011">
        <w:rPr>
          <w:sz w:val="28"/>
          <w:szCs w:val="28"/>
        </w:rPr>
        <w:t xml:space="preserve"> классе. Не забывайте</w:t>
      </w:r>
      <w:r>
        <w:rPr>
          <w:sz w:val="28"/>
          <w:szCs w:val="28"/>
        </w:rPr>
        <w:t>,</w:t>
      </w:r>
      <w:r w:rsidRPr="00564011">
        <w:rPr>
          <w:sz w:val="28"/>
          <w:szCs w:val="28"/>
        </w:rPr>
        <w:t xml:space="preserve"> после выполнения работы нажать кнопку "Сдать"</w:t>
      </w:r>
    </w:p>
    <w:p w:rsidR="00D70FCC" w:rsidRPr="00227EB1" w:rsidRDefault="00D70FCC" w:rsidP="00D70F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C65942" w:rsidRPr="00C65942">
        <w:rPr>
          <w:rFonts w:ascii="Times New Roman" w:hAnsi="Times New Roman" w:cs="Times New Roman"/>
          <w:sz w:val="28"/>
          <w:szCs w:val="28"/>
          <w:highlight w:val="yellow"/>
          <w:u w:val="single"/>
        </w:rPr>
        <w:t>07</w:t>
      </w:r>
      <w:r w:rsidRPr="00C6594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.0</w:t>
      </w:r>
      <w:r w:rsidR="00C65942" w:rsidRPr="00C65942">
        <w:rPr>
          <w:rFonts w:ascii="Times New Roman" w:hAnsi="Times New Roman" w:cs="Times New Roman"/>
          <w:sz w:val="28"/>
          <w:szCs w:val="28"/>
          <w:highlight w:val="yellow"/>
          <w:u w:val="single"/>
        </w:rPr>
        <w:t>5</w:t>
      </w:r>
      <w:r w:rsidRPr="0018422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.2020</w:t>
      </w:r>
    </w:p>
    <w:p w:rsidR="00D70FCC" w:rsidRPr="008700B9" w:rsidRDefault="00D70FCC" w:rsidP="00D70F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0B9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 xml:space="preserve">орма отчета: </w:t>
      </w:r>
      <w:r w:rsidRPr="008700B9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700B9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700B9">
        <w:rPr>
          <w:rFonts w:ascii="Times New Roman" w:hAnsi="Times New Roman"/>
          <w:sz w:val="28"/>
          <w:szCs w:val="28"/>
        </w:rPr>
        <w:t xml:space="preserve"> ответов или оформите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00B9">
        <w:rPr>
          <w:rFonts w:ascii="Times New Roman" w:hAnsi="Times New Roman"/>
          <w:sz w:val="28"/>
          <w:szCs w:val="28"/>
          <w:lang w:val="en-US"/>
        </w:rPr>
        <w:t>Word</w:t>
      </w:r>
      <w:r w:rsidRPr="008700B9"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</w:rPr>
        <w:t>.</w:t>
      </w:r>
      <w:r w:rsidRPr="008700B9">
        <w:rPr>
          <w:rFonts w:ascii="Times New Roman" w:hAnsi="Times New Roman"/>
          <w:sz w:val="28"/>
          <w:szCs w:val="28"/>
        </w:rPr>
        <w:t xml:space="preserve"> </w:t>
      </w:r>
    </w:p>
    <w:p w:rsidR="00431C6F" w:rsidRDefault="00431C6F"/>
    <w:p w:rsidR="0048209A" w:rsidRDefault="0048209A"/>
    <w:p w:rsidR="0048209A" w:rsidRDefault="0048209A"/>
    <w:sectPr w:rsidR="0048209A" w:rsidSect="00D70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20C8"/>
    <w:multiLevelType w:val="multilevel"/>
    <w:tmpl w:val="A4DE5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B009F8"/>
    <w:multiLevelType w:val="hybridMultilevel"/>
    <w:tmpl w:val="00F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153A7"/>
    <w:multiLevelType w:val="hybridMultilevel"/>
    <w:tmpl w:val="49800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7C75CE"/>
    <w:multiLevelType w:val="multilevel"/>
    <w:tmpl w:val="5492B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9C6D13"/>
    <w:multiLevelType w:val="hybridMultilevel"/>
    <w:tmpl w:val="DB76D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07191"/>
    <w:multiLevelType w:val="multilevel"/>
    <w:tmpl w:val="51D86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0FCC"/>
    <w:rsid w:val="000F1119"/>
    <w:rsid w:val="002C09C3"/>
    <w:rsid w:val="003D3129"/>
    <w:rsid w:val="003E5C81"/>
    <w:rsid w:val="004017E0"/>
    <w:rsid w:val="00431C6F"/>
    <w:rsid w:val="0046297C"/>
    <w:rsid w:val="0048209A"/>
    <w:rsid w:val="006E1735"/>
    <w:rsid w:val="0072437C"/>
    <w:rsid w:val="0075441C"/>
    <w:rsid w:val="00783DB2"/>
    <w:rsid w:val="00A115BB"/>
    <w:rsid w:val="00B73741"/>
    <w:rsid w:val="00C6411C"/>
    <w:rsid w:val="00C65942"/>
    <w:rsid w:val="00D70FCC"/>
    <w:rsid w:val="00EA5E15"/>
    <w:rsid w:val="00F00EC5"/>
    <w:rsid w:val="00F05939"/>
    <w:rsid w:val="00F97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0F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8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3DB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82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00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F00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00EC5"/>
  </w:style>
  <w:style w:type="character" w:customStyle="1" w:styleId="c13">
    <w:name w:val="c13"/>
    <w:basedOn w:val="a0"/>
    <w:rsid w:val="00F00EC5"/>
  </w:style>
  <w:style w:type="paragraph" w:styleId="a8">
    <w:name w:val="List Paragraph"/>
    <w:basedOn w:val="a"/>
    <w:uiPriority w:val="34"/>
    <w:qFormat/>
    <w:rsid w:val="003D31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25138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tich59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7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11</cp:revision>
  <dcterms:created xsi:type="dcterms:W3CDTF">2020-04-22T13:59:00Z</dcterms:created>
  <dcterms:modified xsi:type="dcterms:W3CDTF">2020-05-05T15:53:00Z</dcterms:modified>
</cp:coreProperties>
</file>