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40" w:rsidRPr="00442340" w:rsidRDefault="00442340" w:rsidP="004423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для обучающихся с применением дистанционных образовательных технологий и электронного обучения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</w:t>
      </w:r>
      <w:r w:rsidRPr="00442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.05</w:t>
      </w:r>
      <w:r w:rsidRPr="00442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.2020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 </w:t>
      </w:r>
      <w:r w:rsidRPr="00442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Т-19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42340" w:rsidRPr="00442340" w:rsidRDefault="00442340" w:rsidP="004423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Учебная дисциплина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(Междисциплинарный курс) </w:t>
      </w:r>
      <w:r w:rsidRPr="00442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Общая и неорганическая химия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>Тема занятия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-восстановительные реакции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Pr="0044234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Лекция</w:t>
      </w: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44234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занятия:</w:t>
      </w:r>
    </w:p>
    <w:p w:rsidR="00442340" w:rsidRPr="00442340" w:rsidRDefault="00442340" w:rsidP="00A7082E">
      <w:pPr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Повторить лекцию по дисциплине «Химия» с подобным названием (тетрадь по теории). </w:t>
      </w:r>
    </w:p>
    <w:p w:rsidR="00442340" w:rsidRPr="00442340" w:rsidRDefault="00A7082E" w:rsidP="00A7082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42340" w:rsidRPr="00442340">
        <w:rPr>
          <w:rFonts w:ascii="Times New Roman" w:eastAsia="Times New Roman" w:hAnsi="Times New Roman"/>
          <w:sz w:val="28"/>
          <w:szCs w:val="28"/>
          <w:lang w:eastAsia="ru-RU"/>
        </w:rPr>
        <w:t>Новый материал. </w:t>
      </w:r>
      <w:r w:rsidR="00442340"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Вопросы рассматриваемые в ходе занятия</w:t>
      </w:r>
      <w:r w:rsidR="00F92484" w:rsidRPr="00F9248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</w:t>
      </w:r>
      <w:r w:rsidR="00F92484" w:rsidRPr="00F92484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законспектировать в тетради</w:t>
      </w:r>
      <w:r w:rsidR="00F92484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442340"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2.1</w:t>
      </w:r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Определение </w:t>
      </w:r>
      <w:proofErr w:type="spellStart"/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>окислительно</w:t>
      </w:r>
      <w:proofErr w:type="spellEnd"/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>-восстановительных реакций, окислителя, восстановителя, процесса окисления и восстановления.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2.2 </w:t>
      </w:r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Окислители и восстановители. </w:t>
      </w:r>
      <w:proofErr w:type="spellStart"/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>Окислительно</w:t>
      </w:r>
      <w:proofErr w:type="spellEnd"/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>-восстановительная двойственность.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2.3 </w:t>
      </w:r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Типы </w:t>
      </w:r>
      <w:proofErr w:type="spellStart"/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>окислительно</w:t>
      </w:r>
      <w:proofErr w:type="spellEnd"/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восстановительных реакций</w:t>
      </w:r>
      <w:r w:rsidR="00F9248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(</w:t>
      </w:r>
      <w:r w:rsidR="00A7082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42340" w:rsidRPr="00442340" w:rsidRDefault="00442340" w:rsidP="0044234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Задание для обучающихся.</w:t>
      </w:r>
    </w:p>
    <w:p w:rsidR="00442340" w:rsidRDefault="00442340" w:rsidP="00442340">
      <w:pPr>
        <w:spacing w:after="160" w:line="259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7082E">
        <w:rPr>
          <w:rFonts w:ascii="Times New Roman" w:eastAsiaTheme="minorHAnsi" w:hAnsi="Times New Roman"/>
          <w:iCs/>
          <w:sz w:val="28"/>
          <w:szCs w:val="28"/>
        </w:rPr>
        <w:t xml:space="preserve">Изучить текст </w:t>
      </w:r>
      <w:r w:rsidR="00A7082E" w:rsidRPr="00A7082E">
        <w:rPr>
          <w:rFonts w:ascii="Times New Roman" w:eastAsiaTheme="minorHAnsi" w:hAnsi="Times New Roman"/>
          <w:iCs/>
          <w:sz w:val="28"/>
          <w:szCs w:val="28"/>
        </w:rPr>
        <w:t>прилагаемого к заданию файла</w:t>
      </w:r>
      <w:r w:rsidR="0019669D">
        <w:rPr>
          <w:rFonts w:ascii="Times New Roman" w:eastAsiaTheme="minorHAnsi" w:hAnsi="Times New Roman"/>
          <w:iCs/>
          <w:sz w:val="28"/>
          <w:szCs w:val="28"/>
        </w:rPr>
        <w:t xml:space="preserve"> (стр.183-186</w:t>
      </w:r>
      <w:proofErr w:type="gramStart"/>
      <w:r w:rsidR="0019669D">
        <w:rPr>
          <w:rFonts w:ascii="Times New Roman" w:eastAsiaTheme="minorHAnsi" w:hAnsi="Times New Roman"/>
          <w:iCs/>
          <w:sz w:val="28"/>
          <w:szCs w:val="28"/>
        </w:rPr>
        <w:t xml:space="preserve">) </w:t>
      </w:r>
      <w:bookmarkStart w:id="0" w:name="_GoBack"/>
      <w:bookmarkEnd w:id="0"/>
      <w:r w:rsidR="00A7082E" w:rsidRPr="00A7082E">
        <w:rPr>
          <w:rFonts w:ascii="Times New Roman" w:eastAsiaTheme="minorHAnsi" w:hAnsi="Times New Roman"/>
          <w:iCs/>
          <w:sz w:val="28"/>
          <w:szCs w:val="28"/>
        </w:rPr>
        <w:t xml:space="preserve"> по</w:t>
      </w:r>
      <w:proofErr w:type="gramEnd"/>
      <w:r w:rsidR="00A7082E" w:rsidRPr="00A7082E">
        <w:rPr>
          <w:rFonts w:ascii="Times New Roman" w:eastAsiaTheme="minorHAnsi" w:hAnsi="Times New Roman"/>
          <w:iCs/>
          <w:sz w:val="28"/>
          <w:szCs w:val="28"/>
        </w:rPr>
        <w:t xml:space="preserve"> ОВР и ответить на вопросы</w:t>
      </w:r>
      <w:r w:rsidR="00F92484">
        <w:rPr>
          <w:rFonts w:ascii="Times New Roman" w:eastAsiaTheme="minorHAnsi" w:hAnsi="Times New Roman"/>
          <w:iCs/>
          <w:sz w:val="28"/>
          <w:szCs w:val="28"/>
        </w:rPr>
        <w:t xml:space="preserve"> (</w:t>
      </w:r>
      <w:r w:rsidR="00F92484" w:rsidRPr="00F92484">
        <w:rPr>
          <w:rFonts w:ascii="Times New Roman" w:eastAsiaTheme="minorHAnsi" w:hAnsi="Times New Roman"/>
          <w:iCs/>
          <w:color w:val="FF0000"/>
          <w:sz w:val="28"/>
          <w:szCs w:val="28"/>
        </w:rPr>
        <w:t>в тетради на оценку</w:t>
      </w:r>
      <w:r w:rsidR="00F92484">
        <w:rPr>
          <w:rFonts w:ascii="Times New Roman" w:eastAsiaTheme="minorHAnsi" w:hAnsi="Times New Roman"/>
          <w:iCs/>
          <w:sz w:val="28"/>
          <w:szCs w:val="28"/>
        </w:rPr>
        <w:t>)</w:t>
      </w:r>
      <w:r w:rsidR="00A7082E">
        <w:rPr>
          <w:rFonts w:ascii="Times New Roman" w:eastAsiaTheme="minorHAnsi" w:hAnsi="Times New Roman"/>
          <w:iCs/>
          <w:sz w:val="28"/>
          <w:szCs w:val="28"/>
        </w:rPr>
        <w:t>:</w:t>
      </w:r>
    </w:p>
    <w:p w:rsidR="00A7082E" w:rsidRDefault="00A7082E" w:rsidP="00A7082E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Рассчитать степень окисления подчеркнутых элементов. Объяснить какую роль они могут выполнять в ОВР: </w:t>
      </w:r>
      <w:proofErr w:type="gramStart"/>
      <w:r>
        <w:rPr>
          <w:rFonts w:ascii="Times New Roman" w:eastAsiaTheme="minorHAnsi" w:hAnsi="Times New Roman"/>
          <w:iCs/>
          <w:sz w:val="28"/>
          <w:szCs w:val="28"/>
        </w:rPr>
        <w:t>быть</w:t>
      </w:r>
      <w:proofErr w:type="gramEnd"/>
      <w:r>
        <w:rPr>
          <w:rFonts w:ascii="Times New Roman" w:eastAsiaTheme="minorHAnsi" w:hAnsi="Times New Roman"/>
          <w:iCs/>
          <w:sz w:val="28"/>
          <w:szCs w:val="28"/>
        </w:rPr>
        <w:t xml:space="preserve"> а)</w:t>
      </w:r>
      <w:r w:rsidR="00F92484" w:rsidRPr="00F92484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iCs/>
          <w:sz w:val="28"/>
          <w:szCs w:val="28"/>
        </w:rPr>
        <w:t>только окислителем; б)</w:t>
      </w:r>
      <w:r w:rsidR="00F92484" w:rsidRPr="00F92484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iCs/>
          <w:sz w:val="28"/>
          <w:szCs w:val="28"/>
        </w:rPr>
        <w:t>только восстановителем; в) и окислителем, и восстановителем.</w:t>
      </w:r>
    </w:p>
    <w:p w:rsidR="00A7082E" w:rsidRDefault="00A7082E" w:rsidP="00A7082E">
      <w:pPr>
        <w:spacing w:after="160" w:line="259" w:lineRule="auto"/>
        <w:ind w:left="360"/>
        <w:jc w:val="both"/>
        <w:rPr>
          <w:rFonts w:ascii="Times New Roman" w:eastAsiaTheme="minorHAnsi" w:hAnsi="Times New Roman"/>
          <w:iCs/>
          <w:sz w:val="28"/>
          <w:szCs w:val="28"/>
          <w:lang w:val="en-US"/>
        </w:rPr>
      </w:pPr>
      <w:proofErr w:type="spellStart"/>
      <w:r>
        <w:rPr>
          <w:rFonts w:ascii="Times New Roman" w:eastAsiaTheme="minorHAnsi" w:hAnsi="Times New Roman"/>
          <w:iCs/>
          <w:sz w:val="28"/>
          <w:szCs w:val="28"/>
          <w:lang w:val="en-US"/>
        </w:rPr>
        <w:t>Na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Br</w:t>
      </w:r>
      <w:proofErr w:type="spellEnd"/>
      <w:r w:rsidRPr="00A7082E"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, 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N</w:t>
      </w:r>
      <w:r w:rsidRPr="00A7082E">
        <w:rPr>
          <w:rFonts w:ascii="Times New Roman" w:eastAsiaTheme="minorHAnsi" w:hAnsi="Times New Roman"/>
          <w:iCs/>
          <w:sz w:val="28"/>
          <w:szCs w:val="28"/>
          <w:lang w:val="en-US"/>
        </w:rPr>
        <w:t>O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, Na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S</w:t>
      </w:r>
      <w:r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,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N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O</w:t>
      </w:r>
      <w:proofErr w:type="gramStart"/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,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Cl</w:t>
      </w:r>
      <w:proofErr w:type="gramEnd"/>
      <w:r w:rsidRPr="00A7082E">
        <w:rPr>
          <w:rFonts w:ascii="Times New Roman" w:eastAsiaTheme="minorHAnsi" w:hAnsi="Times New Roman"/>
          <w:iCs/>
          <w:sz w:val="28"/>
          <w:szCs w:val="28"/>
          <w:u w:val="single"/>
          <w:vertAlign w:val="subscript"/>
          <w:lang w:val="en-US"/>
        </w:rPr>
        <w:t>2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, 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C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O, K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Mn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O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, Na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Cr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vertAlign w:val="subscript"/>
          <w:lang w:val="en-US"/>
        </w:rPr>
        <w:t>2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O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7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,</w:t>
      </w:r>
      <w:r w:rsidRPr="00A7082E"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P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H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, H</w:t>
      </w:r>
      <w:r w:rsidRPr="00A7082E">
        <w:rPr>
          <w:rFonts w:ascii="Times New Roman" w:eastAsiaTheme="minorHAnsi" w:hAnsi="Times New Roman"/>
          <w:iCs/>
          <w:sz w:val="28"/>
          <w:szCs w:val="28"/>
          <w:u w:val="single"/>
          <w:lang w:val="en-US"/>
        </w:rPr>
        <w:t>N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O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3</w:t>
      </w:r>
    </w:p>
    <w:p w:rsidR="00F92484" w:rsidRDefault="00F92484" w:rsidP="00F92484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К какому типу ОВР относится следующие уравнения реакции, расставьте коэффициенты методом электронного баланса:</w:t>
      </w:r>
    </w:p>
    <w:p w:rsidR="00F92484" w:rsidRPr="00F92484" w:rsidRDefault="00F92484" w:rsidP="00F92484">
      <w:pPr>
        <w:pStyle w:val="a3"/>
        <w:numPr>
          <w:ilvl w:val="1"/>
          <w:numId w:val="3"/>
        </w:numPr>
        <w:spacing w:after="160" w:line="259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  <w:lang w:val="en-US"/>
        </w:rPr>
        <w:t>KClO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val="en-US"/>
        </w:rPr>
        <w:t>KCl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+ O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</w:p>
    <w:p w:rsidR="00F92484" w:rsidRPr="00F92484" w:rsidRDefault="00F92484" w:rsidP="00F92484">
      <w:pPr>
        <w:pStyle w:val="a3"/>
        <w:numPr>
          <w:ilvl w:val="1"/>
          <w:numId w:val="3"/>
        </w:numPr>
        <w:spacing w:after="160" w:line="259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  <w:lang w:val="en-US"/>
        </w:rPr>
        <w:t>SO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+ Br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+ H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O = H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SO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val="en-US"/>
        </w:rPr>
        <w:t>HBr</w:t>
      </w:r>
      <w:proofErr w:type="spellEnd"/>
    </w:p>
    <w:p w:rsidR="00F92484" w:rsidRPr="00F92484" w:rsidRDefault="00F92484" w:rsidP="00F92484">
      <w:pPr>
        <w:pStyle w:val="a3"/>
        <w:numPr>
          <w:ilvl w:val="1"/>
          <w:numId w:val="3"/>
        </w:numPr>
        <w:spacing w:after="160" w:line="259" w:lineRule="auto"/>
        <w:jc w:val="both"/>
        <w:rPr>
          <w:rFonts w:ascii="Times New Roman" w:eastAsiaTheme="minorHAnsi" w:hAnsi="Times New Roman"/>
          <w:iCs/>
          <w:sz w:val="28"/>
          <w:szCs w:val="28"/>
          <w:lang w:val="en-US"/>
        </w:rPr>
      </w:pPr>
      <w:r>
        <w:rPr>
          <w:rFonts w:ascii="Times New Roman" w:eastAsiaTheme="minorHAnsi" w:hAnsi="Times New Roman"/>
          <w:iCs/>
          <w:sz w:val="28"/>
          <w:szCs w:val="28"/>
          <w:lang w:val="en-US"/>
        </w:rPr>
        <w:t>KOH + Cl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val="en-US"/>
        </w:rPr>
        <w:t>KCl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val="en-US"/>
        </w:rPr>
        <w:t>KClO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+ H</w:t>
      </w:r>
      <w:r>
        <w:rPr>
          <w:rFonts w:ascii="Times New Roman" w:eastAsiaTheme="minorHAnsi" w:hAnsi="Times New Roman"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O</w:t>
      </w:r>
      <w:r w:rsidRPr="00F92484"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</w:t>
      </w:r>
    </w:p>
    <w:p w:rsidR="00442340" w:rsidRPr="00442340" w:rsidRDefault="00442340" w:rsidP="004423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sz w:val="28"/>
          <w:szCs w:val="28"/>
          <w:lang w:eastAsia="ru-RU"/>
        </w:rPr>
        <w:t>Форма отчета. </w:t>
      </w:r>
    </w:p>
    <w:p w:rsidR="00442340" w:rsidRPr="00442340" w:rsidRDefault="00442340" w:rsidP="0044234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Сделать фото </w:t>
      </w:r>
      <w:r w:rsidR="00F92484">
        <w:rPr>
          <w:rFonts w:ascii="Times New Roman" w:eastAsia="Times New Roman" w:hAnsi="Times New Roman"/>
          <w:iCs/>
          <w:sz w:val="28"/>
          <w:szCs w:val="28"/>
          <w:lang w:eastAsia="ru-RU"/>
        </w:rPr>
        <w:t>конспекта и ответов на вопросы.</w:t>
      </w:r>
    </w:p>
    <w:p w:rsidR="00442340" w:rsidRPr="00442340" w:rsidRDefault="00442340" w:rsidP="0044234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срок выполнения задания 1</w:t>
      </w:r>
      <w:r w:rsidR="00F92484"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.0</w:t>
      </w:r>
      <w:r w:rsidR="00F92484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.2020. </w:t>
      </w:r>
    </w:p>
    <w:p w:rsidR="00442340" w:rsidRPr="00442340" w:rsidRDefault="00442340" w:rsidP="0044234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Получатель отчета группа в ВК или на электронную почту </w:t>
      </w:r>
      <w:proofErr w:type="spellStart"/>
      <w:r w:rsidRPr="0044234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birychevaTN</w:t>
      </w:r>
      <w:proofErr w:type="spellEnd"/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@</w:t>
      </w:r>
      <w:proofErr w:type="spellStart"/>
      <w:r w:rsidRPr="0044234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yandex</w:t>
      </w:r>
      <w:proofErr w:type="spellEnd"/>
      <w:r w:rsidRPr="0044234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proofErr w:type="spellStart"/>
      <w:r w:rsidRPr="00442340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ru</w:t>
      </w:r>
      <w:proofErr w:type="spellEnd"/>
    </w:p>
    <w:p w:rsidR="00442340" w:rsidRPr="00442340" w:rsidRDefault="00442340" w:rsidP="00442340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377896" w:rsidRDefault="0019669D" w:rsidP="00442340">
      <w:pPr>
        <w:tabs>
          <w:tab w:val="left" w:pos="5925"/>
        </w:tabs>
        <w:spacing w:after="0" w:line="240" w:lineRule="auto"/>
      </w:pPr>
    </w:p>
    <w:sectPr w:rsidR="00377896" w:rsidSect="00EC04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AA367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35E27"/>
    <w:multiLevelType w:val="hybridMultilevel"/>
    <w:tmpl w:val="9F00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40"/>
    <w:rsid w:val="0019669D"/>
    <w:rsid w:val="00442340"/>
    <w:rsid w:val="00A7082E"/>
    <w:rsid w:val="00B752ED"/>
    <w:rsid w:val="00C836F3"/>
    <w:rsid w:val="00D37317"/>
    <w:rsid w:val="00F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F543"/>
  <w15:chartTrackingRefBased/>
  <w15:docId w15:val="{C1BE16EF-3882-4F4E-8C52-73BB11B8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A85B-E0D3-465F-9AD5-2B5A90FB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2020-05-11T13:38:00Z</dcterms:created>
  <dcterms:modified xsi:type="dcterms:W3CDTF">2020-05-12T15:53:00Z</dcterms:modified>
</cp:coreProperties>
</file>