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8C" w:rsidRPr="00220F4A" w:rsidRDefault="00780A8C" w:rsidP="00780A8C">
      <w:pPr>
        <w:keepNext/>
        <w:ind w:firstLine="0"/>
        <w:contextualSpacing/>
        <w:jc w:val="center"/>
        <w:outlineLvl w:val="2"/>
        <w:rPr>
          <w:rFonts w:eastAsia="Times New Roman"/>
          <w:sz w:val="26"/>
          <w:szCs w:val="26"/>
          <w:lang w:eastAsia="ru-RU"/>
        </w:rPr>
      </w:pPr>
      <w:r w:rsidRPr="00220F4A">
        <w:rPr>
          <w:rFonts w:eastAsia="Times New Roman"/>
          <w:sz w:val="26"/>
          <w:szCs w:val="26"/>
          <w:lang w:eastAsia="ru-RU"/>
        </w:rPr>
        <w:t>Министерство общего и профессионального образования Свердловской области</w:t>
      </w:r>
    </w:p>
    <w:p w:rsidR="00780A8C" w:rsidRPr="00220F4A" w:rsidRDefault="00780A8C" w:rsidP="00780A8C">
      <w:pPr>
        <w:keepNext/>
        <w:ind w:firstLine="0"/>
        <w:contextualSpacing/>
        <w:jc w:val="center"/>
        <w:outlineLvl w:val="2"/>
        <w:rPr>
          <w:rFonts w:eastAsia="Times New Roman"/>
          <w:sz w:val="26"/>
          <w:szCs w:val="26"/>
          <w:lang w:eastAsia="ru-RU"/>
        </w:rPr>
      </w:pPr>
      <w:r w:rsidRPr="00220F4A">
        <w:rPr>
          <w:rFonts w:eastAsia="Times New Roman"/>
          <w:sz w:val="26"/>
          <w:szCs w:val="26"/>
          <w:lang w:eastAsia="ru-RU"/>
        </w:rPr>
        <w:t>Государственное бюджетное профессиональное образовательное учреждение Свердловской области «Богдановичский политехникум»</w:t>
      </w:r>
    </w:p>
    <w:p w:rsidR="00780A8C" w:rsidRPr="00220F4A" w:rsidRDefault="00780A8C" w:rsidP="00780A8C">
      <w:pPr>
        <w:keepNext/>
        <w:ind w:firstLine="0"/>
        <w:contextualSpacing/>
        <w:jc w:val="center"/>
        <w:outlineLvl w:val="2"/>
        <w:rPr>
          <w:rFonts w:eastAsia="Times New Roman"/>
          <w:sz w:val="26"/>
          <w:szCs w:val="26"/>
          <w:lang w:eastAsia="ru-RU"/>
        </w:rPr>
      </w:pPr>
      <w:r w:rsidRPr="00220F4A">
        <w:rPr>
          <w:rFonts w:eastAsia="Times New Roman"/>
          <w:sz w:val="26"/>
          <w:szCs w:val="26"/>
          <w:lang w:eastAsia="ru-RU"/>
        </w:rPr>
        <w:t>структурное подразделение кадетская (казачья) школа-интернат</w:t>
      </w:r>
    </w:p>
    <w:p w:rsidR="00780A8C" w:rsidRPr="00220F4A" w:rsidRDefault="00780A8C" w:rsidP="00780A8C">
      <w:pPr>
        <w:keepNext/>
        <w:ind w:firstLine="0"/>
        <w:contextualSpacing/>
        <w:jc w:val="center"/>
        <w:outlineLvl w:val="2"/>
        <w:rPr>
          <w:rFonts w:eastAsia="Times New Roman"/>
          <w:sz w:val="26"/>
          <w:szCs w:val="26"/>
          <w:lang w:eastAsia="ru-RU"/>
        </w:rPr>
      </w:pPr>
      <w:r w:rsidRPr="00220F4A">
        <w:rPr>
          <w:rFonts w:eastAsia="Times New Roman"/>
          <w:sz w:val="26"/>
          <w:szCs w:val="26"/>
          <w:lang w:eastAsia="ru-RU"/>
        </w:rPr>
        <w:t>«Первый Уральский казачий кадетский корпус»</w:t>
      </w:r>
    </w:p>
    <w:p w:rsidR="00780A8C" w:rsidRPr="00220F4A" w:rsidRDefault="00780A8C" w:rsidP="00780A8C">
      <w:pPr>
        <w:keepNext/>
        <w:ind w:firstLine="0"/>
        <w:contextualSpacing/>
        <w:jc w:val="right"/>
        <w:outlineLvl w:val="2"/>
        <w:rPr>
          <w:rFonts w:eastAsia="Times New Roman"/>
          <w:sz w:val="26"/>
          <w:szCs w:val="26"/>
          <w:lang w:eastAsia="ru-RU"/>
        </w:rPr>
      </w:pPr>
    </w:p>
    <w:p w:rsidR="00780A8C" w:rsidRPr="00220F4A" w:rsidRDefault="00780A8C" w:rsidP="00780A8C">
      <w:pPr>
        <w:keepNext/>
        <w:ind w:firstLine="0"/>
        <w:contextualSpacing/>
        <w:jc w:val="right"/>
        <w:outlineLvl w:val="2"/>
        <w:rPr>
          <w:rFonts w:eastAsia="Times New Roman"/>
          <w:sz w:val="26"/>
          <w:szCs w:val="26"/>
          <w:lang w:eastAsia="ru-RU"/>
        </w:rPr>
      </w:pPr>
    </w:p>
    <w:p w:rsidR="00780A8C" w:rsidRPr="00220F4A" w:rsidRDefault="00780A8C" w:rsidP="00780A8C">
      <w:pPr>
        <w:keepNext/>
        <w:ind w:firstLine="0"/>
        <w:contextualSpacing/>
        <w:jc w:val="right"/>
        <w:outlineLvl w:val="2"/>
        <w:rPr>
          <w:rFonts w:eastAsia="Times New Roman"/>
          <w:sz w:val="26"/>
          <w:szCs w:val="26"/>
          <w:lang w:eastAsia="ru-RU"/>
        </w:rPr>
      </w:pPr>
    </w:p>
    <w:p w:rsidR="00780A8C" w:rsidRPr="00220F4A" w:rsidRDefault="00780A8C" w:rsidP="00780A8C">
      <w:pPr>
        <w:keepNext/>
        <w:ind w:left="5103" w:right="-1" w:firstLine="0"/>
        <w:contextualSpacing/>
        <w:outlineLvl w:val="2"/>
        <w:rPr>
          <w:rFonts w:eastAsia="Times New Roman"/>
          <w:b/>
          <w:i/>
          <w:sz w:val="26"/>
          <w:szCs w:val="26"/>
          <w:lang w:eastAsia="ru-RU"/>
        </w:rPr>
      </w:pPr>
      <w:r w:rsidRPr="00220F4A">
        <w:rPr>
          <w:rFonts w:eastAsia="Times New Roman"/>
          <w:b/>
          <w:i/>
          <w:sz w:val="26"/>
          <w:szCs w:val="26"/>
          <w:lang w:eastAsia="ru-RU"/>
        </w:rPr>
        <w:t xml:space="preserve">«УТВЕРЖДЕНО» </w:t>
      </w:r>
    </w:p>
    <w:p w:rsidR="00780A8C" w:rsidRPr="00220F4A" w:rsidRDefault="00780A8C" w:rsidP="00780A8C">
      <w:pPr>
        <w:keepNext/>
        <w:ind w:left="5103" w:right="-1" w:firstLine="0"/>
        <w:contextualSpacing/>
        <w:outlineLvl w:val="2"/>
        <w:rPr>
          <w:rFonts w:eastAsia="Times New Roman"/>
          <w:sz w:val="26"/>
          <w:szCs w:val="26"/>
          <w:lang w:eastAsia="ru-RU"/>
        </w:rPr>
      </w:pPr>
      <w:r w:rsidRPr="00220F4A">
        <w:rPr>
          <w:rFonts w:eastAsia="Times New Roman"/>
          <w:sz w:val="26"/>
          <w:szCs w:val="26"/>
          <w:lang w:eastAsia="ru-RU"/>
        </w:rPr>
        <w:t xml:space="preserve">Приказ № </w:t>
      </w:r>
      <w:r>
        <w:rPr>
          <w:rFonts w:eastAsia="Times New Roman"/>
          <w:sz w:val="26"/>
          <w:szCs w:val="26"/>
          <w:lang w:eastAsia="ru-RU"/>
        </w:rPr>
        <w:t>98</w:t>
      </w:r>
      <w:r w:rsidRPr="00220F4A">
        <w:rPr>
          <w:rFonts w:eastAsia="Times New Roman"/>
          <w:sz w:val="26"/>
          <w:szCs w:val="26"/>
          <w:lang w:eastAsia="ru-RU"/>
        </w:rPr>
        <w:t xml:space="preserve"> от «31» августа 201</w:t>
      </w:r>
      <w:r>
        <w:rPr>
          <w:rFonts w:eastAsia="Times New Roman"/>
          <w:sz w:val="26"/>
          <w:szCs w:val="26"/>
          <w:lang w:eastAsia="ru-RU"/>
        </w:rPr>
        <w:t>5</w:t>
      </w:r>
      <w:r w:rsidRPr="00220F4A">
        <w:rPr>
          <w:rFonts w:eastAsia="Times New Roman"/>
          <w:sz w:val="26"/>
          <w:szCs w:val="26"/>
          <w:lang w:eastAsia="ru-RU"/>
        </w:rPr>
        <w:t xml:space="preserve"> г.</w:t>
      </w:r>
    </w:p>
    <w:p w:rsidR="00780A8C" w:rsidRPr="00220F4A" w:rsidRDefault="00780A8C" w:rsidP="00780A8C">
      <w:pPr>
        <w:keepNext/>
        <w:ind w:left="5103" w:right="-1" w:firstLine="0"/>
        <w:contextualSpacing/>
        <w:outlineLvl w:val="2"/>
        <w:rPr>
          <w:rFonts w:eastAsia="Times New Roman"/>
          <w:sz w:val="26"/>
          <w:szCs w:val="26"/>
          <w:lang w:eastAsia="ru-RU"/>
        </w:rPr>
      </w:pPr>
      <w:r w:rsidRPr="00220F4A">
        <w:rPr>
          <w:rFonts w:eastAsia="Times New Roman"/>
          <w:sz w:val="26"/>
          <w:szCs w:val="26"/>
          <w:lang w:eastAsia="ru-RU"/>
        </w:rPr>
        <w:t>Директор ГБ</w:t>
      </w:r>
      <w:r>
        <w:rPr>
          <w:rFonts w:eastAsia="Times New Roman"/>
          <w:sz w:val="26"/>
          <w:szCs w:val="26"/>
          <w:lang w:eastAsia="ru-RU"/>
        </w:rPr>
        <w:t>П</w:t>
      </w:r>
      <w:r w:rsidRPr="00220F4A">
        <w:rPr>
          <w:rFonts w:eastAsia="Times New Roman"/>
          <w:sz w:val="26"/>
          <w:szCs w:val="26"/>
          <w:lang w:eastAsia="ru-RU"/>
        </w:rPr>
        <w:t xml:space="preserve">ОУ </w:t>
      </w:r>
      <w:proofErr w:type="gramStart"/>
      <w:r w:rsidRPr="00220F4A">
        <w:rPr>
          <w:rFonts w:eastAsia="Times New Roman"/>
          <w:sz w:val="26"/>
          <w:szCs w:val="26"/>
          <w:lang w:eastAsia="ru-RU"/>
        </w:rPr>
        <w:t>СО</w:t>
      </w:r>
      <w:proofErr w:type="gramEnd"/>
      <w:r w:rsidRPr="00220F4A">
        <w:rPr>
          <w:rFonts w:eastAsia="Times New Roman"/>
          <w:sz w:val="26"/>
          <w:szCs w:val="26"/>
          <w:lang w:eastAsia="ru-RU"/>
        </w:rPr>
        <w:t xml:space="preserve"> </w:t>
      </w:r>
    </w:p>
    <w:p w:rsidR="00780A8C" w:rsidRPr="00220F4A" w:rsidRDefault="00780A8C" w:rsidP="00780A8C">
      <w:pPr>
        <w:keepNext/>
        <w:ind w:left="5103" w:right="-1" w:firstLine="0"/>
        <w:contextualSpacing/>
        <w:outlineLvl w:val="2"/>
        <w:rPr>
          <w:rFonts w:eastAsia="Times New Roman"/>
          <w:sz w:val="26"/>
          <w:szCs w:val="26"/>
          <w:lang w:eastAsia="ru-RU"/>
        </w:rPr>
      </w:pPr>
      <w:r w:rsidRPr="00220F4A">
        <w:rPr>
          <w:rFonts w:eastAsia="Times New Roman"/>
          <w:sz w:val="26"/>
          <w:szCs w:val="26"/>
          <w:lang w:eastAsia="ru-RU"/>
        </w:rPr>
        <w:t xml:space="preserve">«Богдановичский политехникум» </w:t>
      </w:r>
    </w:p>
    <w:p w:rsidR="00780A8C" w:rsidRPr="00220F4A" w:rsidRDefault="00780A8C" w:rsidP="00780A8C">
      <w:pPr>
        <w:keepNext/>
        <w:ind w:left="5103" w:right="-1" w:firstLine="0"/>
        <w:contextualSpacing/>
        <w:outlineLvl w:val="2"/>
        <w:rPr>
          <w:rFonts w:eastAsia="Times New Roman"/>
          <w:sz w:val="26"/>
          <w:szCs w:val="26"/>
          <w:lang w:eastAsia="ru-RU"/>
        </w:rPr>
      </w:pPr>
      <w:r w:rsidRPr="00220F4A">
        <w:rPr>
          <w:rFonts w:eastAsia="Times New Roman"/>
          <w:sz w:val="26"/>
          <w:szCs w:val="26"/>
          <w:lang w:eastAsia="ru-RU"/>
        </w:rPr>
        <w:t>__________________ /С.М. Звягинцев/</w:t>
      </w:r>
    </w:p>
    <w:p w:rsidR="00780A8C" w:rsidRPr="00220F4A" w:rsidRDefault="00780A8C" w:rsidP="00780A8C">
      <w:pPr>
        <w:ind w:left="5103" w:right="-1" w:firstLine="0"/>
        <w:contextualSpacing/>
        <w:jc w:val="right"/>
        <w:rPr>
          <w:rFonts w:eastAsia="Times New Roman"/>
          <w:sz w:val="26"/>
          <w:szCs w:val="26"/>
          <w:lang w:eastAsia="ru-RU"/>
        </w:rPr>
      </w:pPr>
      <w:r w:rsidRPr="00220F4A">
        <w:rPr>
          <w:rFonts w:eastAsia="Times New Roman"/>
          <w:sz w:val="26"/>
          <w:szCs w:val="26"/>
          <w:lang w:eastAsia="ru-RU"/>
        </w:rPr>
        <w:t xml:space="preserve">                                </w:t>
      </w:r>
    </w:p>
    <w:p w:rsidR="00780A8C" w:rsidRPr="00220F4A" w:rsidRDefault="00780A8C" w:rsidP="00780A8C">
      <w:pPr>
        <w:ind w:firstLine="0"/>
        <w:contextualSpacing/>
        <w:rPr>
          <w:rFonts w:eastAsia="Times New Roman"/>
          <w:sz w:val="26"/>
          <w:szCs w:val="26"/>
          <w:lang w:eastAsia="ru-RU"/>
        </w:rPr>
      </w:pPr>
    </w:p>
    <w:p w:rsidR="00780A8C" w:rsidRDefault="00780A8C" w:rsidP="00780A8C">
      <w:pPr>
        <w:ind w:firstLine="0"/>
        <w:contextualSpacing/>
        <w:rPr>
          <w:rFonts w:eastAsia="Times New Roman"/>
          <w:sz w:val="26"/>
          <w:szCs w:val="26"/>
          <w:lang w:eastAsia="ru-RU"/>
        </w:rPr>
      </w:pPr>
    </w:p>
    <w:p w:rsidR="00780A8C" w:rsidRDefault="00780A8C" w:rsidP="00780A8C">
      <w:pPr>
        <w:ind w:firstLine="0"/>
        <w:contextualSpacing/>
        <w:rPr>
          <w:rFonts w:eastAsia="Times New Roman"/>
          <w:sz w:val="26"/>
          <w:szCs w:val="26"/>
          <w:lang w:eastAsia="ru-RU"/>
        </w:rPr>
      </w:pPr>
    </w:p>
    <w:p w:rsidR="00780A8C" w:rsidRDefault="00780A8C" w:rsidP="00780A8C">
      <w:pPr>
        <w:ind w:firstLine="0"/>
        <w:contextualSpacing/>
        <w:rPr>
          <w:rFonts w:eastAsia="Times New Roman"/>
          <w:sz w:val="26"/>
          <w:szCs w:val="26"/>
          <w:lang w:eastAsia="ru-RU"/>
        </w:rPr>
      </w:pPr>
    </w:p>
    <w:p w:rsidR="00780A8C" w:rsidRDefault="00780A8C" w:rsidP="00780A8C">
      <w:pPr>
        <w:ind w:firstLine="0"/>
        <w:contextualSpacing/>
        <w:rPr>
          <w:rFonts w:eastAsia="Times New Roman"/>
          <w:sz w:val="26"/>
          <w:szCs w:val="26"/>
          <w:lang w:eastAsia="ru-RU"/>
        </w:rPr>
      </w:pPr>
    </w:p>
    <w:p w:rsidR="00780A8C" w:rsidRPr="00220F4A" w:rsidRDefault="00780A8C" w:rsidP="00780A8C">
      <w:pPr>
        <w:ind w:firstLine="0"/>
        <w:contextualSpacing/>
        <w:rPr>
          <w:rFonts w:eastAsia="Times New Roman"/>
          <w:sz w:val="26"/>
          <w:szCs w:val="26"/>
          <w:lang w:eastAsia="ru-RU"/>
        </w:rPr>
      </w:pPr>
    </w:p>
    <w:p w:rsidR="00780A8C" w:rsidRPr="00220F4A" w:rsidRDefault="00780A8C" w:rsidP="00780A8C">
      <w:pPr>
        <w:keepNext/>
        <w:ind w:firstLine="0"/>
        <w:contextualSpacing/>
        <w:outlineLvl w:val="2"/>
        <w:rPr>
          <w:rFonts w:eastAsia="Times New Roman"/>
          <w:b/>
          <w:sz w:val="26"/>
          <w:szCs w:val="26"/>
          <w:lang w:eastAsia="ru-RU"/>
        </w:rPr>
      </w:pPr>
    </w:p>
    <w:p w:rsidR="00780A8C" w:rsidRPr="00780A8C" w:rsidRDefault="00780A8C" w:rsidP="00780A8C">
      <w:pPr>
        <w:ind w:firstLine="0"/>
        <w:contextualSpacing/>
        <w:jc w:val="center"/>
        <w:rPr>
          <w:rFonts w:eastAsia="Times New Roman"/>
          <w:b/>
          <w:sz w:val="32"/>
          <w:szCs w:val="26"/>
          <w:lang w:eastAsia="ru-RU"/>
        </w:rPr>
      </w:pPr>
      <w:bookmarkStart w:id="0" w:name="_GoBack"/>
      <w:r w:rsidRPr="00780A8C">
        <w:rPr>
          <w:rFonts w:eastAsia="Times New Roman"/>
          <w:b/>
          <w:sz w:val="32"/>
          <w:szCs w:val="26"/>
          <w:lang w:eastAsia="ru-RU"/>
        </w:rPr>
        <w:t xml:space="preserve">Порядок бесплатного доступа педагогических работников </w:t>
      </w:r>
    </w:p>
    <w:bookmarkEnd w:id="0"/>
    <w:p w:rsidR="00780A8C" w:rsidRPr="00780A8C" w:rsidRDefault="00780A8C" w:rsidP="00780A8C">
      <w:pPr>
        <w:ind w:firstLine="0"/>
        <w:contextualSpacing/>
        <w:jc w:val="center"/>
        <w:rPr>
          <w:rFonts w:eastAsia="Times New Roman"/>
          <w:b/>
          <w:sz w:val="32"/>
          <w:szCs w:val="26"/>
          <w:lang w:eastAsia="ru-RU"/>
        </w:rPr>
      </w:pPr>
      <w:r w:rsidRPr="00780A8C">
        <w:rPr>
          <w:rFonts w:eastAsia="Times New Roman"/>
          <w:b/>
          <w:sz w:val="32"/>
          <w:szCs w:val="26"/>
          <w:lang w:eastAsia="ru-RU"/>
        </w:rPr>
        <w:t xml:space="preserve">к информационно-телекоммуникационным сетям </w:t>
      </w:r>
    </w:p>
    <w:p w:rsidR="00780A8C" w:rsidRPr="00780A8C" w:rsidRDefault="00780A8C" w:rsidP="00780A8C">
      <w:pPr>
        <w:ind w:firstLine="0"/>
        <w:contextualSpacing/>
        <w:jc w:val="center"/>
        <w:rPr>
          <w:rFonts w:eastAsia="Times New Roman"/>
          <w:b/>
          <w:sz w:val="32"/>
          <w:szCs w:val="26"/>
          <w:lang w:eastAsia="ru-RU"/>
        </w:rPr>
      </w:pPr>
      <w:r w:rsidRPr="00780A8C">
        <w:rPr>
          <w:rFonts w:eastAsia="Times New Roman"/>
          <w:b/>
          <w:sz w:val="32"/>
          <w:szCs w:val="26"/>
          <w:lang w:eastAsia="ru-RU"/>
        </w:rPr>
        <w:t xml:space="preserve">и базам данных, учебным и методическим материалам, </w:t>
      </w:r>
    </w:p>
    <w:p w:rsidR="00780A8C" w:rsidRPr="00780A8C" w:rsidRDefault="00780A8C" w:rsidP="00780A8C">
      <w:pPr>
        <w:ind w:firstLine="0"/>
        <w:contextualSpacing/>
        <w:jc w:val="center"/>
        <w:rPr>
          <w:rFonts w:eastAsia="Times New Roman"/>
          <w:b/>
          <w:sz w:val="32"/>
          <w:szCs w:val="26"/>
          <w:lang w:eastAsia="ru-RU"/>
        </w:rPr>
      </w:pPr>
      <w:r w:rsidRPr="00780A8C">
        <w:rPr>
          <w:rFonts w:eastAsia="Times New Roman"/>
          <w:b/>
          <w:sz w:val="32"/>
          <w:szCs w:val="26"/>
          <w:lang w:eastAsia="ru-RU"/>
        </w:rPr>
        <w:t>музейным фондам, материально-техническим средствам</w:t>
      </w:r>
    </w:p>
    <w:p w:rsidR="00780A8C" w:rsidRPr="00780A8C" w:rsidRDefault="00780A8C" w:rsidP="00780A8C">
      <w:pPr>
        <w:ind w:firstLine="0"/>
        <w:contextualSpacing/>
        <w:jc w:val="center"/>
        <w:rPr>
          <w:rFonts w:eastAsia="Times New Roman"/>
          <w:sz w:val="26"/>
          <w:szCs w:val="26"/>
          <w:lang w:eastAsia="ru-RU"/>
        </w:rPr>
      </w:pPr>
      <w:r w:rsidRPr="00780A8C">
        <w:rPr>
          <w:rFonts w:eastAsia="Times New Roman"/>
          <w:b/>
          <w:sz w:val="32"/>
          <w:szCs w:val="26"/>
          <w:lang w:eastAsia="ru-RU"/>
        </w:rPr>
        <w:t xml:space="preserve">ГБПОУ СО «БПТ» </w:t>
      </w:r>
      <w:proofErr w:type="gramStart"/>
      <w:r w:rsidRPr="00780A8C">
        <w:rPr>
          <w:rFonts w:eastAsia="Times New Roman"/>
          <w:b/>
          <w:sz w:val="32"/>
          <w:szCs w:val="26"/>
          <w:lang w:eastAsia="ru-RU"/>
        </w:rPr>
        <w:t>К(</w:t>
      </w:r>
      <w:proofErr w:type="gramEnd"/>
      <w:r w:rsidRPr="00780A8C">
        <w:rPr>
          <w:rFonts w:eastAsia="Times New Roman"/>
          <w:b/>
          <w:sz w:val="32"/>
          <w:szCs w:val="26"/>
          <w:lang w:eastAsia="ru-RU"/>
        </w:rPr>
        <w:t>К)ШИ</w:t>
      </w:r>
    </w:p>
    <w:p w:rsidR="00780A8C" w:rsidRPr="00220F4A" w:rsidRDefault="00780A8C" w:rsidP="00780A8C">
      <w:pPr>
        <w:keepNext/>
        <w:ind w:firstLine="0"/>
        <w:contextualSpacing/>
        <w:outlineLvl w:val="2"/>
        <w:rPr>
          <w:rFonts w:eastAsia="Times New Roman"/>
          <w:b/>
          <w:sz w:val="26"/>
          <w:szCs w:val="26"/>
          <w:lang w:eastAsia="ru-RU"/>
        </w:rPr>
      </w:pPr>
    </w:p>
    <w:p w:rsidR="00780A8C" w:rsidRPr="00220F4A" w:rsidRDefault="00780A8C" w:rsidP="00780A8C">
      <w:pPr>
        <w:keepNext/>
        <w:ind w:firstLine="0"/>
        <w:contextualSpacing/>
        <w:outlineLvl w:val="2"/>
        <w:rPr>
          <w:rFonts w:eastAsia="Times New Roman"/>
          <w:b/>
          <w:sz w:val="26"/>
          <w:szCs w:val="26"/>
          <w:lang w:eastAsia="ru-RU"/>
        </w:rPr>
      </w:pPr>
    </w:p>
    <w:p w:rsidR="00780A8C" w:rsidRPr="00220F4A" w:rsidRDefault="00780A8C" w:rsidP="00780A8C">
      <w:pPr>
        <w:keepNext/>
        <w:ind w:firstLine="0"/>
        <w:contextualSpacing/>
        <w:outlineLvl w:val="2"/>
        <w:rPr>
          <w:rFonts w:eastAsia="Times New Roman"/>
          <w:b/>
          <w:sz w:val="26"/>
          <w:szCs w:val="26"/>
          <w:lang w:eastAsia="ru-RU"/>
        </w:rPr>
      </w:pPr>
    </w:p>
    <w:p w:rsidR="00780A8C" w:rsidRPr="00220F4A" w:rsidRDefault="00780A8C" w:rsidP="00780A8C">
      <w:pPr>
        <w:keepNext/>
        <w:ind w:firstLine="0"/>
        <w:contextualSpacing/>
        <w:outlineLvl w:val="2"/>
        <w:rPr>
          <w:rFonts w:eastAsia="Times New Roman"/>
          <w:b/>
          <w:sz w:val="26"/>
          <w:szCs w:val="26"/>
          <w:lang w:eastAsia="ru-RU"/>
        </w:rPr>
      </w:pPr>
    </w:p>
    <w:p w:rsidR="00780A8C" w:rsidRPr="00220F4A" w:rsidRDefault="00780A8C" w:rsidP="00780A8C">
      <w:pPr>
        <w:keepNext/>
        <w:ind w:firstLine="0"/>
        <w:contextualSpacing/>
        <w:outlineLvl w:val="2"/>
        <w:rPr>
          <w:rFonts w:eastAsia="Times New Roman"/>
          <w:b/>
          <w:sz w:val="26"/>
          <w:szCs w:val="26"/>
          <w:lang w:eastAsia="ru-RU"/>
        </w:rPr>
      </w:pPr>
    </w:p>
    <w:p w:rsidR="00780A8C" w:rsidRPr="00220F4A" w:rsidRDefault="00780A8C" w:rsidP="00780A8C">
      <w:pPr>
        <w:ind w:firstLine="709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780A8C" w:rsidRPr="00220F4A" w:rsidRDefault="00780A8C" w:rsidP="00780A8C">
      <w:pPr>
        <w:ind w:firstLine="709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780A8C" w:rsidRDefault="00780A8C" w:rsidP="00780A8C">
      <w:pPr>
        <w:ind w:firstLine="709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780A8C" w:rsidRDefault="00780A8C" w:rsidP="00780A8C">
      <w:pPr>
        <w:ind w:firstLine="709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780A8C" w:rsidRDefault="00780A8C" w:rsidP="00780A8C">
      <w:pPr>
        <w:ind w:firstLine="709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780A8C" w:rsidRDefault="00780A8C" w:rsidP="00780A8C">
      <w:pPr>
        <w:ind w:firstLine="709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780A8C" w:rsidRPr="00220F4A" w:rsidRDefault="00780A8C" w:rsidP="00780A8C">
      <w:pPr>
        <w:ind w:firstLine="709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780A8C" w:rsidRPr="00220F4A" w:rsidRDefault="00780A8C" w:rsidP="00780A8C">
      <w:pPr>
        <w:ind w:firstLine="709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780A8C" w:rsidRPr="00220F4A" w:rsidRDefault="00780A8C" w:rsidP="00780A8C">
      <w:pPr>
        <w:ind w:firstLine="709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780A8C" w:rsidRDefault="00780A8C" w:rsidP="00780A8C">
      <w:pPr>
        <w:ind w:firstLine="709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780A8C" w:rsidRPr="00220F4A" w:rsidRDefault="00780A8C" w:rsidP="00780A8C">
      <w:pPr>
        <w:ind w:firstLine="709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780A8C" w:rsidRPr="00220F4A" w:rsidRDefault="00780A8C" w:rsidP="00780A8C">
      <w:pPr>
        <w:ind w:firstLine="709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780A8C" w:rsidRPr="00220F4A" w:rsidRDefault="00780A8C" w:rsidP="00780A8C">
      <w:pPr>
        <w:ind w:firstLine="709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780A8C" w:rsidRPr="00220F4A" w:rsidRDefault="00780A8C" w:rsidP="00780A8C">
      <w:pPr>
        <w:ind w:firstLine="0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  <w:r w:rsidRPr="00220F4A">
        <w:rPr>
          <w:rFonts w:eastAsia="Times New Roman"/>
          <w:b/>
          <w:sz w:val="28"/>
          <w:szCs w:val="26"/>
          <w:lang w:eastAsia="ru-RU"/>
        </w:rPr>
        <w:t>Богданович</w:t>
      </w:r>
    </w:p>
    <w:p w:rsidR="00780A8C" w:rsidRPr="00220F4A" w:rsidRDefault="00780A8C" w:rsidP="00780A8C">
      <w:pPr>
        <w:ind w:firstLine="0"/>
        <w:contextualSpacing/>
        <w:jc w:val="center"/>
        <w:rPr>
          <w:rFonts w:eastAsia="Times New Roman"/>
          <w:b/>
          <w:sz w:val="28"/>
          <w:szCs w:val="26"/>
          <w:lang w:eastAsia="ru-RU"/>
        </w:rPr>
      </w:pPr>
      <w:r w:rsidRPr="00220F4A">
        <w:rPr>
          <w:rFonts w:eastAsia="Times New Roman"/>
          <w:b/>
          <w:sz w:val="28"/>
          <w:szCs w:val="26"/>
          <w:lang w:eastAsia="ru-RU"/>
        </w:rPr>
        <w:t>201</w:t>
      </w:r>
      <w:r>
        <w:rPr>
          <w:rFonts w:eastAsia="Times New Roman"/>
          <w:b/>
          <w:sz w:val="28"/>
          <w:szCs w:val="26"/>
          <w:lang w:eastAsia="ru-RU"/>
        </w:rPr>
        <w:t>5</w:t>
      </w:r>
    </w:p>
    <w:p w:rsidR="00780A8C" w:rsidRPr="00780A8C" w:rsidRDefault="00780A8C" w:rsidP="00780A8C">
      <w:pPr>
        <w:jc w:val="center"/>
        <w:rPr>
          <w:b/>
          <w:sz w:val="26"/>
          <w:szCs w:val="26"/>
        </w:rPr>
      </w:pPr>
      <w:r w:rsidRPr="00780A8C">
        <w:rPr>
          <w:b/>
          <w:sz w:val="26"/>
          <w:szCs w:val="26"/>
        </w:rPr>
        <w:lastRenderedPageBreak/>
        <w:t>ОБЩИЕ ПОЛОЖЕНИЯ</w:t>
      </w:r>
    </w:p>
    <w:p w:rsidR="00780A8C" w:rsidRPr="00780A8C" w:rsidRDefault="00780A8C" w:rsidP="00780A8C">
      <w:pPr>
        <w:jc w:val="center"/>
        <w:rPr>
          <w:b/>
          <w:sz w:val="26"/>
          <w:szCs w:val="26"/>
        </w:rPr>
      </w:pPr>
    </w:p>
    <w:p w:rsidR="00780A8C" w:rsidRPr="00780A8C" w:rsidRDefault="00780A8C" w:rsidP="00780A8C">
      <w:pPr>
        <w:pStyle w:val="a3"/>
        <w:numPr>
          <w:ilvl w:val="0"/>
          <w:numId w:val="1"/>
        </w:numPr>
        <w:ind w:left="357" w:hanging="357"/>
        <w:jc w:val="both"/>
        <w:rPr>
          <w:sz w:val="26"/>
          <w:szCs w:val="26"/>
        </w:rPr>
      </w:pPr>
      <w:r w:rsidRPr="00780A8C">
        <w:rPr>
          <w:sz w:val="26"/>
          <w:szCs w:val="26"/>
        </w:rPr>
        <w:t xml:space="preserve">Порядок бесплатного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</w:t>
      </w:r>
      <w:r w:rsidRPr="00780A8C">
        <w:rPr>
          <w:sz w:val="26"/>
          <w:szCs w:val="26"/>
        </w:rPr>
        <w:t xml:space="preserve">ГБПОУ СО «БПТ» </w:t>
      </w:r>
      <w:proofErr w:type="gramStart"/>
      <w:r w:rsidRPr="00780A8C">
        <w:rPr>
          <w:sz w:val="26"/>
          <w:szCs w:val="26"/>
        </w:rPr>
        <w:t>К(</w:t>
      </w:r>
      <w:proofErr w:type="gramEnd"/>
      <w:r w:rsidRPr="00780A8C">
        <w:rPr>
          <w:sz w:val="26"/>
          <w:szCs w:val="26"/>
        </w:rPr>
        <w:t xml:space="preserve">К)ШИ </w:t>
      </w:r>
      <w:r w:rsidRPr="00780A8C">
        <w:rPr>
          <w:i/>
          <w:sz w:val="26"/>
          <w:szCs w:val="26"/>
        </w:rPr>
        <w:t>(далее</w:t>
      </w:r>
      <w:r w:rsidRPr="00780A8C">
        <w:rPr>
          <w:i/>
          <w:sz w:val="26"/>
          <w:szCs w:val="26"/>
        </w:rPr>
        <w:t>:</w:t>
      </w:r>
      <w:r w:rsidRPr="00780A8C">
        <w:rPr>
          <w:i/>
          <w:sz w:val="26"/>
          <w:szCs w:val="26"/>
        </w:rPr>
        <w:t xml:space="preserve"> Порядок)</w:t>
      </w:r>
      <w:r w:rsidRPr="00780A8C">
        <w:rPr>
          <w:sz w:val="26"/>
          <w:szCs w:val="26"/>
        </w:rPr>
        <w:t xml:space="preserve"> устанавливает правила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</w:t>
      </w:r>
      <w:r w:rsidRPr="00780A8C">
        <w:rPr>
          <w:sz w:val="26"/>
          <w:szCs w:val="26"/>
        </w:rPr>
        <w:t>структурно</w:t>
      </w:r>
      <w:r>
        <w:rPr>
          <w:sz w:val="26"/>
          <w:szCs w:val="26"/>
        </w:rPr>
        <w:t>го</w:t>
      </w:r>
      <w:r w:rsidRPr="00780A8C">
        <w:rPr>
          <w:sz w:val="26"/>
          <w:szCs w:val="26"/>
        </w:rPr>
        <w:t xml:space="preserve"> подразделени</w:t>
      </w:r>
      <w:r>
        <w:rPr>
          <w:sz w:val="26"/>
          <w:szCs w:val="26"/>
        </w:rPr>
        <w:t>я</w:t>
      </w:r>
      <w:r w:rsidRPr="00780A8C">
        <w:rPr>
          <w:rFonts w:eastAsia="Times New Roman"/>
          <w:sz w:val="26"/>
          <w:szCs w:val="26"/>
          <w:lang w:eastAsia="ru-RU"/>
        </w:rPr>
        <w:t xml:space="preserve"> </w:t>
      </w:r>
      <w:r w:rsidRPr="00780A8C">
        <w:rPr>
          <w:sz w:val="26"/>
          <w:szCs w:val="26"/>
        </w:rPr>
        <w:t>ГБПОУ СО «Богдановичский политехникум» кадетская (казачья) школа-интернат «Первый Уральский казачий кадетский корпус»</w:t>
      </w:r>
      <w:r w:rsidRPr="00780A8C">
        <w:rPr>
          <w:i/>
          <w:sz w:val="26"/>
          <w:szCs w:val="26"/>
        </w:rPr>
        <w:t xml:space="preserve"> </w:t>
      </w:r>
      <w:r w:rsidRPr="00780A8C">
        <w:rPr>
          <w:i/>
          <w:sz w:val="26"/>
          <w:szCs w:val="26"/>
        </w:rPr>
        <w:t>(далее</w:t>
      </w:r>
      <w:r w:rsidRPr="00780A8C">
        <w:rPr>
          <w:i/>
          <w:sz w:val="26"/>
          <w:szCs w:val="26"/>
        </w:rPr>
        <w:t>:</w:t>
      </w:r>
      <w:r w:rsidRPr="00780A8C">
        <w:rPr>
          <w:i/>
          <w:sz w:val="26"/>
          <w:szCs w:val="26"/>
        </w:rPr>
        <w:t xml:space="preserve"> </w:t>
      </w:r>
      <w:r w:rsidRPr="00780A8C">
        <w:rPr>
          <w:i/>
          <w:sz w:val="26"/>
          <w:szCs w:val="26"/>
        </w:rPr>
        <w:t xml:space="preserve">ГБПОУ СО «БПТ» </w:t>
      </w:r>
      <w:proofErr w:type="gramStart"/>
      <w:r w:rsidRPr="00780A8C">
        <w:rPr>
          <w:i/>
          <w:sz w:val="26"/>
          <w:szCs w:val="26"/>
        </w:rPr>
        <w:t>К(</w:t>
      </w:r>
      <w:proofErr w:type="gramEnd"/>
      <w:r w:rsidRPr="00780A8C">
        <w:rPr>
          <w:i/>
          <w:sz w:val="26"/>
          <w:szCs w:val="26"/>
        </w:rPr>
        <w:t>К)ШИ</w:t>
      </w:r>
      <w:r w:rsidRPr="00780A8C">
        <w:rPr>
          <w:i/>
          <w:sz w:val="26"/>
          <w:szCs w:val="26"/>
        </w:rPr>
        <w:t>).</w:t>
      </w:r>
    </w:p>
    <w:p w:rsidR="00780A8C" w:rsidRPr="00780A8C" w:rsidRDefault="00780A8C" w:rsidP="00780A8C">
      <w:pPr>
        <w:pStyle w:val="a3"/>
        <w:numPr>
          <w:ilvl w:val="0"/>
          <w:numId w:val="1"/>
        </w:numPr>
        <w:ind w:left="357" w:hanging="357"/>
        <w:jc w:val="both"/>
        <w:rPr>
          <w:sz w:val="26"/>
          <w:szCs w:val="26"/>
        </w:rPr>
      </w:pPr>
      <w:r w:rsidRPr="00780A8C">
        <w:rPr>
          <w:sz w:val="26"/>
          <w:szCs w:val="26"/>
        </w:rPr>
        <w:t xml:space="preserve">Порядок разработан в соответствии </w:t>
      </w:r>
      <w:proofErr w:type="gramStart"/>
      <w:r w:rsidRPr="00780A8C">
        <w:rPr>
          <w:sz w:val="26"/>
          <w:szCs w:val="26"/>
        </w:rPr>
        <w:t>с</w:t>
      </w:r>
      <w:proofErr w:type="gramEnd"/>
      <w:r w:rsidRPr="00780A8C">
        <w:rPr>
          <w:sz w:val="26"/>
          <w:szCs w:val="26"/>
        </w:rPr>
        <w:t>:</w:t>
      </w:r>
    </w:p>
    <w:p w:rsidR="00780A8C" w:rsidRPr="00780A8C" w:rsidRDefault="00780A8C" w:rsidP="00780A8C">
      <w:pPr>
        <w:pStyle w:val="a3"/>
        <w:numPr>
          <w:ilvl w:val="0"/>
          <w:numId w:val="3"/>
        </w:numPr>
        <w:ind w:left="426" w:hanging="142"/>
        <w:jc w:val="both"/>
        <w:rPr>
          <w:sz w:val="26"/>
          <w:szCs w:val="26"/>
        </w:rPr>
      </w:pPr>
      <w:r w:rsidRPr="00780A8C">
        <w:rPr>
          <w:sz w:val="26"/>
          <w:szCs w:val="26"/>
        </w:rPr>
        <w:t>Федеральным Законом «Об образовании в Российской Федерации» от 29 декабря 2012 года № 273 - ФЗ (ст.47 п.7, п. 8, ч. 3);</w:t>
      </w:r>
    </w:p>
    <w:p w:rsidR="00780A8C" w:rsidRPr="00780A8C" w:rsidRDefault="00780A8C" w:rsidP="00780A8C">
      <w:pPr>
        <w:pStyle w:val="a3"/>
        <w:numPr>
          <w:ilvl w:val="0"/>
          <w:numId w:val="3"/>
        </w:numPr>
        <w:ind w:left="426" w:hanging="142"/>
        <w:jc w:val="both"/>
        <w:rPr>
          <w:sz w:val="26"/>
          <w:szCs w:val="26"/>
        </w:rPr>
      </w:pPr>
      <w:r w:rsidRPr="00780A8C">
        <w:rPr>
          <w:sz w:val="26"/>
          <w:szCs w:val="26"/>
        </w:rPr>
        <w:t>Постановлением Правительства РФ от 10 июля 2013 г. N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организации»;</w:t>
      </w:r>
    </w:p>
    <w:p w:rsidR="00780A8C" w:rsidRPr="00780A8C" w:rsidRDefault="00780A8C" w:rsidP="00780A8C">
      <w:pPr>
        <w:pStyle w:val="a3"/>
        <w:numPr>
          <w:ilvl w:val="0"/>
          <w:numId w:val="3"/>
        </w:numPr>
        <w:ind w:left="426" w:hanging="142"/>
        <w:jc w:val="both"/>
        <w:rPr>
          <w:sz w:val="26"/>
          <w:szCs w:val="26"/>
        </w:rPr>
      </w:pPr>
      <w:r w:rsidRPr="00780A8C">
        <w:rPr>
          <w:sz w:val="26"/>
          <w:szCs w:val="26"/>
        </w:rPr>
        <w:t xml:space="preserve">Уставом </w:t>
      </w:r>
      <w:r w:rsidRPr="00780A8C">
        <w:rPr>
          <w:sz w:val="26"/>
          <w:szCs w:val="26"/>
        </w:rPr>
        <w:t>ГБПОУ СО «Богдановичский политехникум».</w:t>
      </w:r>
    </w:p>
    <w:p w:rsidR="00780A8C" w:rsidRPr="00780A8C" w:rsidRDefault="00780A8C" w:rsidP="00780A8C">
      <w:pPr>
        <w:pStyle w:val="a3"/>
        <w:numPr>
          <w:ilvl w:val="0"/>
          <w:numId w:val="1"/>
        </w:numPr>
        <w:ind w:left="425" w:hanging="425"/>
        <w:jc w:val="both"/>
        <w:rPr>
          <w:sz w:val="26"/>
          <w:szCs w:val="26"/>
        </w:rPr>
      </w:pPr>
      <w:r w:rsidRPr="00780A8C">
        <w:rPr>
          <w:sz w:val="26"/>
          <w:szCs w:val="26"/>
        </w:rPr>
        <w:t>Понятия, используемые в данном Порядке:</w:t>
      </w:r>
    </w:p>
    <w:p w:rsidR="00780A8C" w:rsidRPr="00780A8C" w:rsidRDefault="00780A8C" w:rsidP="00780A8C">
      <w:pPr>
        <w:pStyle w:val="a3"/>
        <w:numPr>
          <w:ilvl w:val="1"/>
          <w:numId w:val="6"/>
        </w:numPr>
        <w:ind w:left="426" w:hanging="142"/>
        <w:jc w:val="both"/>
        <w:rPr>
          <w:sz w:val="26"/>
          <w:szCs w:val="26"/>
        </w:rPr>
      </w:pPr>
      <w:r w:rsidRPr="00780A8C">
        <w:rPr>
          <w:sz w:val="26"/>
          <w:szCs w:val="26"/>
        </w:rPr>
        <w:t xml:space="preserve">База данных </w:t>
      </w:r>
      <w:r w:rsidR="00EF2FBE">
        <w:rPr>
          <w:sz w:val="26"/>
          <w:szCs w:val="26"/>
        </w:rPr>
        <w:t>-</w:t>
      </w:r>
      <w:r w:rsidRPr="00780A8C">
        <w:rPr>
          <w:sz w:val="26"/>
          <w:szCs w:val="26"/>
        </w:rPr>
        <w:t xml:space="preserve"> </w:t>
      </w:r>
      <w:r w:rsidR="00EF2FBE" w:rsidRPr="00780A8C">
        <w:rPr>
          <w:sz w:val="26"/>
          <w:szCs w:val="26"/>
        </w:rPr>
        <w:t>представленная</w:t>
      </w:r>
      <w:r w:rsidRPr="00780A8C">
        <w:rPr>
          <w:sz w:val="26"/>
          <w:szCs w:val="26"/>
        </w:rPr>
        <w:t xml:space="preserve"> в объективной форме совокупность самостоятельных материалов (статей, расчётов, нормативных актов, судебных решений и иных подобных материалов), систематизированных таким образом, чтобы эти материалы могли быть найдены и обработаны с помощью ПК.</w:t>
      </w:r>
    </w:p>
    <w:p w:rsidR="00780A8C" w:rsidRPr="00780A8C" w:rsidRDefault="00780A8C" w:rsidP="00780A8C">
      <w:pPr>
        <w:pStyle w:val="a3"/>
        <w:numPr>
          <w:ilvl w:val="1"/>
          <w:numId w:val="6"/>
        </w:numPr>
        <w:ind w:left="426" w:hanging="142"/>
        <w:jc w:val="both"/>
        <w:rPr>
          <w:sz w:val="26"/>
          <w:szCs w:val="26"/>
        </w:rPr>
      </w:pPr>
      <w:r w:rsidRPr="00780A8C">
        <w:rPr>
          <w:sz w:val="26"/>
          <w:szCs w:val="26"/>
        </w:rPr>
        <w:t xml:space="preserve">Информатизация </w:t>
      </w:r>
      <w:r w:rsidR="00EF2FBE">
        <w:rPr>
          <w:sz w:val="26"/>
          <w:szCs w:val="26"/>
        </w:rPr>
        <w:t>-</w:t>
      </w:r>
      <w:r w:rsidRPr="00780A8C">
        <w:rPr>
          <w:sz w:val="26"/>
          <w:szCs w:val="26"/>
        </w:rPr>
        <w:t xml:space="preserve"> организованный социально-экономический и научно-технический процесс создания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самоуправления, организаций, общественных объединений на основе формирования и использования информационных ресурсов.</w:t>
      </w:r>
    </w:p>
    <w:p w:rsidR="00780A8C" w:rsidRPr="00780A8C" w:rsidRDefault="00780A8C" w:rsidP="00780A8C">
      <w:pPr>
        <w:pStyle w:val="a3"/>
        <w:numPr>
          <w:ilvl w:val="1"/>
          <w:numId w:val="6"/>
        </w:numPr>
        <w:ind w:left="426" w:hanging="142"/>
        <w:jc w:val="both"/>
        <w:rPr>
          <w:sz w:val="26"/>
          <w:szCs w:val="26"/>
        </w:rPr>
      </w:pPr>
      <w:r w:rsidRPr="00780A8C">
        <w:rPr>
          <w:sz w:val="26"/>
          <w:szCs w:val="26"/>
        </w:rPr>
        <w:t>Информационные ресурсы - отдельные документы и отдельные массивы документов, документы и массивы документов в информационных системах.</w:t>
      </w:r>
    </w:p>
    <w:p w:rsidR="00780A8C" w:rsidRPr="00780A8C" w:rsidRDefault="00780A8C" w:rsidP="00780A8C">
      <w:pPr>
        <w:pStyle w:val="a3"/>
        <w:numPr>
          <w:ilvl w:val="1"/>
          <w:numId w:val="6"/>
        </w:numPr>
        <w:ind w:left="426" w:hanging="142"/>
        <w:jc w:val="both"/>
        <w:rPr>
          <w:sz w:val="26"/>
          <w:szCs w:val="26"/>
        </w:rPr>
      </w:pPr>
      <w:r w:rsidRPr="00780A8C">
        <w:rPr>
          <w:sz w:val="26"/>
          <w:szCs w:val="26"/>
        </w:rPr>
        <w:t>Информационно-телекоммуникационные сети - организационно упорядоченная совокупность документов, информационных технологий, в том числе с использованием средств вычислительной техники и связи, реализующих информационные процессы.</w:t>
      </w:r>
    </w:p>
    <w:p w:rsidR="00780A8C" w:rsidRPr="00780A8C" w:rsidRDefault="00780A8C" w:rsidP="00780A8C">
      <w:pPr>
        <w:pStyle w:val="a3"/>
        <w:numPr>
          <w:ilvl w:val="1"/>
          <w:numId w:val="6"/>
        </w:numPr>
        <w:ind w:left="426" w:hanging="142"/>
        <w:jc w:val="both"/>
        <w:rPr>
          <w:sz w:val="26"/>
          <w:szCs w:val="26"/>
        </w:rPr>
      </w:pPr>
      <w:r w:rsidRPr="00780A8C">
        <w:rPr>
          <w:sz w:val="26"/>
          <w:szCs w:val="26"/>
        </w:rPr>
        <w:t>Пользователь информации - субъект, обращающийся к информационной системе или посреднику за получением необходимой ему информации.</w:t>
      </w:r>
    </w:p>
    <w:p w:rsidR="00780A8C" w:rsidRPr="00780A8C" w:rsidRDefault="00780A8C" w:rsidP="00780A8C">
      <w:pPr>
        <w:pStyle w:val="a3"/>
        <w:numPr>
          <w:ilvl w:val="1"/>
          <w:numId w:val="6"/>
        </w:numPr>
        <w:ind w:left="426" w:hanging="142"/>
        <w:jc w:val="both"/>
        <w:rPr>
          <w:sz w:val="26"/>
          <w:szCs w:val="26"/>
        </w:rPr>
      </w:pPr>
      <w:r w:rsidRPr="00780A8C">
        <w:rPr>
          <w:sz w:val="26"/>
          <w:szCs w:val="26"/>
        </w:rPr>
        <w:t>Методические материалы - нормативные и инструктивные материалы, издаваемые органами управления образованием и другими вышестоящими организациями.</w:t>
      </w:r>
    </w:p>
    <w:p w:rsidR="00780A8C" w:rsidRPr="00780A8C" w:rsidRDefault="00780A8C" w:rsidP="00780A8C">
      <w:pPr>
        <w:pStyle w:val="a3"/>
        <w:numPr>
          <w:ilvl w:val="1"/>
          <w:numId w:val="6"/>
        </w:numPr>
        <w:ind w:left="426" w:hanging="142"/>
        <w:jc w:val="both"/>
        <w:rPr>
          <w:sz w:val="26"/>
          <w:szCs w:val="26"/>
        </w:rPr>
      </w:pPr>
      <w:r w:rsidRPr="00780A8C">
        <w:rPr>
          <w:sz w:val="26"/>
          <w:szCs w:val="26"/>
        </w:rPr>
        <w:t>Материально-технические средства - это средства, необходимые для качественной реализации образовательных и воспитательных задач.</w:t>
      </w:r>
    </w:p>
    <w:p w:rsidR="00780A8C" w:rsidRPr="00780A8C" w:rsidRDefault="00780A8C" w:rsidP="00780A8C">
      <w:pPr>
        <w:pStyle w:val="a3"/>
        <w:numPr>
          <w:ilvl w:val="1"/>
          <w:numId w:val="6"/>
        </w:numPr>
        <w:ind w:left="426" w:hanging="142"/>
        <w:jc w:val="both"/>
        <w:rPr>
          <w:sz w:val="26"/>
          <w:szCs w:val="26"/>
        </w:rPr>
      </w:pPr>
      <w:r w:rsidRPr="00780A8C">
        <w:rPr>
          <w:sz w:val="26"/>
          <w:szCs w:val="26"/>
        </w:rPr>
        <w:t>Музейный фонд образовательной организации - музейные предметы и музейные коллекции образовательной организации.</w:t>
      </w:r>
    </w:p>
    <w:p w:rsidR="00EF2FBE" w:rsidRDefault="00780A8C" w:rsidP="00EF2FBE">
      <w:pPr>
        <w:pStyle w:val="a3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EF2FBE">
        <w:rPr>
          <w:sz w:val="26"/>
          <w:szCs w:val="26"/>
        </w:rPr>
        <w:t xml:space="preserve">Доступ к информационно-телекоммуникационным сетям и базам данных, учебным и методическим материалам, музейным фондам, обеспечивается на бесплатной основе в рабочее время педагогических работников. </w:t>
      </w:r>
      <w:r w:rsidR="00EF2FBE" w:rsidRPr="00EF2FBE">
        <w:rPr>
          <w:sz w:val="26"/>
          <w:szCs w:val="26"/>
        </w:rPr>
        <w:t xml:space="preserve">ГБПОУ СО «БПТ» </w:t>
      </w:r>
      <w:proofErr w:type="gramStart"/>
      <w:r w:rsidR="00EF2FBE" w:rsidRPr="00EF2FBE">
        <w:rPr>
          <w:sz w:val="26"/>
          <w:szCs w:val="26"/>
        </w:rPr>
        <w:t>К(</w:t>
      </w:r>
      <w:proofErr w:type="gramEnd"/>
      <w:r w:rsidR="00EF2FBE" w:rsidRPr="00EF2FBE">
        <w:rPr>
          <w:sz w:val="26"/>
          <w:szCs w:val="26"/>
        </w:rPr>
        <w:t xml:space="preserve">К)ШИ </w:t>
      </w:r>
      <w:r w:rsidRPr="00EF2FBE">
        <w:rPr>
          <w:sz w:val="26"/>
          <w:szCs w:val="26"/>
        </w:rPr>
        <w:lastRenderedPageBreak/>
        <w:t>предоставляет материально</w:t>
      </w:r>
      <w:r w:rsidR="00EF2FBE">
        <w:rPr>
          <w:sz w:val="26"/>
          <w:szCs w:val="26"/>
        </w:rPr>
        <w:t>-</w:t>
      </w:r>
      <w:r w:rsidRPr="00EF2FBE">
        <w:rPr>
          <w:sz w:val="26"/>
          <w:szCs w:val="26"/>
        </w:rPr>
        <w:t>технические средства педагогическим работникам для учебной и другой педагогической деятельности.</w:t>
      </w:r>
    </w:p>
    <w:p w:rsidR="00EF2FBE" w:rsidRDefault="00EF2FBE" w:rsidP="00EF2FBE">
      <w:pPr>
        <w:pStyle w:val="a3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EF2FBE">
        <w:rPr>
          <w:sz w:val="26"/>
          <w:szCs w:val="26"/>
        </w:rPr>
        <w:t xml:space="preserve">ГБПОУ СО «БПТ» </w:t>
      </w:r>
      <w:proofErr w:type="gramStart"/>
      <w:r w:rsidRPr="00EF2FBE">
        <w:rPr>
          <w:sz w:val="26"/>
          <w:szCs w:val="26"/>
        </w:rPr>
        <w:t>К(</w:t>
      </w:r>
      <w:proofErr w:type="gramEnd"/>
      <w:r w:rsidRPr="00EF2FBE">
        <w:rPr>
          <w:sz w:val="26"/>
          <w:szCs w:val="26"/>
        </w:rPr>
        <w:t xml:space="preserve">К)ШИ </w:t>
      </w:r>
      <w:r w:rsidR="00780A8C" w:rsidRPr="00EF2FBE">
        <w:rPr>
          <w:sz w:val="26"/>
          <w:szCs w:val="26"/>
        </w:rPr>
        <w:t>предоставляет педагогическим работникам доступ к информационно-телекоммуникационным сетям и материально-техническим средствам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платы.</w:t>
      </w:r>
    </w:p>
    <w:p w:rsidR="00EF2FBE" w:rsidRDefault="00EF2FBE" w:rsidP="00EF2FBE">
      <w:pPr>
        <w:pStyle w:val="a3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EF2FBE">
        <w:rPr>
          <w:sz w:val="26"/>
          <w:szCs w:val="26"/>
        </w:rPr>
        <w:t xml:space="preserve">ГБПОУ СО «БПТ» </w:t>
      </w:r>
      <w:proofErr w:type="gramStart"/>
      <w:r w:rsidRPr="00EF2FBE">
        <w:rPr>
          <w:sz w:val="26"/>
          <w:szCs w:val="26"/>
        </w:rPr>
        <w:t>К(</w:t>
      </w:r>
      <w:proofErr w:type="gramEnd"/>
      <w:r w:rsidRPr="00EF2FBE">
        <w:rPr>
          <w:sz w:val="26"/>
          <w:szCs w:val="26"/>
        </w:rPr>
        <w:t xml:space="preserve">К)ШИ </w:t>
      </w:r>
      <w:r w:rsidR="00780A8C" w:rsidRPr="00EF2FBE">
        <w:rPr>
          <w:sz w:val="26"/>
          <w:szCs w:val="26"/>
        </w:rPr>
        <w:t xml:space="preserve">предоставляет для бесплатного пользования педагогическим работникам образовательные, методические и научные услуги </w:t>
      </w:r>
      <w:r w:rsidRPr="00EF2FBE">
        <w:rPr>
          <w:sz w:val="26"/>
          <w:szCs w:val="26"/>
        </w:rPr>
        <w:t>ГБПОУ СО «БПТ» К(К)ШИ</w:t>
      </w:r>
      <w:r w:rsidR="00780A8C" w:rsidRPr="00EF2FBE">
        <w:rPr>
          <w:sz w:val="26"/>
          <w:szCs w:val="26"/>
        </w:rPr>
        <w:t>, доступ к нормативно</w:t>
      </w:r>
      <w:r>
        <w:rPr>
          <w:sz w:val="26"/>
          <w:szCs w:val="26"/>
        </w:rPr>
        <w:t>-</w:t>
      </w:r>
      <w:r w:rsidR="00780A8C" w:rsidRPr="00EF2FBE">
        <w:rPr>
          <w:sz w:val="26"/>
          <w:szCs w:val="26"/>
        </w:rPr>
        <w:t>правовым, информационно-методическим, электронно-библиотечным и другим базам данных.</w:t>
      </w:r>
    </w:p>
    <w:p w:rsidR="00780A8C" w:rsidRPr="00EF2FBE" w:rsidRDefault="00EF2FBE" w:rsidP="00EF2FBE">
      <w:pPr>
        <w:pStyle w:val="a3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EF2FBE">
        <w:rPr>
          <w:sz w:val="26"/>
          <w:szCs w:val="26"/>
        </w:rPr>
        <w:t xml:space="preserve">ГБПОУ СО «БПТ» </w:t>
      </w:r>
      <w:proofErr w:type="gramStart"/>
      <w:r w:rsidRPr="00EF2FBE">
        <w:rPr>
          <w:sz w:val="26"/>
          <w:szCs w:val="26"/>
        </w:rPr>
        <w:t>К(</w:t>
      </w:r>
      <w:proofErr w:type="gramEnd"/>
      <w:r w:rsidRPr="00EF2FBE">
        <w:rPr>
          <w:sz w:val="26"/>
          <w:szCs w:val="26"/>
        </w:rPr>
        <w:t xml:space="preserve">К)ШИ </w:t>
      </w:r>
      <w:r w:rsidR="00780A8C" w:rsidRPr="00EF2FBE">
        <w:rPr>
          <w:sz w:val="26"/>
          <w:szCs w:val="26"/>
        </w:rPr>
        <w:t>предоставляет доступ</w:t>
      </w:r>
      <w:r>
        <w:rPr>
          <w:sz w:val="26"/>
          <w:szCs w:val="26"/>
        </w:rPr>
        <w:t>:</w:t>
      </w:r>
    </w:p>
    <w:p w:rsidR="00780A8C" w:rsidRPr="00EF2FBE" w:rsidRDefault="00780A8C" w:rsidP="00EF2FBE">
      <w:pPr>
        <w:pStyle w:val="a3"/>
        <w:numPr>
          <w:ilvl w:val="0"/>
          <w:numId w:val="12"/>
        </w:numPr>
        <w:ind w:left="709" w:hanging="283"/>
        <w:jc w:val="both"/>
        <w:rPr>
          <w:sz w:val="26"/>
          <w:szCs w:val="26"/>
        </w:rPr>
      </w:pPr>
      <w:r w:rsidRPr="00EF2FBE">
        <w:rPr>
          <w:sz w:val="26"/>
          <w:szCs w:val="26"/>
        </w:rPr>
        <w:t xml:space="preserve">к информационно-телекоммуникационным сетям </w:t>
      </w:r>
      <w:proofErr w:type="gramStart"/>
      <w:r w:rsidRPr="00EF2FBE">
        <w:rPr>
          <w:sz w:val="26"/>
          <w:szCs w:val="26"/>
        </w:rPr>
        <w:t>через</w:t>
      </w:r>
      <w:proofErr w:type="gramEnd"/>
      <w:r w:rsidRPr="00EF2FBE">
        <w:rPr>
          <w:sz w:val="26"/>
          <w:szCs w:val="26"/>
        </w:rPr>
        <w:t>:</w:t>
      </w:r>
    </w:p>
    <w:p w:rsidR="00780A8C" w:rsidRPr="00EF2FBE" w:rsidRDefault="00780A8C" w:rsidP="00EF2FBE">
      <w:pPr>
        <w:pStyle w:val="a3"/>
        <w:numPr>
          <w:ilvl w:val="0"/>
          <w:numId w:val="10"/>
        </w:numPr>
        <w:ind w:left="993"/>
        <w:jc w:val="both"/>
        <w:rPr>
          <w:sz w:val="26"/>
          <w:szCs w:val="26"/>
        </w:rPr>
      </w:pPr>
      <w:r w:rsidRPr="00EF2FBE">
        <w:rPr>
          <w:sz w:val="26"/>
          <w:szCs w:val="26"/>
        </w:rPr>
        <w:t xml:space="preserve">Библиотечно-информационный центр </w:t>
      </w:r>
      <w:r w:rsidR="00EF2FBE" w:rsidRPr="00EF2FBE">
        <w:rPr>
          <w:sz w:val="26"/>
          <w:szCs w:val="26"/>
        </w:rPr>
        <w:t xml:space="preserve">ГБПОУ СО «БПТ» </w:t>
      </w:r>
      <w:proofErr w:type="gramStart"/>
      <w:r w:rsidR="00EF2FBE" w:rsidRPr="00EF2FBE">
        <w:rPr>
          <w:sz w:val="26"/>
          <w:szCs w:val="26"/>
        </w:rPr>
        <w:t>К(</w:t>
      </w:r>
      <w:proofErr w:type="gramEnd"/>
      <w:r w:rsidR="00EF2FBE" w:rsidRPr="00EF2FBE">
        <w:rPr>
          <w:sz w:val="26"/>
          <w:szCs w:val="26"/>
        </w:rPr>
        <w:t>К)ШИ</w:t>
      </w:r>
      <w:r w:rsidRPr="00EF2FBE">
        <w:rPr>
          <w:sz w:val="26"/>
          <w:szCs w:val="26"/>
        </w:rPr>
        <w:t>;</w:t>
      </w:r>
    </w:p>
    <w:p w:rsidR="00780A8C" w:rsidRPr="00EF2FBE" w:rsidRDefault="00780A8C" w:rsidP="00EF2FBE">
      <w:pPr>
        <w:pStyle w:val="a3"/>
        <w:numPr>
          <w:ilvl w:val="0"/>
          <w:numId w:val="10"/>
        </w:numPr>
        <w:ind w:left="993"/>
        <w:jc w:val="both"/>
        <w:rPr>
          <w:sz w:val="26"/>
          <w:szCs w:val="26"/>
        </w:rPr>
      </w:pPr>
      <w:r w:rsidRPr="00EF2FBE">
        <w:rPr>
          <w:sz w:val="26"/>
          <w:szCs w:val="26"/>
        </w:rPr>
        <w:t xml:space="preserve">Кабинет информатики </w:t>
      </w:r>
      <w:r w:rsidR="00EF2FBE" w:rsidRPr="00EF2FBE">
        <w:rPr>
          <w:sz w:val="26"/>
          <w:szCs w:val="26"/>
        </w:rPr>
        <w:t xml:space="preserve">ГБПОУ СО «БПТ» </w:t>
      </w:r>
      <w:proofErr w:type="gramStart"/>
      <w:r w:rsidR="00EF2FBE" w:rsidRPr="00EF2FBE">
        <w:rPr>
          <w:sz w:val="26"/>
          <w:szCs w:val="26"/>
        </w:rPr>
        <w:t>К(</w:t>
      </w:r>
      <w:proofErr w:type="gramEnd"/>
      <w:r w:rsidR="00EF2FBE" w:rsidRPr="00EF2FBE">
        <w:rPr>
          <w:sz w:val="26"/>
          <w:szCs w:val="26"/>
        </w:rPr>
        <w:t>К)ШИ</w:t>
      </w:r>
      <w:r w:rsidRPr="00EF2FBE">
        <w:rPr>
          <w:sz w:val="26"/>
          <w:szCs w:val="26"/>
        </w:rPr>
        <w:t>;</w:t>
      </w:r>
    </w:p>
    <w:p w:rsidR="00780A8C" w:rsidRPr="00EF2FBE" w:rsidRDefault="00780A8C" w:rsidP="00EF2FBE">
      <w:pPr>
        <w:pStyle w:val="a3"/>
        <w:numPr>
          <w:ilvl w:val="0"/>
          <w:numId w:val="10"/>
        </w:numPr>
        <w:ind w:left="993"/>
        <w:jc w:val="both"/>
        <w:rPr>
          <w:sz w:val="26"/>
          <w:szCs w:val="26"/>
        </w:rPr>
      </w:pPr>
      <w:r w:rsidRPr="00EF2FBE">
        <w:rPr>
          <w:sz w:val="26"/>
          <w:szCs w:val="26"/>
        </w:rPr>
        <w:t>Учебные кабинеты, оборудованные компьютерами с выходом в Интернет.</w:t>
      </w:r>
    </w:p>
    <w:p w:rsidR="00EF2FBE" w:rsidRDefault="00780A8C" w:rsidP="00EF2FBE">
      <w:pPr>
        <w:pStyle w:val="a3"/>
        <w:numPr>
          <w:ilvl w:val="0"/>
          <w:numId w:val="12"/>
        </w:numPr>
        <w:ind w:left="709" w:hanging="283"/>
        <w:jc w:val="both"/>
        <w:rPr>
          <w:sz w:val="26"/>
          <w:szCs w:val="26"/>
        </w:rPr>
      </w:pPr>
      <w:r w:rsidRPr="00EF2FBE">
        <w:rPr>
          <w:sz w:val="26"/>
          <w:szCs w:val="26"/>
        </w:rPr>
        <w:t xml:space="preserve">к базам данных, к учебным и методическим материалам через библиотечно-информационный центр </w:t>
      </w:r>
      <w:r w:rsidR="00EF2FBE" w:rsidRPr="00EF2FBE">
        <w:rPr>
          <w:sz w:val="26"/>
          <w:szCs w:val="26"/>
        </w:rPr>
        <w:t xml:space="preserve">ГБПОУ СО «БПТ» </w:t>
      </w:r>
      <w:proofErr w:type="gramStart"/>
      <w:r w:rsidR="00EF2FBE" w:rsidRPr="00EF2FBE">
        <w:rPr>
          <w:sz w:val="26"/>
          <w:szCs w:val="26"/>
        </w:rPr>
        <w:t>К(</w:t>
      </w:r>
      <w:proofErr w:type="gramEnd"/>
      <w:r w:rsidR="00EF2FBE" w:rsidRPr="00EF2FBE">
        <w:rPr>
          <w:sz w:val="26"/>
          <w:szCs w:val="26"/>
        </w:rPr>
        <w:t>К)ШИ</w:t>
      </w:r>
      <w:r w:rsidR="00EF2FBE">
        <w:rPr>
          <w:sz w:val="26"/>
          <w:szCs w:val="26"/>
        </w:rPr>
        <w:t>;</w:t>
      </w:r>
    </w:p>
    <w:p w:rsidR="00EF2FBE" w:rsidRDefault="00780A8C" w:rsidP="00EF2FBE">
      <w:pPr>
        <w:pStyle w:val="a3"/>
        <w:numPr>
          <w:ilvl w:val="0"/>
          <w:numId w:val="12"/>
        </w:numPr>
        <w:ind w:left="709" w:hanging="283"/>
        <w:jc w:val="both"/>
        <w:rPr>
          <w:sz w:val="26"/>
          <w:szCs w:val="26"/>
        </w:rPr>
      </w:pPr>
      <w:r w:rsidRPr="00EF2FBE">
        <w:rPr>
          <w:sz w:val="26"/>
          <w:szCs w:val="26"/>
        </w:rPr>
        <w:t>к музейным фонда</w:t>
      </w:r>
      <w:r w:rsidR="00EF2FBE">
        <w:rPr>
          <w:sz w:val="26"/>
          <w:szCs w:val="26"/>
        </w:rPr>
        <w:t>м через музей (при его наличии);</w:t>
      </w:r>
    </w:p>
    <w:p w:rsidR="00780A8C" w:rsidRPr="00EF2FBE" w:rsidRDefault="00780A8C" w:rsidP="00EF2FBE">
      <w:pPr>
        <w:pStyle w:val="a3"/>
        <w:numPr>
          <w:ilvl w:val="0"/>
          <w:numId w:val="12"/>
        </w:numPr>
        <w:ind w:left="709" w:hanging="283"/>
        <w:jc w:val="both"/>
        <w:rPr>
          <w:sz w:val="26"/>
          <w:szCs w:val="26"/>
        </w:rPr>
      </w:pPr>
      <w:r w:rsidRPr="00EF2FBE">
        <w:rPr>
          <w:sz w:val="26"/>
          <w:szCs w:val="26"/>
        </w:rPr>
        <w:t>к материально-техническим средствам через учебные кабинеты.</w:t>
      </w:r>
    </w:p>
    <w:p w:rsidR="00780A8C" w:rsidRDefault="00780A8C" w:rsidP="00EF2FBE">
      <w:pPr>
        <w:pStyle w:val="a3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EF2FBE">
        <w:rPr>
          <w:sz w:val="26"/>
          <w:szCs w:val="26"/>
        </w:rPr>
        <w:t xml:space="preserve">Педагогические работники </w:t>
      </w:r>
      <w:r w:rsidR="00EF2FBE" w:rsidRPr="00EF2FBE">
        <w:rPr>
          <w:sz w:val="26"/>
          <w:szCs w:val="26"/>
        </w:rPr>
        <w:t>обязаны</w:t>
      </w:r>
      <w:r w:rsidRPr="00EF2FBE">
        <w:rPr>
          <w:sz w:val="26"/>
          <w:szCs w:val="26"/>
        </w:rPr>
        <w:t xml:space="preserve"> использовать информационн</w:t>
      </w:r>
      <w:proofErr w:type="gramStart"/>
      <w:r w:rsidRPr="00EF2FBE">
        <w:rPr>
          <w:sz w:val="26"/>
          <w:szCs w:val="26"/>
        </w:rPr>
        <w:t>о-</w:t>
      </w:r>
      <w:proofErr w:type="gramEnd"/>
      <w:r w:rsidRPr="00EF2FBE">
        <w:rPr>
          <w:sz w:val="26"/>
          <w:szCs w:val="26"/>
        </w:rPr>
        <w:t xml:space="preserve"> </w:t>
      </w:r>
      <w:proofErr w:type="spellStart"/>
      <w:r w:rsidRPr="00EF2FBE">
        <w:rPr>
          <w:sz w:val="26"/>
          <w:szCs w:val="26"/>
        </w:rPr>
        <w:t>телекоммуникативные</w:t>
      </w:r>
      <w:proofErr w:type="spellEnd"/>
      <w:r w:rsidRPr="00EF2FBE">
        <w:rPr>
          <w:sz w:val="26"/>
          <w:szCs w:val="26"/>
        </w:rPr>
        <w:t xml:space="preserve"> сети и базы данных, учебные и методические материалы, музейные фонды, материально-технические средства в рамках образовательной деятельности </w:t>
      </w:r>
      <w:r w:rsidR="00EF2FBE" w:rsidRPr="00EF2FBE">
        <w:rPr>
          <w:sz w:val="26"/>
          <w:szCs w:val="26"/>
        </w:rPr>
        <w:t>ГБПОУ СО «БПТ» К(К)ШИ</w:t>
      </w:r>
      <w:r w:rsidR="00EF2FBE">
        <w:rPr>
          <w:sz w:val="26"/>
          <w:szCs w:val="26"/>
        </w:rPr>
        <w:t>.</w:t>
      </w:r>
    </w:p>
    <w:p w:rsidR="00EF2FBE" w:rsidRPr="00EF2FBE" w:rsidRDefault="00EF2FBE" w:rsidP="00EF2FBE">
      <w:pPr>
        <w:ind w:firstLine="0"/>
        <w:jc w:val="both"/>
        <w:rPr>
          <w:sz w:val="26"/>
          <w:szCs w:val="26"/>
        </w:rPr>
      </w:pPr>
    </w:p>
    <w:p w:rsidR="00780A8C" w:rsidRDefault="00EF2FBE" w:rsidP="00EF2FBE">
      <w:pPr>
        <w:jc w:val="center"/>
        <w:rPr>
          <w:b/>
          <w:sz w:val="26"/>
          <w:szCs w:val="26"/>
        </w:rPr>
      </w:pPr>
      <w:r w:rsidRPr="00EF2FBE">
        <w:rPr>
          <w:b/>
          <w:sz w:val="26"/>
          <w:szCs w:val="26"/>
        </w:rPr>
        <w:t>ЗАКЛЮЧИТЕЛЬНОЕ ПОЛОЖЕНИЕ</w:t>
      </w:r>
    </w:p>
    <w:p w:rsidR="00EF2FBE" w:rsidRPr="00EF2FBE" w:rsidRDefault="00EF2FBE" w:rsidP="00EF2FBE">
      <w:pPr>
        <w:jc w:val="center"/>
        <w:rPr>
          <w:b/>
          <w:sz w:val="26"/>
          <w:szCs w:val="26"/>
        </w:rPr>
      </w:pPr>
    </w:p>
    <w:p w:rsidR="00780A8C" w:rsidRPr="004C6229" w:rsidRDefault="00780A8C" w:rsidP="004C6229">
      <w:pPr>
        <w:pStyle w:val="a3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4C6229">
        <w:rPr>
          <w:sz w:val="26"/>
          <w:szCs w:val="26"/>
        </w:rPr>
        <w:t xml:space="preserve">Порядок вступает в силу с момента его утверждения приказом директора </w:t>
      </w:r>
      <w:r w:rsidR="00EF2FBE" w:rsidRPr="004C6229">
        <w:rPr>
          <w:sz w:val="26"/>
          <w:szCs w:val="26"/>
        </w:rPr>
        <w:t>ГБПОУ СО «Богдановичский политехникум».</w:t>
      </w:r>
    </w:p>
    <w:p w:rsidR="00780A8C" w:rsidRPr="004C6229" w:rsidRDefault="00780A8C" w:rsidP="004C6229">
      <w:pPr>
        <w:pStyle w:val="a3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4C6229">
        <w:rPr>
          <w:sz w:val="26"/>
          <w:szCs w:val="26"/>
        </w:rPr>
        <w:t xml:space="preserve">Порядок является обязательным для всех педагогических работников </w:t>
      </w:r>
      <w:r w:rsidR="00EF2FBE" w:rsidRPr="004C6229">
        <w:rPr>
          <w:sz w:val="26"/>
          <w:szCs w:val="26"/>
        </w:rPr>
        <w:t xml:space="preserve">ГБПОУ СО «БПТ» </w:t>
      </w:r>
      <w:proofErr w:type="gramStart"/>
      <w:r w:rsidR="00EF2FBE" w:rsidRPr="004C6229">
        <w:rPr>
          <w:sz w:val="26"/>
          <w:szCs w:val="26"/>
        </w:rPr>
        <w:t>К(</w:t>
      </w:r>
      <w:proofErr w:type="gramEnd"/>
      <w:r w:rsidR="00EF2FBE" w:rsidRPr="004C6229">
        <w:rPr>
          <w:sz w:val="26"/>
          <w:szCs w:val="26"/>
        </w:rPr>
        <w:t>К)ШИ</w:t>
      </w:r>
      <w:r w:rsidRPr="004C6229">
        <w:rPr>
          <w:sz w:val="26"/>
          <w:szCs w:val="26"/>
        </w:rPr>
        <w:t>.</w:t>
      </w:r>
    </w:p>
    <w:p w:rsidR="00642854" w:rsidRPr="004C6229" w:rsidRDefault="00780A8C" w:rsidP="004C6229">
      <w:pPr>
        <w:pStyle w:val="a3"/>
        <w:numPr>
          <w:ilvl w:val="0"/>
          <w:numId w:val="1"/>
        </w:numPr>
        <w:ind w:left="426" w:hanging="426"/>
        <w:jc w:val="both"/>
        <w:rPr>
          <w:sz w:val="26"/>
          <w:szCs w:val="26"/>
        </w:rPr>
      </w:pPr>
      <w:r w:rsidRPr="004C6229">
        <w:rPr>
          <w:sz w:val="26"/>
          <w:szCs w:val="26"/>
        </w:rPr>
        <w:t xml:space="preserve">Порядок размещаются в общедоступном месте на информационном стенде </w:t>
      </w:r>
      <w:r w:rsidR="00EF2FBE" w:rsidRPr="004C6229">
        <w:rPr>
          <w:sz w:val="26"/>
          <w:szCs w:val="26"/>
        </w:rPr>
        <w:t xml:space="preserve">ГБПОУ СО «БПТ» </w:t>
      </w:r>
      <w:proofErr w:type="gramStart"/>
      <w:r w:rsidR="00EF2FBE" w:rsidRPr="004C6229">
        <w:rPr>
          <w:sz w:val="26"/>
          <w:szCs w:val="26"/>
        </w:rPr>
        <w:t>К(</w:t>
      </w:r>
      <w:proofErr w:type="gramEnd"/>
      <w:r w:rsidR="00EF2FBE" w:rsidRPr="004C6229">
        <w:rPr>
          <w:sz w:val="26"/>
          <w:szCs w:val="26"/>
        </w:rPr>
        <w:t xml:space="preserve">К)ШИ </w:t>
      </w:r>
      <w:r w:rsidRPr="004C6229">
        <w:rPr>
          <w:sz w:val="26"/>
          <w:szCs w:val="26"/>
        </w:rPr>
        <w:t xml:space="preserve">и на официальном сайте </w:t>
      </w:r>
      <w:r w:rsidR="004C6229" w:rsidRPr="004C6229">
        <w:rPr>
          <w:sz w:val="26"/>
          <w:szCs w:val="26"/>
        </w:rPr>
        <w:t xml:space="preserve">ГБПОУ СО «Богдановичский политехникум» </w:t>
      </w:r>
      <w:r w:rsidRPr="004C6229">
        <w:rPr>
          <w:sz w:val="26"/>
          <w:szCs w:val="26"/>
        </w:rPr>
        <w:t>в сети Интернет для свободного ознакомления всеми участниками образовательных отношений.</w:t>
      </w:r>
    </w:p>
    <w:sectPr w:rsidR="00642854" w:rsidRPr="004C6229" w:rsidSect="0030201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7D9"/>
    <w:multiLevelType w:val="hybridMultilevel"/>
    <w:tmpl w:val="011E5254"/>
    <w:lvl w:ilvl="0" w:tplc="9C8ACB9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41BADAEA">
      <w:start w:val="3"/>
      <w:numFmt w:val="bullet"/>
      <w:lvlText w:val="•"/>
      <w:lvlJc w:val="left"/>
      <w:pPr>
        <w:ind w:left="2069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82B6F19"/>
    <w:multiLevelType w:val="hybridMultilevel"/>
    <w:tmpl w:val="51B627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F966FE"/>
    <w:multiLevelType w:val="hybridMultilevel"/>
    <w:tmpl w:val="D7428AD2"/>
    <w:lvl w:ilvl="0" w:tplc="9C8ACB9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CA70C3DC">
      <w:start w:val="65535"/>
      <w:numFmt w:val="bullet"/>
      <w:lvlText w:val="-"/>
      <w:lvlJc w:val="left"/>
      <w:pPr>
        <w:ind w:left="2069" w:hanging="705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CF15491"/>
    <w:multiLevelType w:val="hybridMultilevel"/>
    <w:tmpl w:val="316EC8A6"/>
    <w:lvl w:ilvl="0" w:tplc="6A86162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998346C"/>
    <w:multiLevelType w:val="hybridMultilevel"/>
    <w:tmpl w:val="92F2CCE2"/>
    <w:lvl w:ilvl="0" w:tplc="63E6DF78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DC53BBA"/>
    <w:multiLevelType w:val="hybridMultilevel"/>
    <w:tmpl w:val="085C065A"/>
    <w:lvl w:ilvl="0" w:tplc="9C8ACB90">
      <w:start w:val="1"/>
      <w:numFmt w:val="decimal"/>
      <w:lvlText w:val="%1."/>
      <w:lvlJc w:val="left"/>
      <w:pPr>
        <w:ind w:left="12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DD069D5"/>
    <w:multiLevelType w:val="hybridMultilevel"/>
    <w:tmpl w:val="BC8A7E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1144415"/>
    <w:multiLevelType w:val="hybridMultilevel"/>
    <w:tmpl w:val="1E48F6AE"/>
    <w:lvl w:ilvl="0" w:tplc="63E6DF78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86269D5"/>
    <w:multiLevelType w:val="hybridMultilevel"/>
    <w:tmpl w:val="E2B24842"/>
    <w:lvl w:ilvl="0" w:tplc="BC20BB9A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73625"/>
    <w:multiLevelType w:val="hybridMultilevel"/>
    <w:tmpl w:val="AE044F36"/>
    <w:lvl w:ilvl="0" w:tplc="CA70C3DC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78105F4"/>
    <w:multiLevelType w:val="hybridMultilevel"/>
    <w:tmpl w:val="5A2E3062"/>
    <w:lvl w:ilvl="0" w:tplc="CA70C3DC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D483E49"/>
    <w:multiLevelType w:val="hybridMultilevel"/>
    <w:tmpl w:val="0BD89908"/>
    <w:lvl w:ilvl="0" w:tplc="6A86162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1C14AD5"/>
    <w:multiLevelType w:val="hybridMultilevel"/>
    <w:tmpl w:val="005E8E94"/>
    <w:lvl w:ilvl="0" w:tplc="CA70C3DC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8"/>
  </w:num>
  <w:num w:numId="10">
    <w:abstractNumId w:val="10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8C"/>
    <w:rsid w:val="00302017"/>
    <w:rsid w:val="004C6229"/>
    <w:rsid w:val="005D45E3"/>
    <w:rsid w:val="00642854"/>
    <w:rsid w:val="00765CD0"/>
    <w:rsid w:val="00780A8C"/>
    <w:rsid w:val="00E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A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2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A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2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Кривоногова</dc:creator>
  <cp:lastModifiedBy>Кривоногова</cp:lastModifiedBy>
  <cp:revision>1</cp:revision>
  <cp:lastPrinted>2016-05-19T14:37:00Z</cp:lastPrinted>
  <dcterms:created xsi:type="dcterms:W3CDTF">2016-05-19T14:15:00Z</dcterms:created>
  <dcterms:modified xsi:type="dcterms:W3CDTF">2016-05-19T14:37:00Z</dcterms:modified>
</cp:coreProperties>
</file>