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3" w:rsidRDefault="00A60D23" w:rsidP="0058584E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Дата </w:t>
      </w:r>
      <w:r w:rsidRPr="00E060B3">
        <w:rPr>
          <w:color w:val="000000"/>
          <w:sz w:val="28"/>
          <w:szCs w:val="28"/>
        </w:rPr>
        <w:t>18.05.20</w:t>
      </w:r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Группа </w:t>
      </w:r>
      <w:r w:rsidR="004F4A30" w:rsidRPr="00E060B3">
        <w:rPr>
          <w:color w:val="000000"/>
          <w:sz w:val="28"/>
          <w:szCs w:val="28"/>
        </w:rPr>
        <w:t>Э-19</w:t>
      </w:r>
      <w:r w:rsidRPr="003A79F0">
        <w:rPr>
          <w:color w:val="000000"/>
          <w:sz w:val="28"/>
          <w:szCs w:val="28"/>
        </w:rPr>
        <w:t xml:space="preserve"> </w:t>
      </w:r>
    </w:p>
    <w:p w:rsid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4F4A30" w:rsidRPr="00E060B3">
        <w:rPr>
          <w:color w:val="000000"/>
          <w:sz w:val="28"/>
          <w:szCs w:val="28"/>
        </w:rPr>
        <w:t>родная литература</w:t>
      </w:r>
    </w:p>
    <w:p w:rsidR="00A31DEB" w:rsidRPr="003A79F0" w:rsidRDefault="00A31DEB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№6</w:t>
      </w:r>
      <w:bookmarkStart w:id="0" w:name="_GoBack"/>
      <w:bookmarkEnd w:id="0"/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>Тема занятия_</w:t>
      </w:r>
      <w:r w:rsidR="004F4A30" w:rsidRPr="00E060B3">
        <w:rPr>
          <w:b/>
          <w:sz w:val="28"/>
          <w:szCs w:val="28"/>
        </w:rPr>
        <w:t xml:space="preserve"> </w:t>
      </w:r>
      <w:r w:rsidR="004F4A30" w:rsidRPr="00E060B3">
        <w:rPr>
          <w:b/>
          <w:color w:val="000000"/>
          <w:sz w:val="28"/>
          <w:szCs w:val="28"/>
        </w:rPr>
        <w:t>А.С. Пушкин</w:t>
      </w:r>
      <w:r w:rsidR="00E060B3">
        <w:rPr>
          <w:b/>
          <w:color w:val="000000"/>
          <w:sz w:val="28"/>
          <w:szCs w:val="28"/>
        </w:rPr>
        <w:t xml:space="preserve">. </w:t>
      </w:r>
      <w:r w:rsidR="004F4A30" w:rsidRPr="00E060B3">
        <w:rPr>
          <w:b/>
          <w:color w:val="000000"/>
          <w:sz w:val="28"/>
          <w:szCs w:val="28"/>
        </w:rPr>
        <w:t xml:space="preserve"> М.Ю. Лермонтов</w:t>
      </w:r>
      <w:r w:rsidR="004F4A30" w:rsidRPr="00E060B3">
        <w:rPr>
          <w:color w:val="000000"/>
          <w:sz w:val="28"/>
          <w:szCs w:val="28"/>
        </w:rPr>
        <w:t xml:space="preserve"> </w:t>
      </w:r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Форма </w:t>
      </w:r>
      <w:r w:rsidR="004F4A30" w:rsidRPr="00E060B3">
        <w:rPr>
          <w:color w:val="000000"/>
          <w:sz w:val="28"/>
          <w:szCs w:val="28"/>
        </w:rPr>
        <w:t>комбинированный урок</w:t>
      </w:r>
      <w:r w:rsidRPr="003A79F0">
        <w:rPr>
          <w:color w:val="000000"/>
          <w:sz w:val="28"/>
          <w:szCs w:val="28"/>
        </w:rPr>
        <w:t xml:space="preserve"> </w:t>
      </w:r>
    </w:p>
    <w:p w:rsidR="003A79F0" w:rsidRPr="003A79F0" w:rsidRDefault="003A79F0" w:rsidP="003A79F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Содержание занятия: </w:t>
      </w:r>
    </w:p>
    <w:p w:rsidR="004F4A30" w:rsidRPr="00E060B3" w:rsidRDefault="003A79F0" w:rsidP="00E060B3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3A79F0">
        <w:rPr>
          <w:color w:val="000000"/>
          <w:sz w:val="28"/>
          <w:szCs w:val="28"/>
        </w:rPr>
        <w:t xml:space="preserve">Новый материал. </w:t>
      </w:r>
    </w:p>
    <w:p w:rsidR="004F4A30" w:rsidRDefault="004F4A30" w:rsidP="00E060B3">
      <w:pPr>
        <w:spacing w:line="276" w:lineRule="auto"/>
        <w:rPr>
          <w:color w:val="000000"/>
          <w:sz w:val="28"/>
          <w:szCs w:val="28"/>
        </w:rPr>
      </w:pPr>
      <w:r w:rsidRPr="00E060B3">
        <w:rPr>
          <w:color w:val="000000"/>
          <w:sz w:val="28"/>
          <w:szCs w:val="28"/>
        </w:rPr>
        <w:t>В</w:t>
      </w:r>
      <w:r w:rsidR="003A79F0" w:rsidRPr="003A79F0">
        <w:rPr>
          <w:color w:val="000000"/>
          <w:sz w:val="28"/>
          <w:szCs w:val="28"/>
        </w:rPr>
        <w:t>опросы</w:t>
      </w:r>
      <w:r w:rsidR="001C2AE1">
        <w:rPr>
          <w:color w:val="000000"/>
          <w:sz w:val="28"/>
          <w:szCs w:val="28"/>
        </w:rPr>
        <w:t xml:space="preserve">, </w:t>
      </w:r>
      <w:r w:rsidR="003A79F0" w:rsidRPr="003A79F0">
        <w:rPr>
          <w:color w:val="000000"/>
          <w:sz w:val="28"/>
          <w:szCs w:val="28"/>
        </w:rPr>
        <w:t>рассматриваем</w:t>
      </w:r>
      <w:r w:rsidRPr="00E060B3">
        <w:rPr>
          <w:color w:val="000000"/>
          <w:sz w:val="28"/>
          <w:szCs w:val="28"/>
        </w:rPr>
        <w:t>ые в ходе занятия:</w:t>
      </w:r>
    </w:p>
    <w:p w:rsidR="00E060B3" w:rsidRPr="00E060B3" w:rsidRDefault="00E060B3" w:rsidP="00E060B3">
      <w:pPr>
        <w:spacing w:line="276" w:lineRule="auto"/>
        <w:rPr>
          <w:color w:val="000000"/>
          <w:sz w:val="28"/>
          <w:szCs w:val="28"/>
        </w:rPr>
      </w:pPr>
    </w:p>
    <w:p w:rsidR="004F4A30" w:rsidRPr="00E060B3" w:rsidRDefault="004F4A30" w:rsidP="00E060B3">
      <w:pPr>
        <w:spacing w:line="276" w:lineRule="auto"/>
        <w:rPr>
          <w:color w:val="000000"/>
          <w:sz w:val="28"/>
          <w:szCs w:val="28"/>
        </w:rPr>
      </w:pPr>
      <w:r w:rsidRPr="00E060B3">
        <w:rPr>
          <w:color w:val="000000"/>
          <w:sz w:val="28"/>
          <w:szCs w:val="28"/>
        </w:rPr>
        <w:t>- основные мотивы лирики поэтов;</w:t>
      </w:r>
    </w:p>
    <w:p w:rsidR="004F4A30" w:rsidRPr="00E060B3" w:rsidRDefault="004F4A30" w:rsidP="00E060B3">
      <w:pPr>
        <w:spacing w:line="276" w:lineRule="auto"/>
        <w:rPr>
          <w:color w:val="000000"/>
          <w:sz w:val="28"/>
          <w:szCs w:val="28"/>
        </w:rPr>
      </w:pPr>
      <w:r w:rsidRPr="00E060B3">
        <w:rPr>
          <w:color w:val="000000"/>
          <w:sz w:val="28"/>
          <w:szCs w:val="28"/>
        </w:rPr>
        <w:t>сопоставительный анализ текстов стихов.</w:t>
      </w:r>
    </w:p>
    <w:p w:rsidR="004F4A30" w:rsidRPr="00E060B3" w:rsidRDefault="00E060B3" w:rsidP="001C2AE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Задание для обучающихся:</w:t>
      </w:r>
    </w:p>
    <w:p w:rsidR="001C2AE1" w:rsidRDefault="001C2AE1" w:rsidP="001C2AE1">
      <w:pPr>
        <w:spacing w:line="276" w:lineRule="auto"/>
        <w:rPr>
          <w:b/>
          <w:color w:val="000000"/>
          <w:sz w:val="28"/>
          <w:szCs w:val="28"/>
        </w:rPr>
      </w:pPr>
    </w:p>
    <w:p w:rsidR="004F4A30" w:rsidRPr="00E060B3" w:rsidRDefault="004F4A30" w:rsidP="001C2AE1">
      <w:pPr>
        <w:spacing w:line="276" w:lineRule="auto"/>
        <w:rPr>
          <w:b/>
          <w:color w:val="000000"/>
          <w:sz w:val="28"/>
          <w:szCs w:val="28"/>
        </w:rPr>
      </w:pPr>
      <w:r w:rsidRPr="00E060B3">
        <w:rPr>
          <w:b/>
          <w:color w:val="000000"/>
          <w:sz w:val="28"/>
          <w:szCs w:val="28"/>
        </w:rPr>
        <w:t>1</w:t>
      </w:r>
      <w:r w:rsidR="00E060B3">
        <w:rPr>
          <w:b/>
          <w:color w:val="000000"/>
          <w:sz w:val="28"/>
          <w:szCs w:val="28"/>
        </w:rPr>
        <w:t>.Прочитайте лекционный материал, в котором содержится анализ стихотворений.</w:t>
      </w:r>
    </w:p>
    <w:p w:rsidR="001C2AE1" w:rsidRDefault="001C2AE1" w:rsidP="001C2AE1">
      <w:pPr>
        <w:spacing w:line="276" w:lineRule="auto"/>
        <w:rPr>
          <w:b/>
          <w:color w:val="000000"/>
          <w:sz w:val="28"/>
          <w:szCs w:val="28"/>
        </w:rPr>
      </w:pPr>
    </w:p>
    <w:p w:rsidR="00AC073B" w:rsidRPr="00E060B3" w:rsidRDefault="004F4A30" w:rsidP="001C2AE1">
      <w:pPr>
        <w:spacing w:line="276" w:lineRule="auto"/>
        <w:rPr>
          <w:b/>
          <w:color w:val="000000"/>
          <w:sz w:val="28"/>
          <w:szCs w:val="28"/>
        </w:rPr>
      </w:pPr>
      <w:r w:rsidRPr="00E060B3">
        <w:rPr>
          <w:b/>
          <w:color w:val="000000"/>
          <w:sz w:val="28"/>
          <w:szCs w:val="28"/>
        </w:rPr>
        <w:t>2.Прочитайте стихотворения А.С.Пушкина</w:t>
      </w:r>
      <w:r w:rsidR="00AC073B" w:rsidRPr="00E060B3">
        <w:rPr>
          <w:b/>
          <w:color w:val="000000"/>
          <w:sz w:val="28"/>
          <w:szCs w:val="28"/>
        </w:rPr>
        <w:t xml:space="preserve"> «Осень», К Чаадаеву», «Я помню чудное мгновенье…», «Я вас любил…»</w:t>
      </w:r>
    </w:p>
    <w:p w:rsidR="00AC073B" w:rsidRPr="00E060B3" w:rsidRDefault="004F4A30" w:rsidP="001C2AE1">
      <w:pPr>
        <w:spacing w:line="276" w:lineRule="auto"/>
        <w:rPr>
          <w:b/>
          <w:color w:val="000000"/>
          <w:sz w:val="28"/>
          <w:szCs w:val="28"/>
        </w:rPr>
      </w:pPr>
      <w:r w:rsidRPr="00E060B3">
        <w:rPr>
          <w:b/>
          <w:color w:val="000000"/>
          <w:sz w:val="28"/>
          <w:szCs w:val="28"/>
        </w:rPr>
        <w:t xml:space="preserve"> </w:t>
      </w:r>
      <w:proofErr w:type="gramStart"/>
      <w:r w:rsidRPr="00E060B3">
        <w:rPr>
          <w:b/>
          <w:color w:val="000000"/>
          <w:sz w:val="28"/>
          <w:szCs w:val="28"/>
        </w:rPr>
        <w:t xml:space="preserve">М.Ю.Лермонтова  </w:t>
      </w:r>
      <w:r w:rsidR="00AC073B" w:rsidRPr="00E060B3">
        <w:rPr>
          <w:b/>
          <w:color w:val="000000"/>
          <w:sz w:val="28"/>
          <w:szCs w:val="28"/>
        </w:rPr>
        <w:t>«</w:t>
      </w:r>
      <w:proofErr w:type="gramEnd"/>
      <w:r w:rsidR="00AC073B" w:rsidRPr="00E060B3">
        <w:rPr>
          <w:b/>
          <w:color w:val="000000"/>
          <w:sz w:val="28"/>
          <w:szCs w:val="28"/>
        </w:rPr>
        <w:t>Когда волнуется желтеющая нива…», «Родина», «Я не унижусь пред тобой…», «Молитва».</w:t>
      </w:r>
    </w:p>
    <w:p w:rsidR="001C2AE1" w:rsidRDefault="00AC073B" w:rsidP="001C2AE1">
      <w:pPr>
        <w:spacing w:line="276" w:lineRule="auto"/>
        <w:rPr>
          <w:i/>
          <w:color w:val="000000"/>
          <w:sz w:val="28"/>
          <w:szCs w:val="28"/>
        </w:rPr>
      </w:pPr>
      <w:r w:rsidRPr="00E060B3">
        <w:rPr>
          <w:i/>
          <w:color w:val="000000"/>
          <w:sz w:val="28"/>
          <w:szCs w:val="28"/>
        </w:rPr>
        <w:t xml:space="preserve">Тексты стихов можно найти на </w:t>
      </w:r>
      <w:proofErr w:type="gramStart"/>
      <w:r w:rsidRPr="00E060B3">
        <w:rPr>
          <w:i/>
          <w:color w:val="000000"/>
          <w:sz w:val="28"/>
          <w:szCs w:val="28"/>
        </w:rPr>
        <w:t xml:space="preserve">сайте </w:t>
      </w:r>
      <w:r w:rsidR="004F4A30" w:rsidRPr="00E060B3">
        <w:rPr>
          <w:i/>
          <w:color w:val="000000"/>
          <w:sz w:val="28"/>
          <w:szCs w:val="28"/>
        </w:rPr>
        <w:t xml:space="preserve"> https://rustih.ru/aleksandr-pushkin-osen/</w:t>
      </w:r>
      <w:proofErr w:type="gramEnd"/>
      <w:r w:rsidR="004F4A30" w:rsidRPr="00E060B3">
        <w:rPr>
          <w:i/>
          <w:color w:val="000000"/>
          <w:sz w:val="28"/>
          <w:szCs w:val="28"/>
        </w:rPr>
        <w:cr/>
      </w:r>
    </w:p>
    <w:p w:rsidR="001C2AE1" w:rsidRPr="001C2AE1" w:rsidRDefault="00AC073B" w:rsidP="001C2AE1">
      <w:pPr>
        <w:spacing w:line="276" w:lineRule="auto"/>
        <w:rPr>
          <w:b/>
          <w:sz w:val="28"/>
          <w:szCs w:val="28"/>
        </w:rPr>
      </w:pPr>
      <w:r w:rsidRPr="00E060B3">
        <w:rPr>
          <w:b/>
          <w:color w:val="FF0000"/>
          <w:sz w:val="28"/>
          <w:szCs w:val="28"/>
        </w:rPr>
        <w:t>3. Выполните практическую работу</w:t>
      </w:r>
      <w:r w:rsidR="00E060B3" w:rsidRPr="00E060B3">
        <w:rPr>
          <w:b/>
          <w:color w:val="FF0000"/>
          <w:sz w:val="28"/>
          <w:szCs w:val="28"/>
        </w:rPr>
        <w:t>.  «Анализ стихотворений</w:t>
      </w:r>
      <w:r w:rsidRPr="00E060B3">
        <w:rPr>
          <w:b/>
          <w:color w:val="FF0000"/>
          <w:sz w:val="28"/>
          <w:szCs w:val="28"/>
        </w:rPr>
        <w:t xml:space="preserve"> </w:t>
      </w:r>
      <w:r w:rsidR="00E060B3" w:rsidRPr="00E060B3">
        <w:rPr>
          <w:b/>
          <w:color w:val="FF0000"/>
          <w:sz w:val="28"/>
          <w:szCs w:val="28"/>
        </w:rPr>
        <w:t>А.С.Пушкина и</w:t>
      </w:r>
      <w:r w:rsidRPr="00E060B3">
        <w:rPr>
          <w:b/>
          <w:color w:val="FF0000"/>
          <w:sz w:val="28"/>
          <w:szCs w:val="28"/>
        </w:rPr>
        <w:t xml:space="preserve"> </w:t>
      </w:r>
      <w:r w:rsidR="00E060B3" w:rsidRPr="00E060B3">
        <w:rPr>
          <w:b/>
          <w:color w:val="FF0000"/>
          <w:sz w:val="28"/>
          <w:szCs w:val="28"/>
        </w:rPr>
        <w:t>М.Ю.Лермонтова</w:t>
      </w:r>
      <w:r w:rsidR="00E060B3">
        <w:rPr>
          <w:b/>
          <w:color w:val="FF0000"/>
          <w:sz w:val="28"/>
          <w:szCs w:val="28"/>
        </w:rPr>
        <w:t>»</w:t>
      </w:r>
      <w:r w:rsidR="001C2AE1">
        <w:rPr>
          <w:b/>
          <w:color w:val="FF0000"/>
          <w:sz w:val="28"/>
          <w:szCs w:val="28"/>
        </w:rPr>
        <w:t xml:space="preserve"> по плану </w:t>
      </w:r>
      <w:r w:rsidR="001C2AE1" w:rsidRPr="001C2AE1">
        <w:rPr>
          <w:b/>
          <w:sz w:val="28"/>
          <w:szCs w:val="28"/>
        </w:rPr>
        <w:t>(</w:t>
      </w:r>
      <w:proofErr w:type="spellStart"/>
      <w:r w:rsidR="001C2AE1" w:rsidRPr="001C2AE1">
        <w:rPr>
          <w:b/>
          <w:sz w:val="28"/>
          <w:szCs w:val="28"/>
        </w:rPr>
        <w:t>см.ниже</w:t>
      </w:r>
      <w:proofErr w:type="spellEnd"/>
      <w:r w:rsidR="001C2AE1" w:rsidRPr="001C2AE1">
        <w:rPr>
          <w:b/>
          <w:sz w:val="28"/>
          <w:szCs w:val="28"/>
        </w:rPr>
        <w:t>)</w:t>
      </w:r>
    </w:p>
    <w:p w:rsidR="00E060B3" w:rsidRPr="001C2AE1" w:rsidRDefault="001C2AE1" w:rsidP="001C2AE1">
      <w:pPr>
        <w:spacing w:line="276" w:lineRule="auto"/>
        <w:rPr>
          <w:b/>
          <w:sz w:val="28"/>
          <w:szCs w:val="28"/>
        </w:rPr>
      </w:pPr>
      <w:r w:rsidRPr="001C2AE1">
        <w:rPr>
          <w:b/>
          <w:sz w:val="28"/>
          <w:szCs w:val="28"/>
        </w:rPr>
        <w:t xml:space="preserve">После лекции смотри </w:t>
      </w:r>
      <w:r>
        <w:rPr>
          <w:b/>
          <w:sz w:val="28"/>
          <w:szCs w:val="28"/>
        </w:rPr>
        <w:t>к</w:t>
      </w:r>
      <w:r w:rsidRPr="001C2AE1">
        <w:rPr>
          <w:b/>
          <w:sz w:val="28"/>
          <w:szCs w:val="28"/>
        </w:rPr>
        <w:t>раткие теоретические сведения к практической работе и план анализа стихотворений</w:t>
      </w:r>
      <w:r>
        <w:rPr>
          <w:b/>
          <w:sz w:val="28"/>
          <w:szCs w:val="28"/>
        </w:rPr>
        <w:t>.</w:t>
      </w:r>
    </w:p>
    <w:p w:rsidR="00E060B3" w:rsidRPr="00E060B3" w:rsidRDefault="00E060B3" w:rsidP="00E060B3">
      <w:pPr>
        <w:spacing w:line="276" w:lineRule="auto"/>
        <w:rPr>
          <w:b/>
          <w:sz w:val="28"/>
          <w:szCs w:val="28"/>
        </w:rPr>
      </w:pPr>
    </w:p>
    <w:p w:rsidR="00E060B3" w:rsidRPr="00E060B3" w:rsidRDefault="00E060B3" w:rsidP="00E060B3">
      <w:pPr>
        <w:spacing w:line="276" w:lineRule="auto"/>
        <w:rPr>
          <w:b/>
          <w:sz w:val="28"/>
          <w:szCs w:val="28"/>
        </w:rPr>
      </w:pPr>
      <w:r w:rsidRPr="00E060B3">
        <w:rPr>
          <w:b/>
          <w:sz w:val="28"/>
          <w:szCs w:val="28"/>
        </w:rPr>
        <w:lastRenderedPageBreak/>
        <w:t>Работу выполните по вариантам.</w:t>
      </w:r>
    </w:p>
    <w:p w:rsidR="00E060B3" w:rsidRPr="00E060B3" w:rsidRDefault="00E060B3" w:rsidP="00E060B3">
      <w:pPr>
        <w:spacing w:line="276" w:lineRule="auto"/>
        <w:rPr>
          <w:b/>
          <w:sz w:val="28"/>
          <w:szCs w:val="28"/>
        </w:rPr>
      </w:pPr>
    </w:p>
    <w:p w:rsidR="00E060B3" w:rsidRPr="00E060B3" w:rsidRDefault="00E060B3" w:rsidP="00E060B3">
      <w:pPr>
        <w:spacing w:line="276" w:lineRule="auto"/>
        <w:rPr>
          <w:b/>
          <w:sz w:val="28"/>
          <w:szCs w:val="28"/>
        </w:rPr>
      </w:pPr>
      <w:r w:rsidRPr="00E060B3">
        <w:rPr>
          <w:b/>
          <w:sz w:val="28"/>
          <w:szCs w:val="28"/>
        </w:rPr>
        <w:t xml:space="preserve">1 вариант. </w:t>
      </w:r>
      <w:r>
        <w:rPr>
          <w:b/>
          <w:sz w:val="28"/>
          <w:szCs w:val="28"/>
        </w:rPr>
        <w:t>Анализ</w:t>
      </w:r>
      <w:r w:rsidRPr="00E060B3">
        <w:rPr>
          <w:b/>
          <w:sz w:val="28"/>
          <w:szCs w:val="28"/>
        </w:rPr>
        <w:t xml:space="preserve"> стихотворени</w:t>
      </w:r>
      <w:r>
        <w:rPr>
          <w:b/>
          <w:sz w:val="28"/>
          <w:szCs w:val="28"/>
        </w:rPr>
        <w:t>й</w:t>
      </w:r>
      <w:r w:rsidRPr="00E060B3">
        <w:rPr>
          <w:b/>
          <w:sz w:val="28"/>
          <w:szCs w:val="28"/>
        </w:rPr>
        <w:t xml:space="preserve"> А.С.Пушкина «Я помню чудное мгновенье…» и М.</w:t>
      </w:r>
      <w:r>
        <w:rPr>
          <w:b/>
          <w:sz w:val="28"/>
          <w:szCs w:val="28"/>
        </w:rPr>
        <w:t xml:space="preserve"> </w:t>
      </w:r>
      <w:r w:rsidRPr="00E060B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. Лермонтова</w:t>
      </w:r>
      <w:r w:rsidRPr="00E060B3">
        <w:rPr>
          <w:b/>
          <w:sz w:val="28"/>
          <w:szCs w:val="28"/>
        </w:rPr>
        <w:t xml:space="preserve"> </w:t>
      </w:r>
      <w:r w:rsidRPr="00E060B3">
        <w:rPr>
          <w:sz w:val="28"/>
          <w:szCs w:val="28"/>
        </w:rPr>
        <w:t>«Выхожу один я на дорогу...»</w:t>
      </w:r>
    </w:p>
    <w:p w:rsidR="00E060B3" w:rsidRPr="00E060B3" w:rsidRDefault="00E060B3" w:rsidP="00E060B3">
      <w:pPr>
        <w:spacing w:line="276" w:lineRule="auto"/>
        <w:rPr>
          <w:b/>
          <w:sz w:val="28"/>
          <w:szCs w:val="28"/>
        </w:rPr>
      </w:pPr>
    </w:p>
    <w:p w:rsidR="00AC073B" w:rsidRPr="00E060B3" w:rsidRDefault="00E060B3" w:rsidP="00AC073B">
      <w:pPr>
        <w:rPr>
          <w:sz w:val="28"/>
          <w:szCs w:val="28"/>
        </w:rPr>
      </w:pPr>
      <w:r w:rsidRPr="00E060B3">
        <w:rPr>
          <w:b/>
          <w:sz w:val="28"/>
          <w:szCs w:val="28"/>
        </w:rPr>
        <w:t>2 вариант. Анализ стихотворени</w:t>
      </w:r>
      <w:r>
        <w:rPr>
          <w:b/>
          <w:sz w:val="28"/>
          <w:szCs w:val="28"/>
        </w:rPr>
        <w:t>й</w:t>
      </w:r>
      <w:r w:rsidRPr="00E060B3"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 </w:t>
      </w:r>
      <w:r w:rsidRPr="00E060B3">
        <w:rPr>
          <w:b/>
          <w:sz w:val="28"/>
          <w:szCs w:val="28"/>
        </w:rPr>
        <w:t>Пушкина «</w:t>
      </w:r>
      <w:r w:rsidR="00AC073B" w:rsidRPr="00E060B3">
        <w:rPr>
          <w:b/>
          <w:sz w:val="28"/>
          <w:szCs w:val="28"/>
        </w:rPr>
        <w:t xml:space="preserve">На холмах Грузии…» </w:t>
      </w:r>
      <w:r w:rsidRPr="00E060B3">
        <w:rPr>
          <w:b/>
          <w:sz w:val="28"/>
          <w:szCs w:val="28"/>
        </w:rPr>
        <w:t xml:space="preserve">и М.Ю.Лермонтова  </w:t>
      </w:r>
      <w:r w:rsidR="00AC073B" w:rsidRPr="00E060B3">
        <w:rPr>
          <w:rFonts w:eastAsiaTheme="minorHAnsi"/>
          <w:sz w:val="28"/>
          <w:szCs w:val="28"/>
          <w:lang w:eastAsia="en-US"/>
        </w:rPr>
        <w:t xml:space="preserve"> </w:t>
      </w:r>
      <w:r w:rsidR="00AC073B" w:rsidRPr="00E060B3">
        <w:rPr>
          <w:sz w:val="28"/>
          <w:szCs w:val="28"/>
        </w:rPr>
        <w:t>«Как часто, пестрою толпою окружен...»</w:t>
      </w:r>
    </w:p>
    <w:p w:rsidR="00AC073B" w:rsidRPr="00E060B3" w:rsidRDefault="00AC073B" w:rsidP="00AC073B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E060B3">
        <w:rPr>
          <w:bCs/>
          <w:color w:val="000000"/>
          <w:sz w:val="28"/>
          <w:szCs w:val="28"/>
        </w:rPr>
        <w:t>Первый вариант выполняют обучающиеся, чьи фамилии нахо</w:t>
      </w:r>
      <w:r w:rsidR="00E060B3">
        <w:rPr>
          <w:bCs/>
          <w:color w:val="000000"/>
          <w:sz w:val="28"/>
          <w:szCs w:val="28"/>
        </w:rPr>
        <w:t>дятся в списке студентов с1по 13</w:t>
      </w:r>
      <w:r w:rsidRPr="00E060B3">
        <w:rPr>
          <w:bCs/>
          <w:color w:val="000000"/>
          <w:sz w:val="28"/>
          <w:szCs w:val="28"/>
        </w:rPr>
        <w:t xml:space="preserve"> номер.</w:t>
      </w:r>
    </w:p>
    <w:p w:rsidR="00AC073B" w:rsidRPr="00E060B3" w:rsidRDefault="00AC073B" w:rsidP="00AC073B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E060B3">
        <w:rPr>
          <w:bCs/>
          <w:color w:val="000000"/>
          <w:sz w:val="28"/>
          <w:szCs w:val="28"/>
        </w:rPr>
        <w:t xml:space="preserve">Второй вариант выполняют обучающиеся, чьи фамилии </w:t>
      </w:r>
      <w:r w:rsidR="00E060B3">
        <w:rPr>
          <w:bCs/>
          <w:color w:val="000000"/>
          <w:sz w:val="28"/>
          <w:szCs w:val="28"/>
        </w:rPr>
        <w:t>находятся в списке студентов с14по 28</w:t>
      </w:r>
      <w:r w:rsidRPr="00E060B3">
        <w:rPr>
          <w:bCs/>
          <w:color w:val="000000"/>
          <w:sz w:val="28"/>
          <w:szCs w:val="28"/>
        </w:rPr>
        <w:t xml:space="preserve"> номер.</w:t>
      </w:r>
    </w:p>
    <w:p w:rsidR="00E060B3" w:rsidRPr="00E060B3" w:rsidRDefault="00E060B3" w:rsidP="00E060B3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060B3">
        <w:rPr>
          <w:b/>
          <w:color w:val="000000"/>
          <w:sz w:val="28"/>
          <w:szCs w:val="28"/>
        </w:rPr>
        <w:t>Форма отчета:</w:t>
      </w:r>
    </w:p>
    <w:p w:rsidR="00E060B3" w:rsidRPr="00E060B3" w:rsidRDefault="00E060B3" w:rsidP="001C2AE1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E060B3">
        <w:rPr>
          <w:i/>
          <w:color w:val="000000"/>
          <w:sz w:val="28"/>
          <w:szCs w:val="28"/>
        </w:rPr>
        <w:t xml:space="preserve">Выполненная работа должна быть размещена в Гугл Классе. </w:t>
      </w:r>
    </w:p>
    <w:p w:rsidR="00E060B3" w:rsidRPr="00E060B3" w:rsidRDefault="00E060B3" w:rsidP="00E060B3">
      <w:pPr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 w:rsidRPr="00E060B3">
        <w:rPr>
          <w:rFonts w:eastAsiaTheme="minorHAnsi"/>
          <w:b/>
          <w:i/>
          <w:color w:val="FF0000"/>
          <w:sz w:val="28"/>
          <w:szCs w:val="28"/>
          <w:lang w:eastAsia="en-US"/>
        </w:rPr>
        <w:t xml:space="preserve">Код курса   </w:t>
      </w:r>
      <w:r w:rsidRPr="00E060B3">
        <w:rPr>
          <w:rFonts w:eastAsiaTheme="minorHAnsi"/>
          <w:b/>
          <w:color w:val="FF0000"/>
          <w:sz w:val="28"/>
          <w:szCs w:val="28"/>
          <w:lang w:eastAsia="en-US"/>
        </w:rPr>
        <w:t>dvaoiym</w:t>
      </w:r>
    </w:p>
    <w:p w:rsidR="00E060B3" w:rsidRPr="00E060B3" w:rsidRDefault="00E060B3" w:rsidP="00E060B3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E060B3">
        <w:rPr>
          <w:b/>
          <w:i/>
          <w:color w:val="000000"/>
          <w:sz w:val="28"/>
          <w:szCs w:val="28"/>
        </w:rPr>
        <w:t xml:space="preserve"> Работа должна представлять фото или в формате MS </w:t>
      </w:r>
      <w:proofErr w:type="spellStart"/>
      <w:r w:rsidRPr="00E060B3">
        <w:rPr>
          <w:b/>
          <w:i/>
          <w:color w:val="000000"/>
          <w:sz w:val="28"/>
          <w:szCs w:val="28"/>
        </w:rPr>
        <w:t>Word</w:t>
      </w:r>
      <w:proofErr w:type="spellEnd"/>
      <w:r w:rsidRPr="00E060B3">
        <w:rPr>
          <w:b/>
          <w:i/>
          <w:color w:val="000000"/>
          <w:sz w:val="28"/>
          <w:szCs w:val="28"/>
        </w:rPr>
        <w:t xml:space="preserve">  </w:t>
      </w:r>
    </w:p>
    <w:p w:rsidR="00E060B3" w:rsidRPr="00E060B3" w:rsidRDefault="00E060B3" w:rsidP="001C2AE1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E060B3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 xml:space="preserve">Практическую </w:t>
      </w:r>
      <w:proofErr w:type="gramStart"/>
      <w:r>
        <w:rPr>
          <w:b/>
          <w:i/>
          <w:color w:val="000000"/>
          <w:sz w:val="28"/>
          <w:szCs w:val="28"/>
        </w:rPr>
        <w:t>работу</w:t>
      </w:r>
      <w:r w:rsidR="001C2AE1">
        <w:rPr>
          <w:b/>
          <w:i/>
          <w:color w:val="000000"/>
          <w:sz w:val="28"/>
          <w:szCs w:val="28"/>
        </w:rPr>
        <w:t xml:space="preserve">  «</w:t>
      </w:r>
      <w:proofErr w:type="gramEnd"/>
      <w:r w:rsidR="001C2AE1">
        <w:rPr>
          <w:b/>
          <w:i/>
          <w:color w:val="000000"/>
          <w:sz w:val="28"/>
          <w:szCs w:val="28"/>
        </w:rPr>
        <w:t>Анализ стихотворений</w:t>
      </w:r>
      <w:r w:rsidR="001C2AE1" w:rsidRPr="001C2AE1">
        <w:rPr>
          <w:b/>
          <w:sz w:val="28"/>
          <w:szCs w:val="28"/>
        </w:rPr>
        <w:t xml:space="preserve"> </w:t>
      </w:r>
      <w:r w:rsidR="001C2AE1" w:rsidRPr="00E060B3">
        <w:rPr>
          <w:b/>
          <w:sz w:val="28"/>
          <w:szCs w:val="28"/>
        </w:rPr>
        <w:t>А.С.</w:t>
      </w:r>
      <w:r w:rsidR="001C2AE1">
        <w:rPr>
          <w:b/>
          <w:sz w:val="28"/>
          <w:szCs w:val="28"/>
        </w:rPr>
        <w:t xml:space="preserve"> </w:t>
      </w:r>
      <w:r w:rsidR="001C2AE1" w:rsidRPr="00E060B3">
        <w:rPr>
          <w:b/>
          <w:sz w:val="28"/>
          <w:szCs w:val="28"/>
        </w:rPr>
        <w:t>Пушкина</w:t>
      </w:r>
      <w:r w:rsidR="001C2AE1">
        <w:rPr>
          <w:b/>
          <w:sz w:val="28"/>
          <w:szCs w:val="28"/>
        </w:rPr>
        <w:t>….и М.Ю.Лермонтова….»</w:t>
      </w:r>
      <w:r w:rsidR="001C2AE1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.</w:t>
      </w:r>
    </w:p>
    <w:p w:rsidR="00E060B3" w:rsidRPr="00E060B3" w:rsidRDefault="00E060B3" w:rsidP="00E060B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выполнения задания 18</w:t>
      </w:r>
      <w:r w:rsidRPr="00E060B3">
        <w:rPr>
          <w:color w:val="000000"/>
          <w:sz w:val="28"/>
          <w:szCs w:val="28"/>
        </w:rPr>
        <w:t>.05.20</w:t>
      </w:r>
    </w:p>
    <w:p w:rsidR="00AC073B" w:rsidRPr="00AC073B" w:rsidRDefault="00AC073B" w:rsidP="00AC073B">
      <w:pPr>
        <w:spacing w:before="100" w:beforeAutospacing="1" w:after="100" w:afterAutospacing="1"/>
        <w:rPr>
          <w:b/>
          <w:bCs/>
          <w:color w:val="000000"/>
        </w:rPr>
      </w:pPr>
    </w:p>
    <w:p w:rsidR="004F4A30" w:rsidRPr="001C2AE1" w:rsidRDefault="00E060B3" w:rsidP="003A79F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1C2AE1">
        <w:rPr>
          <w:b/>
          <w:color w:val="000000"/>
          <w:sz w:val="28"/>
          <w:szCs w:val="28"/>
        </w:rPr>
        <w:t>Лекционный материал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Лирика –особый род литературы, она передает внешние события через</w:t>
      </w:r>
      <w:r>
        <w:rPr>
          <w:sz w:val="28"/>
          <w:szCs w:val="28"/>
        </w:rPr>
        <w:t xml:space="preserve"> </w:t>
      </w:r>
      <w:r w:rsidRPr="00A60D23">
        <w:rPr>
          <w:sz w:val="28"/>
          <w:szCs w:val="28"/>
        </w:rPr>
        <w:t>«магический кристалл» внутреннего мира поэта. Этот внутренний мир –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целая Вселенная» со своей душой.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Стихи читают не для того, чтобы получить оценку на уроке, а для себя, для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того, чтобы проникнуть во внутренний мир поэта, следить за мыслями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великого человека, учиться его восприятию жизни, его поиску истины, чтобы</w:t>
      </w:r>
    </w:p>
    <w:p w:rsid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обогатить себя мудрыми открытиями, а также наполнить душу эмоциями. 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«Мой </w:t>
      </w:r>
      <w:proofErr w:type="gramStart"/>
      <w:r w:rsidRPr="00A60D23">
        <w:rPr>
          <w:sz w:val="28"/>
          <w:szCs w:val="28"/>
        </w:rPr>
        <w:t>Пушкин»-</w:t>
      </w:r>
      <w:proofErr w:type="gramEnd"/>
      <w:r w:rsidRPr="00A60D23">
        <w:rPr>
          <w:sz w:val="28"/>
          <w:szCs w:val="28"/>
        </w:rPr>
        <w:t xml:space="preserve"> так назвала М.И. Цветаева, поэт 20 века, свое эссе, где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поведала, что Пушкин вошел в ее жизнь, когда ей было всего 3 года.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Внимание привлекла картина, которая висела в комнате матери. На ней был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изображен эпизод дуэли Пушкина с Дантесом. Мать рассказывала дочери о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людях, изображенных на картине, о раненном поэте. Затем, гуляя с няней,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lastRenderedPageBreak/>
        <w:t>Марина увидела памятник Пушкину, и поэт обрел в ее воображении свой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внешний облик. Потом ожили стихи Пушкина. Например, строки </w:t>
      </w:r>
      <w:proofErr w:type="gramStart"/>
      <w:r w:rsidRPr="00A60D23">
        <w:rPr>
          <w:sz w:val="28"/>
          <w:szCs w:val="28"/>
        </w:rPr>
        <w:t>« Зима</w:t>
      </w:r>
      <w:proofErr w:type="gramEnd"/>
      <w:r w:rsidRPr="00A60D23">
        <w:rPr>
          <w:sz w:val="28"/>
          <w:szCs w:val="28"/>
        </w:rPr>
        <w:t>!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Крестьянин, торжествуя, на дровнях обновляет путь…» говорили о том, что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Марина видела вокруг, а мальчишка- проказник- это ее брат Андрей.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Так Пушкин- поэт, Пушкин- личность вошел в ее жизнь в раннем детстве и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навсегда остался для нее авторитетом в житейских вопросах и в поэтическом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мастерстве. Пушкин всегда жил рядом и открывал ей мир природы, мир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людей, мир творчества.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Чтобы поэт стал для вас вашим другом, надо прежде всего понимать его</w:t>
      </w:r>
    </w:p>
    <w:p w:rsidR="00A60D23" w:rsidRPr="00A60D2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>стихи, уметь объяснять их, стараясь «дойти до самой сути».</w:t>
      </w:r>
    </w:p>
    <w:p w:rsidR="00A60D23" w:rsidRPr="00A60D23" w:rsidRDefault="00005C93" w:rsidP="00A60D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0D23" w:rsidRPr="00A60D23">
        <w:rPr>
          <w:sz w:val="28"/>
          <w:szCs w:val="28"/>
        </w:rPr>
        <w:t>тихи Пушкина и</w:t>
      </w:r>
      <w:r>
        <w:rPr>
          <w:sz w:val="28"/>
          <w:szCs w:val="28"/>
        </w:rPr>
        <w:t xml:space="preserve"> </w:t>
      </w:r>
      <w:r w:rsidR="00A60D23" w:rsidRPr="00A60D23">
        <w:rPr>
          <w:sz w:val="28"/>
          <w:szCs w:val="28"/>
        </w:rPr>
        <w:t xml:space="preserve">Лермонтова. </w:t>
      </w:r>
      <w:r>
        <w:rPr>
          <w:sz w:val="28"/>
          <w:szCs w:val="28"/>
        </w:rPr>
        <w:t>К</w:t>
      </w:r>
      <w:r w:rsidR="00A60D23" w:rsidRPr="00A60D23">
        <w:rPr>
          <w:sz w:val="28"/>
          <w:szCs w:val="28"/>
        </w:rPr>
        <w:t>то же вам ближе, кто показался созвучным</w:t>
      </w:r>
    </w:p>
    <w:p w:rsidR="00005C93" w:rsidRDefault="00A60D23" w:rsidP="00A60D23">
      <w:pPr>
        <w:spacing w:line="276" w:lineRule="auto"/>
        <w:jc w:val="both"/>
        <w:rPr>
          <w:sz w:val="28"/>
          <w:szCs w:val="28"/>
        </w:rPr>
      </w:pPr>
      <w:r w:rsidRPr="00A60D23">
        <w:rPr>
          <w:sz w:val="28"/>
          <w:szCs w:val="28"/>
        </w:rPr>
        <w:t xml:space="preserve">нашему времени: Пушкин или Лермонтов? </w:t>
      </w:r>
    </w:p>
    <w:p w:rsidR="00005C93" w:rsidRDefault="00005C93" w:rsidP="00A60D23">
      <w:pPr>
        <w:spacing w:line="276" w:lineRule="auto"/>
        <w:jc w:val="both"/>
        <w:rPr>
          <w:sz w:val="28"/>
          <w:szCs w:val="28"/>
        </w:rPr>
      </w:pPr>
    </w:p>
    <w:p w:rsidR="00005C93" w:rsidRPr="001C2AE1" w:rsidRDefault="00005C93" w:rsidP="00005C93">
      <w:pPr>
        <w:rPr>
          <w:sz w:val="28"/>
          <w:szCs w:val="28"/>
        </w:rPr>
      </w:pPr>
      <w:r w:rsidRPr="001C2AE1">
        <w:rPr>
          <w:sz w:val="28"/>
          <w:szCs w:val="28"/>
        </w:rPr>
        <w:t>Попробуем сравнить творчество этих поэтов</w:t>
      </w:r>
    </w:p>
    <w:p w:rsidR="00005C93" w:rsidRPr="0069089A" w:rsidRDefault="00005C93" w:rsidP="00005C93">
      <w:r w:rsidRPr="0069089A">
        <w:t xml:space="preserve">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Пушкин и Лермонтов -  современники. Александр Сергеевич прожил 37 лет,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Михаил Юрьевич -  почти 27 лет. Разница в возрасте- 15 лет. Пушкин начал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сочинять в 6 лет, Лермонтов - в 14 лет. Оба начинали свое творчество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стихами, затем перешли к драме, далее обратились к прозе. 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Внешне оба были некрасивы, но обаятельны.  Современников поражали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глаза </w:t>
      </w:r>
      <w:proofErr w:type="gramStart"/>
      <w:r w:rsidRPr="00005C93">
        <w:rPr>
          <w:sz w:val="28"/>
          <w:szCs w:val="28"/>
        </w:rPr>
        <w:t>поэтов:  у</w:t>
      </w:r>
      <w:proofErr w:type="gramEnd"/>
      <w:r w:rsidRPr="00005C93">
        <w:rPr>
          <w:sz w:val="28"/>
          <w:szCs w:val="28"/>
        </w:rPr>
        <w:t xml:space="preserve"> Пушкина чистые, ясные, голубые,  у Лермонтова-  глаза- угли, взгляд пронзающий, проникающий в человека.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 Оба поразили современников своим талантом в достаточно раннем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возрасте. Однако Пушкинский гений развивался последовательно,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гармонично. Он поэтапно издавал свои произведения, в которых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прослеживался рост его мастерства. Лермонтов поражал современников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зрелостью своих стихов еще в раннем возрасте. «Старик без </w:t>
      </w:r>
      <w:proofErr w:type="gramStart"/>
      <w:r w:rsidRPr="00005C93">
        <w:rPr>
          <w:sz w:val="28"/>
          <w:szCs w:val="28"/>
        </w:rPr>
        <w:t>седин»-</w:t>
      </w:r>
      <w:proofErr w:type="gramEnd"/>
      <w:r w:rsidRPr="00005C93">
        <w:rPr>
          <w:sz w:val="28"/>
          <w:szCs w:val="28"/>
        </w:rPr>
        <w:t xml:space="preserve"> так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называл поэта Белинский. Лермонтов издал при жизни только один сборник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стихов и поэм.  После смерти Пушкина Лермонтов прожил всего 4 года. </w:t>
      </w:r>
    </w:p>
    <w:p w:rsidR="00005C93" w:rsidRPr="00005C93" w:rsidRDefault="00005C93" w:rsidP="00005C93">
      <w:pPr>
        <w:spacing w:line="276" w:lineRule="auto"/>
        <w:jc w:val="both"/>
        <w:rPr>
          <w:sz w:val="28"/>
          <w:szCs w:val="28"/>
        </w:rPr>
      </w:pPr>
      <w:r w:rsidRPr="00005C93">
        <w:rPr>
          <w:sz w:val="28"/>
          <w:szCs w:val="28"/>
        </w:rPr>
        <w:t>Даже на первый взгляд у них много общего</w:t>
      </w:r>
    </w:p>
    <w:p w:rsidR="00A60D23" w:rsidRPr="00005C93" w:rsidRDefault="00A60D23" w:rsidP="00005C93">
      <w:pPr>
        <w:keepNext/>
        <w:autoSpaceDE w:val="0"/>
        <w:autoSpaceDN w:val="0"/>
        <w:adjustRightInd w:val="0"/>
        <w:spacing w:before="120" w:line="276" w:lineRule="auto"/>
        <w:jc w:val="both"/>
        <w:rPr>
          <w:b/>
          <w:bCs/>
          <w:sz w:val="28"/>
          <w:szCs w:val="28"/>
        </w:rPr>
      </w:pP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Итак, в биографиях двух русских поэтов много общего. Детское, отроческое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сиротство, мечты о героическом в ранней юности, поиск друзей, любви,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своего места в обществе… И, конечно, дуэль, оборвавшая жизнь поэтов на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пике творческого взлета. 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-Кто виноват в их ранней гибели? 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Некоторые литературоведы считают, что в гибели Пушкина виноват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международный заговор… 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lastRenderedPageBreak/>
        <w:t xml:space="preserve">В гибели Лермонтова -   российская пошлость, посредственность, ничтожный человек, который не понимал, на кого он руку поднял.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Сегодня наша задача читать стихи, анализировать их, определять общие и отличительные черты.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 w:rsidRPr="00005C93">
        <w:rPr>
          <w:sz w:val="28"/>
          <w:szCs w:val="28"/>
        </w:rPr>
        <w:t xml:space="preserve"> У поэтов много общих тем: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05C93">
        <w:rPr>
          <w:sz w:val="28"/>
          <w:szCs w:val="28"/>
        </w:rPr>
        <w:t xml:space="preserve"> природа,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05C93">
        <w:rPr>
          <w:sz w:val="28"/>
          <w:szCs w:val="28"/>
        </w:rPr>
        <w:t xml:space="preserve">родина,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05C93">
        <w:rPr>
          <w:sz w:val="28"/>
          <w:szCs w:val="28"/>
        </w:rPr>
        <w:t xml:space="preserve">любовь, </w:t>
      </w:r>
    </w:p>
    <w:p w:rsidR="00005C93" w:rsidRP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05C93">
        <w:rPr>
          <w:sz w:val="28"/>
          <w:szCs w:val="28"/>
        </w:rPr>
        <w:t xml:space="preserve">осмысление бытия. 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роль поэта и поэзии</w:t>
      </w:r>
    </w:p>
    <w:p w:rsidR="00005C93" w:rsidRDefault="00005C93" w:rsidP="00005C93">
      <w:pPr>
        <w:spacing w:line="276" w:lineRule="auto"/>
        <w:rPr>
          <w:sz w:val="28"/>
          <w:szCs w:val="28"/>
        </w:rPr>
      </w:pPr>
    </w:p>
    <w:p w:rsidR="00A07B57" w:rsidRDefault="00A07B57" w:rsidP="00A07B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1.Прочитайте стихотворения</w:t>
      </w:r>
      <w:r w:rsidRPr="00A07B57">
        <w:rPr>
          <w:sz w:val="28"/>
          <w:szCs w:val="28"/>
        </w:rPr>
        <w:t xml:space="preserve"> А.</w:t>
      </w:r>
      <w:r w:rsidR="00AC073B">
        <w:rPr>
          <w:sz w:val="28"/>
          <w:szCs w:val="28"/>
        </w:rPr>
        <w:t xml:space="preserve"> </w:t>
      </w:r>
      <w:r w:rsidRPr="00A07B57">
        <w:rPr>
          <w:sz w:val="28"/>
          <w:szCs w:val="28"/>
        </w:rPr>
        <w:t>С.</w:t>
      </w:r>
      <w:r w:rsidR="00AC073B">
        <w:rPr>
          <w:sz w:val="28"/>
          <w:szCs w:val="28"/>
        </w:rPr>
        <w:t xml:space="preserve"> </w:t>
      </w:r>
      <w:r w:rsidRPr="00A07B57">
        <w:rPr>
          <w:sz w:val="28"/>
          <w:szCs w:val="28"/>
        </w:rPr>
        <w:t xml:space="preserve">Пушкина «Осень» </w:t>
      </w:r>
    </w:p>
    <w:p w:rsid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>и М.</w:t>
      </w:r>
      <w:r w:rsidR="00AC073B">
        <w:rPr>
          <w:sz w:val="28"/>
          <w:szCs w:val="28"/>
        </w:rPr>
        <w:t xml:space="preserve"> </w:t>
      </w:r>
      <w:r w:rsidRPr="00A07B57">
        <w:rPr>
          <w:sz w:val="28"/>
          <w:szCs w:val="28"/>
        </w:rPr>
        <w:t>Ю.</w:t>
      </w:r>
      <w:r w:rsidR="00AC073B">
        <w:rPr>
          <w:sz w:val="28"/>
          <w:szCs w:val="28"/>
        </w:rPr>
        <w:t xml:space="preserve"> </w:t>
      </w:r>
      <w:proofErr w:type="gramStart"/>
      <w:r w:rsidRPr="00A07B57">
        <w:rPr>
          <w:sz w:val="28"/>
          <w:szCs w:val="28"/>
        </w:rPr>
        <w:t xml:space="preserve">Лермонтова </w:t>
      </w:r>
      <w:r>
        <w:rPr>
          <w:sz w:val="28"/>
          <w:szCs w:val="28"/>
        </w:rPr>
        <w:t xml:space="preserve"> </w:t>
      </w:r>
      <w:r w:rsidRPr="00A07B57">
        <w:rPr>
          <w:sz w:val="28"/>
          <w:szCs w:val="28"/>
        </w:rPr>
        <w:t>«</w:t>
      </w:r>
      <w:proofErr w:type="gramEnd"/>
      <w:r w:rsidRPr="00A07B57">
        <w:rPr>
          <w:sz w:val="28"/>
          <w:szCs w:val="28"/>
        </w:rPr>
        <w:t>Когда волнуе</w:t>
      </w:r>
      <w:r>
        <w:rPr>
          <w:sz w:val="28"/>
          <w:szCs w:val="28"/>
        </w:rPr>
        <w:t>тся желтеющая нива…»</w:t>
      </w:r>
    </w:p>
    <w:p w:rsidR="00A07B57" w:rsidRDefault="00A07B57" w:rsidP="00A07B57">
      <w:pPr>
        <w:spacing w:line="276" w:lineRule="auto"/>
        <w:rPr>
          <w:sz w:val="28"/>
          <w:szCs w:val="28"/>
        </w:rPr>
      </w:pP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- В стихотворении Пушкина – удивительно красивый пейзаж. Само увядание </w:t>
      </w: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природы изображается поэтом как «могучее проявление жизни». Осень </w:t>
      </w: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дорога поэту как время года, пробуждающее к творчеству.  </w:t>
      </w:r>
    </w:p>
    <w:p w:rsidR="00A07B57" w:rsidRDefault="00A07B57" w:rsidP="00A07B57">
      <w:pPr>
        <w:spacing w:line="276" w:lineRule="auto"/>
        <w:rPr>
          <w:sz w:val="28"/>
          <w:szCs w:val="28"/>
        </w:rPr>
      </w:pP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-У Лермонтова пейзажное стихотворение переходит в разряд философского. </w:t>
      </w: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На первом плане не природа, а человек, которому она помогает принять мир </w:t>
      </w:r>
    </w:p>
    <w:p w:rsidR="00A07B57" w:rsidRP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таким, какой он есть. </w:t>
      </w:r>
    </w:p>
    <w:p w:rsidR="00A07B57" w:rsidRDefault="00A07B57" w:rsidP="00A07B57">
      <w:pPr>
        <w:spacing w:line="276" w:lineRule="auto"/>
        <w:rPr>
          <w:sz w:val="28"/>
          <w:szCs w:val="28"/>
        </w:rPr>
      </w:pPr>
    </w:p>
    <w:p w:rsidR="004F0580" w:rsidRPr="00A07B57" w:rsidRDefault="004F0580" w:rsidP="004F05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07B57" w:rsidRPr="00A07B57">
        <w:rPr>
          <w:sz w:val="28"/>
          <w:szCs w:val="28"/>
        </w:rPr>
        <w:t xml:space="preserve">тихотворения о родине. </w:t>
      </w:r>
      <w:proofErr w:type="spellStart"/>
      <w:r w:rsidRPr="00A07B57"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«К Чаадаеву» и </w:t>
      </w:r>
      <w:proofErr w:type="spellStart"/>
      <w:r>
        <w:rPr>
          <w:sz w:val="28"/>
          <w:szCs w:val="28"/>
        </w:rPr>
        <w:t>М.Ю.Лермонтов</w:t>
      </w:r>
      <w:proofErr w:type="spellEnd"/>
    </w:p>
    <w:p w:rsidR="004F0580" w:rsidRPr="00A07B57" w:rsidRDefault="004F0580" w:rsidP="004F0580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>«Родина»</w:t>
      </w:r>
      <w:r>
        <w:rPr>
          <w:sz w:val="28"/>
          <w:szCs w:val="28"/>
        </w:rPr>
        <w:t xml:space="preserve"> </w:t>
      </w:r>
    </w:p>
    <w:p w:rsidR="004F0580" w:rsidRDefault="004F0580" w:rsidP="00A07B57">
      <w:pPr>
        <w:spacing w:line="276" w:lineRule="auto"/>
        <w:rPr>
          <w:sz w:val="28"/>
          <w:szCs w:val="28"/>
        </w:rPr>
      </w:pPr>
    </w:p>
    <w:p w:rsidR="00A07B57" w:rsidRPr="00A07B57" w:rsidRDefault="004F0580" w:rsidP="00A07B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07B57" w:rsidRPr="00A07B57">
        <w:rPr>
          <w:sz w:val="28"/>
          <w:szCs w:val="28"/>
        </w:rPr>
        <w:t xml:space="preserve">Чье восприятие Родины понятнее вам, чье настроение в этих стихотворениях вам понятнее и ближе? </w:t>
      </w:r>
    </w:p>
    <w:p w:rsidR="00AC073B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>Вывод</w:t>
      </w:r>
      <w:r w:rsidR="00AC073B">
        <w:rPr>
          <w:sz w:val="28"/>
          <w:szCs w:val="28"/>
        </w:rPr>
        <w:t>:</w:t>
      </w:r>
      <w:r w:rsidRPr="00A07B57">
        <w:rPr>
          <w:sz w:val="28"/>
          <w:szCs w:val="28"/>
        </w:rPr>
        <w:t xml:space="preserve"> </w:t>
      </w:r>
    </w:p>
    <w:p w:rsidR="004F0580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В стихотворениях </w:t>
      </w:r>
      <w:proofErr w:type="gramStart"/>
      <w:r w:rsidRPr="00A07B57">
        <w:rPr>
          <w:sz w:val="28"/>
          <w:szCs w:val="28"/>
        </w:rPr>
        <w:t>А.С</w:t>
      </w:r>
      <w:r w:rsidR="00AC073B">
        <w:rPr>
          <w:sz w:val="28"/>
          <w:szCs w:val="28"/>
        </w:rPr>
        <w:t xml:space="preserve"> </w:t>
      </w:r>
      <w:r w:rsidRPr="00A07B57">
        <w:rPr>
          <w:sz w:val="28"/>
          <w:szCs w:val="28"/>
        </w:rPr>
        <w:t>.Пушкина</w:t>
      </w:r>
      <w:proofErr w:type="gramEnd"/>
      <w:r w:rsidRPr="00A07B57">
        <w:rPr>
          <w:sz w:val="28"/>
          <w:szCs w:val="28"/>
        </w:rPr>
        <w:t xml:space="preserve"> звучит восторженная клятва юности:  жить во имя свободы, во имя счастья Отечества, посвящая ему «души прекрасные порывы».</w:t>
      </w:r>
    </w:p>
    <w:p w:rsidR="00A07B57" w:rsidRDefault="00A07B57" w:rsidP="00A07B57">
      <w:pPr>
        <w:spacing w:line="276" w:lineRule="auto"/>
        <w:rPr>
          <w:sz w:val="28"/>
          <w:szCs w:val="28"/>
        </w:rPr>
      </w:pPr>
      <w:r w:rsidRPr="00A07B57">
        <w:rPr>
          <w:sz w:val="28"/>
          <w:szCs w:val="28"/>
        </w:rPr>
        <w:t xml:space="preserve">Стихотворение </w:t>
      </w:r>
      <w:proofErr w:type="gramStart"/>
      <w:r w:rsidR="00AC073B" w:rsidRPr="00A07B57">
        <w:rPr>
          <w:sz w:val="28"/>
          <w:szCs w:val="28"/>
        </w:rPr>
        <w:t xml:space="preserve">Лермонтова  </w:t>
      </w:r>
      <w:r w:rsidRPr="00A07B57">
        <w:rPr>
          <w:sz w:val="28"/>
          <w:szCs w:val="28"/>
        </w:rPr>
        <w:t>«</w:t>
      </w:r>
      <w:proofErr w:type="gramEnd"/>
      <w:r w:rsidRPr="00A07B57">
        <w:rPr>
          <w:sz w:val="28"/>
          <w:szCs w:val="28"/>
        </w:rPr>
        <w:t xml:space="preserve">Родина» как бы продолжает «Думу», здесь Лермонтов свое размышление строит на антитезе: родная природа и чуждое поэту государство. Любовь пота отдана русской природе, русскому крестьянству. Любовь к Отечеству у него не странная, как определяет ее сам Лермонтов, а органическая, генетическая.  </w:t>
      </w:r>
    </w:p>
    <w:p w:rsidR="002373E9" w:rsidRDefault="002373E9" w:rsidP="00A07B57">
      <w:pPr>
        <w:spacing w:line="276" w:lineRule="auto"/>
        <w:rPr>
          <w:sz w:val="28"/>
          <w:szCs w:val="28"/>
        </w:rPr>
      </w:pPr>
    </w:p>
    <w:p w:rsidR="002373E9" w:rsidRDefault="002373E9" w:rsidP="00A07B57">
      <w:pPr>
        <w:spacing w:line="276" w:lineRule="auto"/>
        <w:rPr>
          <w:sz w:val="28"/>
          <w:szCs w:val="28"/>
        </w:rPr>
      </w:pP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 w:rsidRPr="002373E9">
        <w:rPr>
          <w:sz w:val="28"/>
          <w:szCs w:val="28"/>
        </w:rPr>
        <w:t xml:space="preserve">Тема любви – вечная тема в поэзии.  </w:t>
      </w:r>
      <w:r w:rsidR="00AC073B">
        <w:rPr>
          <w:sz w:val="28"/>
          <w:szCs w:val="28"/>
        </w:rPr>
        <w:t xml:space="preserve">Прочитайте </w:t>
      </w:r>
      <w:r w:rsidR="00AC073B" w:rsidRPr="002373E9">
        <w:rPr>
          <w:sz w:val="28"/>
          <w:szCs w:val="28"/>
        </w:rPr>
        <w:t>произведения</w:t>
      </w:r>
      <w:r w:rsidRPr="002373E9">
        <w:rPr>
          <w:sz w:val="28"/>
          <w:szCs w:val="28"/>
        </w:rPr>
        <w:t xml:space="preserve"> </w:t>
      </w: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 w:rsidRPr="002373E9">
        <w:rPr>
          <w:sz w:val="28"/>
          <w:szCs w:val="28"/>
        </w:rPr>
        <w:lastRenderedPageBreak/>
        <w:t xml:space="preserve">Пушкина и Лермонтова о любви. </w:t>
      </w: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373E9">
        <w:rPr>
          <w:sz w:val="28"/>
          <w:szCs w:val="28"/>
        </w:rPr>
        <w:t xml:space="preserve">тихотворения А.С.Пушкина «Я помню чудное мгновенье…», </w:t>
      </w: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 w:rsidRPr="002373E9">
        <w:rPr>
          <w:sz w:val="28"/>
          <w:szCs w:val="28"/>
        </w:rPr>
        <w:t xml:space="preserve">«Я вас любил…» и М.Ю.Лермонтова «Я не унижусь пред тобой…», </w:t>
      </w: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«Молитва». </w:t>
      </w:r>
    </w:p>
    <w:p w:rsidR="002373E9" w:rsidRDefault="002373E9" w:rsidP="00237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2373E9" w:rsidRPr="002373E9" w:rsidRDefault="002373E9" w:rsidP="002373E9">
      <w:pPr>
        <w:spacing w:line="276" w:lineRule="auto"/>
        <w:rPr>
          <w:sz w:val="28"/>
          <w:szCs w:val="28"/>
        </w:rPr>
      </w:pPr>
      <w:r w:rsidRPr="002373E9">
        <w:rPr>
          <w:sz w:val="28"/>
          <w:szCs w:val="28"/>
        </w:rPr>
        <w:t xml:space="preserve">Нет одинаковых стихов о любви. У Пушкина в стихах звучат восторг перед этим прекрасным чувством, счастье от того, что любишь, гармония переживаний, преклонение перед любимой… Сколько благородства в чувстве поэта, ни капли эгоизма и зависти. </w:t>
      </w:r>
      <w:r w:rsidR="00AC073B" w:rsidRPr="002373E9">
        <w:rPr>
          <w:sz w:val="28"/>
          <w:szCs w:val="28"/>
        </w:rPr>
        <w:t>Тайна пушкинской</w:t>
      </w:r>
      <w:r w:rsidRPr="002373E9">
        <w:rPr>
          <w:sz w:val="28"/>
          <w:szCs w:val="28"/>
        </w:rPr>
        <w:t xml:space="preserve"> души не перестает удивлять меня! </w:t>
      </w:r>
    </w:p>
    <w:p w:rsidR="002373E9" w:rsidRDefault="002373E9" w:rsidP="002373E9">
      <w:pPr>
        <w:spacing w:line="276" w:lineRule="auto"/>
        <w:rPr>
          <w:sz w:val="28"/>
          <w:szCs w:val="28"/>
        </w:rPr>
      </w:pPr>
      <w:r w:rsidRPr="002373E9">
        <w:rPr>
          <w:sz w:val="28"/>
          <w:szCs w:val="28"/>
        </w:rPr>
        <w:t>У Лермонтова любовь – разлад, противоречие, столкновение, драма. С одной стороны, благоговение перед любимой, тревога за нее, душевная теплота, молитва за нее, обращенная к Богу. С другой стороны, гнев, ревность, разочарование, страдание, даже злость. Лермонтов, к сожалению, так и не нашел личного счастья, а в стихах запечатлел глубину пережитого.</w:t>
      </w:r>
    </w:p>
    <w:p w:rsidR="002373E9" w:rsidRDefault="002373E9" w:rsidP="00A07B57">
      <w:pPr>
        <w:spacing w:line="276" w:lineRule="auto"/>
        <w:rPr>
          <w:sz w:val="28"/>
          <w:szCs w:val="28"/>
        </w:rPr>
      </w:pPr>
    </w:p>
    <w:p w:rsidR="00A60D23" w:rsidRPr="00B708AC" w:rsidRDefault="001C2AE1" w:rsidP="00A60D23">
      <w:pPr>
        <w:rPr>
          <w:sz w:val="28"/>
          <w:szCs w:val="28"/>
        </w:rPr>
      </w:pPr>
      <w:r>
        <w:rPr>
          <w:b/>
          <w:sz w:val="28"/>
          <w:szCs w:val="28"/>
        </w:rPr>
        <w:t>Краткие теоретические сведения к практической работе.</w:t>
      </w:r>
    </w:p>
    <w:p w:rsidR="001C2AE1" w:rsidRDefault="00A60D23" w:rsidP="00A60D23">
      <w:pPr>
        <w:rPr>
          <w:sz w:val="28"/>
          <w:szCs w:val="28"/>
        </w:rPr>
      </w:pPr>
      <w:r w:rsidRPr="00B708A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0D23" w:rsidRDefault="00A60D23" w:rsidP="00A60D23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Pr="00D308C0">
        <w:rPr>
          <w:b/>
          <w:sz w:val="28"/>
          <w:szCs w:val="28"/>
        </w:rPr>
        <w:t>«Я помню чудное мгновенье</w:t>
      </w:r>
      <w:r>
        <w:rPr>
          <w:sz w:val="28"/>
          <w:szCs w:val="28"/>
        </w:rPr>
        <w:t xml:space="preserve">» (1825г.) </w:t>
      </w:r>
      <w:proofErr w:type="gramStart"/>
      <w:r>
        <w:rPr>
          <w:sz w:val="28"/>
          <w:szCs w:val="28"/>
        </w:rPr>
        <w:t>посвящено  Анне</w:t>
      </w:r>
      <w:proofErr w:type="gramEnd"/>
      <w:r>
        <w:rPr>
          <w:sz w:val="28"/>
          <w:szCs w:val="28"/>
        </w:rPr>
        <w:t xml:space="preserve"> Петровне Керн. Впервые Пушкин увидел её в 1819г. и был очарован её красотой и обаянием. </w:t>
      </w:r>
      <w:proofErr w:type="gramStart"/>
      <w:r>
        <w:rPr>
          <w:sz w:val="28"/>
          <w:szCs w:val="28"/>
        </w:rPr>
        <w:t>После  этой</w:t>
      </w:r>
      <w:proofErr w:type="gramEnd"/>
      <w:r>
        <w:rPr>
          <w:sz w:val="28"/>
          <w:szCs w:val="28"/>
        </w:rPr>
        <w:t xml:space="preserve"> встречи прошло 6 лет, и Пушкин вновь увидел Керн летом 1828г. в  имении </w:t>
      </w:r>
      <w:proofErr w:type="spellStart"/>
      <w:r>
        <w:rPr>
          <w:sz w:val="28"/>
          <w:szCs w:val="28"/>
        </w:rPr>
        <w:t>Тригорском</w:t>
      </w:r>
      <w:proofErr w:type="spellEnd"/>
      <w:r>
        <w:rPr>
          <w:sz w:val="28"/>
          <w:szCs w:val="28"/>
        </w:rPr>
        <w:t xml:space="preserve">., во время Михайловской ссылки. Неожиданная встреча всколыхнула в поэте угасшее и забытое чувство.  Стихотворение написано в жанре послания, об этом говорит его название – «К». Оно посвящено </w:t>
      </w:r>
      <w:proofErr w:type="gramStart"/>
      <w:r>
        <w:rPr>
          <w:sz w:val="28"/>
          <w:szCs w:val="28"/>
        </w:rPr>
        <w:t>возлюбленной,  встреча</w:t>
      </w:r>
      <w:proofErr w:type="gramEnd"/>
      <w:r>
        <w:rPr>
          <w:sz w:val="28"/>
          <w:szCs w:val="28"/>
        </w:rPr>
        <w:t xml:space="preserve"> с которой всколыхнула в лирическом герое всё самое светлое, настоящее, возродило его к жизни. </w:t>
      </w:r>
    </w:p>
    <w:p w:rsidR="00A60D23" w:rsidRDefault="00A60D23" w:rsidP="00A60D23">
      <w:pPr>
        <w:rPr>
          <w:sz w:val="28"/>
          <w:szCs w:val="28"/>
        </w:rPr>
      </w:pPr>
    </w:p>
    <w:p w:rsidR="001C2AE1" w:rsidRDefault="00A60D23" w:rsidP="00A60D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0D23" w:rsidRDefault="00A60D23" w:rsidP="00A60D23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</w:t>
      </w:r>
      <w:r w:rsidRPr="00DB2744">
        <w:rPr>
          <w:b/>
          <w:sz w:val="28"/>
          <w:szCs w:val="28"/>
        </w:rPr>
        <w:t>«На холмах Грузии</w:t>
      </w:r>
      <w:r>
        <w:rPr>
          <w:sz w:val="28"/>
          <w:szCs w:val="28"/>
        </w:rPr>
        <w:t xml:space="preserve">» (1829г.) написано во время путешествия Пушкина по Кавказу. Он был тогда безнадежно влюблён в </w:t>
      </w:r>
      <w:proofErr w:type="spellStart"/>
      <w:r>
        <w:rPr>
          <w:sz w:val="28"/>
          <w:szCs w:val="28"/>
        </w:rPr>
        <w:t>Н.Н.Гончарову</w:t>
      </w:r>
      <w:proofErr w:type="spellEnd"/>
      <w:r>
        <w:rPr>
          <w:sz w:val="28"/>
          <w:szCs w:val="28"/>
        </w:rPr>
        <w:t xml:space="preserve">, даже не надеясь на брак с ней. Стихотворение наполнено грустью и </w:t>
      </w:r>
      <w:r w:rsidR="001C2AE1">
        <w:rPr>
          <w:sz w:val="28"/>
          <w:szCs w:val="28"/>
        </w:rPr>
        <w:t>одновременно надеждой</w:t>
      </w:r>
      <w:r>
        <w:rPr>
          <w:sz w:val="28"/>
          <w:szCs w:val="28"/>
        </w:rPr>
        <w:t xml:space="preserve"> на светлое будущее, потому что было написано после неудачного сватовства.</w:t>
      </w:r>
    </w:p>
    <w:p w:rsidR="003A79F0" w:rsidRDefault="003A79F0" w:rsidP="00A60D23">
      <w:pPr>
        <w:rPr>
          <w:b/>
          <w:sz w:val="28"/>
          <w:szCs w:val="28"/>
        </w:rPr>
      </w:pPr>
    </w:p>
    <w:p w:rsidR="003A79F0" w:rsidRPr="001C2AE1" w:rsidRDefault="003A79F0" w:rsidP="00A60D23">
      <w:pPr>
        <w:rPr>
          <w:sz w:val="28"/>
          <w:szCs w:val="28"/>
          <w:u w:val="single"/>
        </w:rPr>
      </w:pPr>
    </w:p>
    <w:p w:rsidR="00444F28" w:rsidRPr="001C2AE1" w:rsidRDefault="00444F28" w:rsidP="001C2AE1">
      <w:pPr>
        <w:shd w:val="clear" w:color="auto" w:fill="FFFFFF"/>
        <w:rPr>
          <w:b/>
          <w:sz w:val="28"/>
          <w:szCs w:val="28"/>
        </w:rPr>
      </w:pPr>
      <w:r w:rsidRPr="001C2AE1">
        <w:rPr>
          <w:b/>
          <w:bCs/>
          <w:i/>
          <w:iCs/>
          <w:sz w:val="28"/>
          <w:szCs w:val="28"/>
        </w:rPr>
        <w:t>План анализа лирического произведения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1. Дата написания стихотворения с использованием фактического материала.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2. Биографический комментарий.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3. Жанровое своеобразие (монолог, исповедь, послание, завещание и т. д.)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4. Идейное содержание: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а) ведущая тема;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lastRenderedPageBreak/>
        <w:t>б) основная мысль;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в) эмоциональная окраска чувств;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5. Анализ структуры произведения: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б) основные изобразительные средства (эпитет, метафора, аллегория, сравнение, гипербола, литота, олицетворения, оксюморон, перифраза);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в) речевые особенности в плане интонационно-синтаксических фигур (повтор, антитеза, инверсия, анафора, риторический вопрос, рефрен);</w:t>
      </w:r>
    </w:p>
    <w:p w:rsidR="00444F28" w:rsidRPr="001C2AE1" w:rsidRDefault="00444F28" w:rsidP="001C2AE1">
      <w:pPr>
        <w:shd w:val="clear" w:color="auto" w:fill="FFFFFF"/>
        <w:jc w:val="both"/>
        <w:rPr>
          <w:sz w:val="28"/>
          <w:szCs w:val="28"/>
        </w:rPr>
      </w:pPr>
    </w:p>
    <w:p w:rsidR="00A60D23" w:rsidRPr="001C2AE1" w:rsidRDefault="00A60D23" w:rsidP="00A60D23">
      <w:pPr>
        <w:rPr>
          <w:sz w:val="28"/>
          <w:szCs w:val="28"/>
        </w:rPr>
      </w:pPr>
    </w:p>
    <w:sectPr w:rsidR="00A60D23" w:rsidRPr="001C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802"/>
    <w:multiLevelType w:val="hybridMultilevel"/>
    <w:tmpl w:val="B486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2A14"/>
    <w:multiLevelType w:val="hybridMultilevel"/>
    <w:tmpl w:val="FB5E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D"/>
    <w:rsid w:val="00005C93"/>
    <w:rsid w:val="001C2AE1"/>
    <w:rsid w:val="002373E9"/>
    <w:rsid w:val="003A79F0"/>
    <w:rsid w:val="00444F28"/>
    <w:rsid w:val="004F0580"/>
    <w:rsid w:val="004F4A30"/>
    <w:rsid w:val="0058584E"/>
    <w:rsid w:val="00781AAD"/>
    <w:rsid w:val="00836AC1"/>
    <w:rsid w:val="00A07B57"/>
    <w:rsid w:val="00A31DEB"/>
    <w:rsid w:val="00A60D23"/>
    <w:rsid w:val="00AC073B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5C33-79A8-43F6-AF8B-E9B5F13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2020-05-16T08:21:00Z</dcterms:created>
  <dcterms:modified xsi:type="dcterms:W3CDTF">2020-05-17T10:15:00Z</dcterms:modified>
</cp:coreProperties>
</file>