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Default="006F28EF">
      <w:pPr>
        <w:rPr>
          <w:rFonts w:ascii="Times New Roman" w:hAnsi="Times New Roman" w:cs="Times New Roman"/>
          <w:sz w:val="28"/>
          <w:szCs w:val="28"/>
        </w:rPr>
      </w:pPr>
      <w:r w:rsidRPr="006F28EF">
        <w:rPr>
          <w:rFonts w:ascii="Times New Roman" w:hAnsi="Times New Roman" w:cs="Times New Roman"/>
          <w:sz w:val="28"/>
          <w:szCs w:val="28"/>
        </w:rPr>
        <w:t>А-19 Физика 18.05.2020</w:t>
      </w:r>
    </w:p>
    <w:p w:rsidR="003553C9" w:rsidRPr="00FA2C4D" w:rsidRDefault="003553C9" w:rsidP="003553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C4D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3553C9" w:rsidRPr="00FA2C4D" w:rsidRDefault="003553C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Дата: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.05.2020г.</w:t>
      </w:r>
    </w:p>
    <w:p w:rsidR="003553C9" w:rsidRPr="00FA2C4D" w:rsidRDefault="003553C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Группа: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А-19</w:t>
      </w:r>
    </w:p>
    <w:p w:rsidR="003553C9" w:rsidRPr="00FA2C4D" w:rsidRDefault="003553C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Учебная дисциплина:  </w:t>
      </w:r>
      <w:r w:rsidRPr="00FA2C4D">
        <w:rPr>
          <w:rFonts w:ascii="Times New Roman" w:hAnsi="Times New Roman" w:cs="Times New Roman"/>
          <w:sz w:val="28"/>
          <w:szCs w:val="28"/>
          <w:u w:val="single"/>
        </w:rPr>
        <w:t>Физика</w:t>
      </w:r>
    </w:p>
    <w:p w:rsidR="003553C9" w:rsidRDefault="003553C9" w:rsidP="003553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3553C9">
        <w:rPr>
          <w:rFonts w:ascii="Times New Roman" w:hAnsi="Times New Roman" w:cs="Times New Roman"/>
          <w:sz w:val="28"/>
          <w:szCs w:val="28"/>
        </w:rPr>
        <w:t>Основы специальной теории относительности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F28EF">
        <w:rPr>
          <w:rFonts w:ascii="Times New Roman" w:hAnsi="Times New Roman" w:cs="Times New Roman"/>
          <w:sz w:val="28"/>
          <w:szCs w:val="28"/>
        </w:rPr>
        <w:t xml:space="preserve"> Инвариантность модуля скорости света в вакууме</w:t>
      </w:r>
    </w:p>
    <w:p w:rsidR="003553C9" w:rsidRPr="00FA2C4D" w:rsidRDefault="003553C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Форма: </w:t>
      </w:r>
      <w:r>
        <w:rPr>
          <w:rFonts w:ascii="Times New Roman" w:hAnsi="Times New Roman" w:cs="Times New Roman"/>
          <w:sz w:val="28"/>
          <w:szCs w:val="28"/>
        </w:rPr>
        <w:t>лекция</w:t>
      </w:r>
    </w:p>
    <w:p w:rsidR="006F28EF" w:rsidRDefault="003553C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2C4D">
        <w:rPr>
          <w:rFonts w:ascii="Times New Roman" w:hAnsi="Times New Roman" w:cs="Times New Roman"/>
          <w:sz w:val="28"/>
          <w:szCs w:val="28"/>
        </w:rPr>
        <w:t xml:space="preserve">Содержание занятия: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8EF" w:rsidRPr="006F28EF">
        <w:rPr>
          <w:rFonts w:ascii="Times New Roman" w:hAnsi="Times New Roman" w:cs="Times New Roman"/>
          <w:sz w:val="28"/>
          <w:szCs w:val="28"/>
        </w:rPr>
        <w:t>Инвариантность модуля скорости света в вакууме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53C9">
        <w:rPr>
          <w:rFonts w:ascii="Times New Roman" w:hAnsi="Times New Roman" w:cs="Times New Roman"/>
          <w:sz w:val="28"/>
          <w:szCs w:val="28"/>
        </w:rPr>
        <w:t>Связь массы и энергии свободной частицы. Энергия покоя</w:t>
      </w:r>
    </w:p>
    <w:p w:rsidR="009C305C" w:rsidRDefault="009C305C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Pr="009C305C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Используя </w:t>
      </w:r>
      <w:proofErr w:type="spellStart"/>
      <w:r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видеоурок</w:t>
      </w:r>
      <w:proofErr w:type="spellEnd"/>
      <w:r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и презентацию</w:t>
      </w:r>
      <w:r w:rsidR="009C305C"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,</w:t>
      </w:r>
      <w:r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 xml:space="preserve"> написать конспект; выполнить тестовые задания</w:t>
      </w:r>
    </w:p>
    <w:tbl>
      <w:tblPr>
        <w:tblStyle w:val="a5"/>
        <w:tblW w:w="0" w:type="auto"/>
        <w:tblLook w:val="04A0"/>
      </w:tblPr>
      <w:tblGrid>
        <w:gridCol w:w="5341"/>
        <w:gridCol w:w="5341"/>
      </w:tblGrid>
      <w:tr w:rsidR="002A2A10" w:rsidTr="002A2A10">
        <w:tc>
          <w:tcPr>
            <w:tcW w:w="5341" w:type="dxa"/>
          </w:tcPr>
          <w:p w:rsidR="002A2A10" w:rsidRDefault="002A2A10" w:rsidP="00355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A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90825" cy="2221608"/>
                  <wp:effectExtent l="19050" t="0" r="9525" b="0"/>
                  <wp:docPr id="2" name="Рисунок 1" descr="А. Эйнштейн  создатель общей теории относи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. Эйнштейн  создатель общей теории относи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t="6075" r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221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2A2A10" w:rsidRDefault="002A2A10" w:rsidP="003553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A2A1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6811" cy="2340915"/>
                  <wp:effectExtent l="19050" t="0" r="0" b="0"/>
                  <wp:docPr id="3" name="Рисунок 4" descr="Принцип относительности  законы природы одни и те же для всех систем отсчета, движущихся с постоянной скоростью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инцип относительности  законы природы одни и те же для всех систем отсчета, движущихся с постоянной скоростью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19" t="9167" r="4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090" cy="234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A51DE">
        <w:rPr>
          <w:noProof/>
          <w:lang w:eastAsia="ru-RU"/>
        </w:rPr>
        <w:drawing>
          <wp:inline distT="0" distB="0" distL="0" distR="0">
            <wp:extent cx="6467475" cy="4505325"/>
            <wp:effectExtent l="19050" t="0" r="9525" b="0"/>
            <wp:docPr id="49" name="Рисунок 49" descr="https://ds05.infourok.ru/uploads/ex/06fb/000e10ba-ebd54f5a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5.infourok.ru/uploads/ex/06fb/000e10ba-ebd54f5a/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7" t="2677" r="1538" b="6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19" w:rsidRDefault="0038631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319" w:rsidRDefault="0038631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319" w:rsidRDefault="0038631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319" w:rsidRDefault="00386319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79051" cy="2628900"/>
            <wp:effectExtent l="19050" t="0" r="2399" b="0"/>
            <wp:docPr id="7" name="Рисунок 7" descr="Постулаты СТО  Скорость света не зависит от скорости движения источника во всех инерциальных системах отсчё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улаты СТО  Скорость света не зависит от скорости движения источника во всех инерциальных системах отсчёта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542" r="4219" b="7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28" cy="262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319" w:rsidRDefault="000D7B88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0175" cy="3108658"/>
            <wp:effectExtent l="19050" t="0" r="9525" b="0"/>
            <wp:docPr id="43" name="Рисунок 43" descr="https://ds05.infourok.ru/uploads/ex/06fb/000e10ba-ebd54f5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6fb/000e10ba-ebd54f5a/img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7" t="10898" r="4298" b="14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108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50096" cy="2638425"/>
            <wp:effectExtent l="19050" t="0" r="7604" b="0"/>
            <wp:docPr id="10" name="Рисунок 10" descr="Экспериментальные исследования показали, что полная энергия частицы, движущейся со скоростью v, близкой к скорости света c, выражается следующей формул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кспериментальные исследования показали, что полная энергия частицы, движущейся со скоростью v, близкой к скорости света c, выражается следующей формуло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50" t="4792" r="2031" b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9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2675106"/>
            <wp:effectExtent l="19050" t="0" r="0" b="0"/>
            <wp:docPr id="13" name="Рисунок 13" descr="Специальная теория относительности  Большинство парадоксальных и противоречащих интуитивным представлениям о мире эффектов, возникающих при движении со скоростью, близкой к скорости света, предсказывается именно специальной теорией относительности. Самый известный из них — эффект замедления хода часов, или эффект замедления времени. Часы, движущиеся относительно наблюдателя, идут для него медленнее, чем точно такие же часы у него в рука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ециальная теория относительности  Большинство парадоксальных и противоречащих интуитивным представлениям о мире эффектов, возникающих при движении со скоростью, близкой к скорости света, предсказывается именно специальной теорией относительности. Самый известный из них — эффект замедления хода часов, или эффект замедления времени. Часы, движущиеся относительно наблюдателя, идут для него медленнее, чем точно такие же часы у него в руках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917" r="4531" b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75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57650" cy="3200883"/>
            <wp:effectExtent l="19050" t="0" r="0" b="0"/>
            <wp:docPr id="16" name="Рисунок 16" descr="Кривизна пространства-вре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ивизна пространства-време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38" t="2708" r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0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6837" cy="2569648"/>
            <wp:effectExtent l="19050" t="0" r="2263" b="0"/>
            <wp:docPr id="19" name="Рисунок 19" descr="Общая теория относительности  Общая теория относительности делает мир четырехмерным: к трем пространственным измерениям добавляется время. Все четыре измерения неразрывны, поэтому речь идет уже не о пространственном расстоянии между двумя объектами, как это имеет место в трехмерном мире, а о пространственно-временных интервалах между событиями, которые объединяют их удаленность друг от друга — как по времени, так и в пространст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бщая теория относительности  Общая теория относительности делает мир четырехмерным: к трем пространственным измерениям добавляется время. Все четыре измерения неразрывны, поэтому речь идет уже не о пространственном расстоянии между двумя объектами, как это имеет место в трехмерном мире, а о пространственно-временных интервалах между событиями, которые объединяют их удаленность друг от друга — как по времени, так и в пространстве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7083" r="1563"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859" cy="257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95975" cy="4265369"/>
            <wp:effectExtent l="19050" t="0" r="9525" b="0"/>
            <wp:docPr id="22" name="Рисунок 22" descr="Графическая иллюстрация искривления пространства-времени под воздействием материальных тел. Слева — незначительная воронка, образовавшаяся под воздействием Солнца; в центре — гравитационное поле более тяжелой нейтронной звезды; справа — глубокая воронка без дна, представляющая черную дыр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рафическая иллюстрация искривления пространства-времени под воздействием материальных тел. Слева — незначительная воронка, образовавшаяся под воздействием Солнца; в центре — гравитационное поле более тяжелой нейтронной звезды; справа — глубокая воронка без дна, представляющая черную дыру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26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55114" cy="3632842"/>
            <wp:effectExtent l="19050" t="0" r="2686" b="0"/>
            <wp:docPr id="40" name="Рисунок 40" descr="https://ds05.infourok.ru/uploads/ex/06fb/000e10ba-ebd54f5a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5.infourok.ru/uploads/ex/06fb/000e10ba-ebd54f5a/img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0" t="9943" r="6409" b="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416" cy="36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88" w:rsidRDefault="000D7B88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81375" cy="2243200"/>
            <wp:effectExtent l="19050" t="0" r="9525" b="0"/>
            <wp:docPr id="25" name="Рисунок 25" descr="Применение  Общая теория относительности помогает объяснить явления, которые мы наблюдаем в космосе.    Примеры: незначительные отклонения Меркурия от стационарной орбиты; искривление электромагнитного излучения далеких звезд при его прохождении в непосредственной близости от Солнц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менение  Общая теория относительности помогает объяснить явления, которые мы наблюдаем в космосе.    Примеры: незначительные отклонения Меркурия от стационарной орбиты; искривление электромагнитного излучения далеких звезд при его прохождении в непосредственной близости от Солнца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1" t="7708" r="3594" b="7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i/>
          <w:noProof/>
          <w:lang w:eastAsia="ru-RU"/>
        </w:rPr>
      </w:pPr>
    </w:p>
    <w:p w:rsidR="002A2A10" w:rsidRDefault="002A2A10" w:rsidP="003553C9">
      <w:pPr>
        <w:spacing w:after="0" w:line="240" w:lineRule="auto"/>
        <w:jc w:val="both"/>
        <w:rPr>
          <w:i/>
          <w:noProof/>
          <w:lang w:eastAsia="ru-RU"/>
        </w:rPr>
      </w:pPr>
    </w:p>
    <w:p w:rsidR="002A2A10" w:rsidRP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A2A10">
        <w:rPr>
          <w:i/>
          <w:noProof/>
          <w:lang w:eastAsia="ru-RU"/>
        </w:rPr>
        <w:drawing>
          <wp:inline distT="0" distB="0" distL="0" distR="0">
            <wp:extent cx="3962400" cy="2597150"/>
            <wp:effectExtent l="19050" t="0" r="0" b="0"/>
            <wp:docPr id="28" name="Рисунок 28" descr="Ошибки теории  Итак, приходится признать, что теория относительности не доказана экспериментальным путем, а все так называемые доводы и доказательства вызывают резонные возражения.  Пример: Если время не замедляется, как обещал нам Эйнштейн, то инопланетяне никогда не доберутся до нас, равно как и мы до них. Человек, отправившийся в великое космическое путешествие старится теми же темпами, что и его брат-близнец - домосед, дряхлеющий где-нибудь в городской квартирке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шибки теории  Итак, приходится признать, что теория относительности не доказана экспериментальным путем, а все так называемые доводы и доказательства вызывают резонные возражения.  Пример: Если время не замедляется, как обещал нам Эйнштейн, то инопланетяне никогда не доберутся до нас, равно как и мы до них. Человек, отправившийся в великое космическое путешествие старится теми же темпами, что и его брат-близнец - домосед, дряхлеющий где-нибудь в городской квартирке 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38" t="2500" r="1562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05595" cy="3762375"/>
            <wp:effectExtent l="19050" t="0" r="4555" b="0"/>
            <wp:docPr id="31" name="Рисунок 31" descr="СТО   мир состоит из... незримо тонких, вибрирующих нитей. От характера их колебаний зависит облик элементарных частиц ( противоречит квантовой физик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ТО   мир состоит из... незримо тонких, вибрирующих нитей. От характера их колебаний зависит облик элементарных частиц ( противоречит квантовой физике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167"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9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72305" cy="3360522"/>
            <wp:effectExtent l="19050" t="0" r="0" b="0"/>
            <wp:docPr id="34" name="Рисунок 34" descr="С математической точки зрения теория относительности выстроена, в самом деле, безупречн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 математической точки зрения теория относительности выстроена, в самом деле, безупречно.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8" t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238" cy="336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A10" w:rsidRDefault="002A2A10" w:rsidP="003553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70631" cy="2697423"/>
            <wp:effectExtent l="19050" t="0" r="1319" b="0"/>
            <wp:docPr id="37" name="Рисунок 37" descr="В честь А.Эйнштейна названы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 честь А.Эйнштейна названы: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094" t="6458" r="4688" b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91" cy="269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5C" w:rsidRPr="009C305C" w:rsidRDefault="009C305C" w:rsidP="009C305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C305C">
        <w:rPr>
          <w:rFonts w:ascii="Times New Roman" w:hAnsi="Times New Roman" w:cs="Times New Roman"/>
          <w:b/>
          <w:color w:val="FF0000"/>
          <w:sz w:val="28"/>
          <w:szCs w:val="28"/>
          <w:highlight w:val="yellow"/>
        </w:rPr>
        <w:t>Тест</w:t>
      </w:r>
    </w:p>
    <w:p w:rsidR="003553C9" w:rsidRPr="003553C9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1. </w:t>
      </w:r>
      <w:r w:rsidRPr="00FA6FA0">
        <w:rPr>
          <w:rFonts w:ascii="Times New Roman" w:hAnsi="Times New Roman" w:cs="Times New Roman"/>
          <w:sz w:val="28"/>
          <w:szCs w:val="28"/>
        </w:rPr>
        <w:t xml:space="preserve">Промежуток времени, измеренный в системе, которая условно принята за </w:t>
      </w:r>
      <w:proofErr w:type="gramStart"/>
      <w:r w:rsidRPr="00FA6FA0">
        <w:rPr>
          <w:rFonts w:ascii="Times New Roman" w:hAnsi="Times New Roman" w:cs="Times New Roman"/>
          <w:sz w:val="28"/>
          <w:szCs w:val="28"/>
        </w:rPr>
        <w:t>неподвижную</w:t>
      </w:r>
      <w:proofErr w:type="gramEnd"/>
      <w:r w:rsidRPr="00FA6FA0">
        <w:rPr>
          <w:rFonts w:ascii="Times New Roman" w:hAnsi="Times New Roman" w:cs="Times New Roman"/>
          <w:sz w:val="28"/>
          <w:szCs w:val="28"/>
        </w:rPr>
        <w:t>, называется: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Релятивистским временем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Собственным временем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A6FA0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Pr="00FA6FA0">
        <w:rPr>
          <w:rFonts w:ascii="Times New Roman" w:hAnsi="Times New Roman" w:cs="Times New Roman"/>
          <w:sz w:val="28"/>
          <w:szCs w:val="28"/>
        </w:rPr>
        <w:t>Длина тела в системе отсчета, относительно которой оно находится в покое: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Является собственной длиной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Является релятивистской длиной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Масса и импульс увеличились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Масса и импульс не изменились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3) Масса не изменилась, импульс увеличился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lastRenderedPageBreak/>
        <w:t>4) Масса увеличилась, импульс не изменился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9C305C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="003553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3553C9" w:rsidRPr="00FA6FA0">
        <w:rPr>
          <w:rFonts w:ascii="Times New Roman" w:hAnsi="Times New Roman" w:cs="Times New Roman"/>
          <w:sz w:val="28"/>
          <w:szCs w:val="28"/>
        </w:rPr>
        <w:t xml:space="preserve">Важнейшим отличием теории относительности в классической механике от теории относительности в нерелятивистской механике является то, что если массивное тело покоится, т. е. </w:t>
      </w:r>
      <w:proofErr w:type="spellStart"/>
      <w:r w:rsidR="003553C9" w:rsidRPr="00FA6FA0">
        <w:rPr>
          <w:rFonts w:ascii="Times New Roman" w:hAnsi="Times New Roman" w:cs="Times New Roman"/>
          <w:sz w:val="28"/>
          <w:szCs w:val="28"/>
        </w:rPr>
        <w:t>v</w:t>
      </w:r>
      <w:proofErr w:type="spellEnd"/>
      <w:r w:rsidR="003553C9" w:rsidRPr="00FA6FA0">
        <w:rPr>
          <w:rFonts w:ascii="Times New Roman" w:hAnsi="Times New Roman" w:cs="Times New Roman"/>
          <w:sz w:val="28"/>
          <w:szCs w:val="28"/>
        </w:rPr>
        <w:t xml:space="preserve"> = 0, </w:t>
      </w:r>
      <w:proofErr w:type="spellStart"/>
      <w:r w:rsidR="003553C9" w:rsidRPr="00FA6FA0">
        <w:rPr>
          <w:rFonts w:ascii="Times New Roman" w:hAnsi="Times New Roman" w:cs="Times New Roman"/>
          <w:sz w:val="28"/>
          <w:szCs w:val="28"/>
        </w:rPr>
        <w:t>p</w:t>
      </w:r>
      <w:proofErr w:type="spellEnd"/>
      <w:r w:rsidR="003553C9" w:rsidRPr="00FA6FA0">
        <w:rPr>
          <w:rFonts w:ascii="Times New Roman" w:hAnsi="Times New Roman" w:cs="Times New Roman"/>
          <w:sz w:val="28"/>
          <w:szCs w:val="28"/>
        </w:rPr>
        <w:t xml:space="preserve"> = 0, то его энергия: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3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FA6FA0">
        <w:rPr>
          <w:rFonts w:ascii="Times New Roman" w:hAnsi="Times New Roman" w:cs="Times New Roman"/>
          <w:sz w:val="28"/>
          <w:szCs w:val="28"/>
        </w:rPr>
        <w:t>равна</w:t>
      </w:r>
      <w:proofErr w:type="gramEnd"/>
      <w:r w:rsidRPr="00FA6FA0">
        <w:rPr>
          <w:rFonts w:ascii="Times New Roman" w:hAnsi="Times New Roman" w:cs="Times New Roman"/>
          <w:sz w:val="28"/>
          <w:szCs w:val="28"/>
        </w:rPr>
        <w:t xml:space="preserve"> нулю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 xml:space="preserve">2) </w:t>
      </w:r>
      <w:proofErr w:type="gramStart"/>
      <w:r w:rsidRPr="00FA6FA0">
        <w:rPr>
          <w:rFonts w:ascii="Times New Roman" w:hAnsi="Times New Roman" w:cs="Times New Roman"/>
          <w:sz w:val="28"/>
          <w:szCs w:val="28"/>
        </w:rPr>
        <w:t>отлична</w:t>
      </w:r>
      <w:proofErr w:type="gramEnd"/>
      <w:r w:rsidRPr="00FA6FA0">
        <w:rPr>
          <w:rFonts w:ascii="Times New Roman" w:hAnsi="Times New Roman" w:cs="Times New Roman"/>
          <w:sz w:val="28"/>
          <w:szCs w:val="28"/>
        </w:rPr>
        <w:t xml:space="preserve"> от нуля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3) ответ не однозначен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9C305C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4</w:t>
      </w:r>
      <w:r w:rsidR="003553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3553C9" w:rsidRPr="00FA6FA0">
        <w:rPr>
          <w:rFonts w:ascii="Times New Roman" w:hAnsi="Times New Roman" w:cs="Times New Roman"/>
          <w:sz w:val="28"/>
          <w:szCs w:val="28"/>
        </w:rPr>
        <w:t>По классическому закону сложения скоростей скорость света в вакууме в подвижной инерциальной системе отсчета и неподвижной: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2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Различна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Одинакова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9C305C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="003553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3553C9" w:rsidRPr="00FA6FA0">
        <w:rPr>
          <w:rFonts w:ascii="Times New Roman" w:hAnsi="Times New Roman" w:cs="Times New Roman"/>
          <w:sz w:val="28"/>
          <w:szCs w:val="28"/>
        </w:rPr>
        <w:t>Как изменится скорость космического корабля относительно Земли, которая принята за неподвижную систему отсчета, если ход времени на корабле замедлится в 2 раза с позиции земного наблюдателя?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Уменьшится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Ответ не однозначен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3) Увеличится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4) Не изменится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9C305C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="003553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3553C9" w:rsidRPr="00FA6FA0">
        <w:rPr>
          <w:rFonts w:ascii="Times New Roman" w:hAnsi="Times New Roman" w:cs="Times New Roman"/>
          <w:sz w:val="28"/>
          <w:szCs w:val="28"/>
        </w:rPr>
        <w:t>Для наблюдателя, находящегося на Земле, линейные размеры космического корабля по направлению его движения сократились в 4 раза. Как идут часы на корабле относительно хода часов наблюдателя?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1) Быстрее в 4 раза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Быстрее в 16 раз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3)  Медленнее в 4 раза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4) Медленнее в  16 раз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3553C9" w:rsidRDefault="009C305C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</w:t>
      </w:r>
      <w:r w:rsidR="003553C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. </w:t>
      </w:r>
      <w:r w:rsidR="003553C9" w:rsidRPr="00FA6FA0">
        <w:rPr>
          <w:rFonts w:ascii="Times New Roman" w:hAnsi="Times New Roman" w:cs="Times New Roman"/>
          <w:sz w:val="28"/>
          <w:szCs w:val="28"/>
        </w:rPr>
        <w:t>Представьте себе, что вы находитесь на борту космического корабля, летящего от некоторой звезды. С  какой скоро</w:t>
      </w:r>
      <w:bookmarkStart w:id="0" w:name="_GoBack"/>
      <w:bookmarkEnd w:id="0"/>
      <w:r w:rsidR="003553C9" w:rsidRPr="00FA6FA0">
        <w:rPr>
          <w:rFonts w:ascii="Times New Roman" w:hAnsi="Times New Roman" w:cs="Times New Roman"/>
          <w:sz w:val="28"/>
          <w:szCs w:val="28"/>
        </w:rPr>
        <w:t>стью   должен   лететь   корабль,   чтобы   обгонять   свет   от  этой звезды?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A6FA0">
        <w:rPr>
          <w:rFonts w:ascii="Times New Roman" w:hAnsi="Times New Roman" w:cs="Times New Roman"/>
          <w:i/>
          <w:iCs/>
          <w:sz w:val="28"/>
          <w:szCs w:val="28"/>
        </w:rPr>
        <w:t>Выберите один из 4 вариантов ответа: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υ</w:t>
      </w:r>
      <w:r w:rsidRPr="00FA6FA0">
        <w:rPr>
          <w:rFonts w:ascii="Times New Roman" w:hAnsi="Times New Roman" w:cs="Times New Roman"/>
          <w:sz w:val="28"/>
          <w:szCs w:val="28"/>
        </w:rPr>
        <w:t xml:space="preserve">  &gt; с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>2) Корабль не может достичь скорости, которая была бы равна или больше скорости света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>
        <w:rPr>
          <w:rFonts w:ascii="Times New Roman" w:hAnsi="Times New Roman" w:cs="Times New Roman"/>
          <w:sz w:val="28"/>
          <w:szCs w:val="28"/>
        </w:rPr>
        <w:t>υ</w:t>
      </w:r>
      <w:r w:rsidRPr="00FA6FA0">
        <w:rPr>
          <w:rFonts w:ascii="Times New Roman" w:hAnsi="Times New Roman" w:cs="Times New Roman"/>
          <w:sz w:val="28"/>
          <w:szCs w:val="28"/>
        </w:rPr>
        <w:t xml:space="preserve">  &lt; с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6FA0"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υ</w:t>
      </w:r>
      <w:r w:rsidRPr="00FA6FA0">
        <w:rPr>
          <w:rFonts w:ascii="Times New Roman" w:hAnsi="Times New Roman" w:cs="Times New Roman"/>
          <w:sz w:val="28"/>
          <w:szCs w:val="28"/>
        </w:rPr>
        <w:t xml:space="preserve">  = с</w:t>
      </w:r>
    </w:p>
    <w:p w:rsidR="003553C9" w:rsidRPr="00FA6FA0" w:rsidRDefault="003553C9" w:rsidP="009C30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53C9" w:rsidRPr="00FA6FA0" w:rsidRDefault="003553C9" w:rsidP="009C3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305C" w:rsidRPr="00184222" w:rsidRDefault="009C305C" w:rsidP="009C305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Выполненные задания отправлять на почту </w:t>
      </w:r>
    </w:p>
    <w:p w:rsidR="009C305C" w:rsidRDefault="009C305C" w:rsidP="009C305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highlight w:val="yellow"/>
        </w:rPr>
      </w:pPr>
      <w:proofErr w:type="spellStart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Черданцевой</w:t>
      </w:r>
      <w:proofErr w:type="spellEnd"/>
      <w:r w:rsidRPr="00552DF8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Тамаре Исаевне: </w:t>
      </w:r>
    </w:p>
    <w:p w:rsidR="009C305C" w:rsidRPr="00184222" w:rsidRDefault="009C305C" w:rsidP="009C305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hyperlink r:id="rId20" w:history="1">
        <w:r w:rsidRPr="008700B9"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tich</w:t>
        </w:r>
        <w:r w:rsidRPr="008700B9">
          <w:rPr>
            <w:rStyle w:val="a6"/>
            <w:rFonts w:ascii="Times New Roman" w:hAnsi="Times New Roman" w:cs="Times New Roman"/>
            <w:b/>
            <w:sz w:val="32"/>
            <w:szCs w:val="32"/>
          </w:rPr>
          <w:t>59@</w:t>
        </w:r>
        <w:r w:rsidRPr="008700B9"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Pr="008700B9">
          <w:rPr>
            <w:rStyle w:val="a6"/>
            <w:rFonts w:ascii="Times New Roman" w:hAnsi="Times New Roman" w:cs="Times New Roman"/>
            <w:b/>
            <w:sz w:val="32"/>
            <w:szCs w:val="32"/>
          </w:rPr>
          <w:t>.</w:t>
        </w:r>
        <w:r w:rsidRPr="008700B9">
          <w:rPr>
            <w:rStyle w:val="a6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</w:hyperlink>
      <w:r w:rsidRPr="008700B9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184222">
        <w:rPr>
          <w:rFonts w:ascii="Times New Roman" w:hAnsi="Times New Roman" w:cs="Times New Roman"/>
          <w:sz w:val="32"/>
          <w:szCs w:val="32"/>
        </w:rPr>
        <w:t>электронная почта</w:t>
      </w:r>
    </w:p>
    <w:p w:rsidR="009C305C" w:rsidRDefault="009C305C" w:rsidP="009C3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2D5A35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+79126641840</w:t>
      </w:r>
    </w:p>
    <w:p w:rsidR="009C305C" w:rsidRPr="00227EB1" w:rsidRDefault="009C305C" w:rsidP="009C305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20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highlight w:val="yellow"/>
          <w:u w:val="single"/>
        </w:rPr>
        <w:t>5</w:t>
      </w:r>
      <w:r w:rsidRPr="00184222">
        <w:rPr>
          <w:rFonts w:ascii="Times New Roman" w:hAnsi="Times New Roman" w:cs="Times New Roman"/>
          <w:sz w:val="28"/>
          <w:szCs w:val="28"/>
          <w:highlight w:val="yellow"/>
          <w:u w:val="single"/>
        </w:rPr>
        <w:t>.2020</w:t>
      </w:r>
    </w:p>
    <w:p w:rsidR="009C305C" w:rsidRPr="008700B9" w:rsidRDefault="009C305C" w:rsidP="009C30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00B9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 xml:space="preserve">орма отчета: </w:t>
      </w:r>
      <w:r w:rsidRPr="008700B9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700B9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700B9">
        <w:rPr>
          <w:rFonts w:ascii="Times New Roman" w:hAnsi="Times New Roman"/>
          <w:sz w:val="28"/>
          <w:szCs w:val="28"/>
        </w:rPr>
        <w:t xml:space="preserve"> ответов или оформите</w:t>
      </w:r>
      <w:proofErr w:type="gramStart"/>
      <w:r w:rsidRPr="008700B9">
        <w:rPr>
          <w:rFonts w:ascii="Times New Roman" w:hAnsi="Times New Roman"/>
          <w:sz w:val="28"/>
          <w:szCs w:val="28"/>
          <w:lang w:val="en-US"/>
        </w:rPr>
        <w:t>Word</w:t>
      </w:r>
      <w:proofErr w:type="gramEnd"/>
      <w:r w:rsidRPr="008700B9">
        <w:rPr>
          <w:rFonts w:ascii="Times New Roman" w:hAnsi="Times New Roman"/>
          <w:sz w:val="28"/>
          <w:szCs w:val="28"/>
        </w:rPr>
        <w:t xml:space="preserve"> документ</w:t>
      </w:r>
      <w:r>
        <w:rPr>
          <w:rFonts w:ascii="Times New Roman" w:hAnsi="Times New Roman"/>
          <w:sz w:val="28"/>
          <w:szCs w:val="28"/>
        </w:rPr>
        <w:t>.</w:t>
      </w:r>
    </w:p>
    <w:p w:rsidR="009C305C" w:rsidRDefault="009C305C" w:rsidP="009C305C"/>
    <w:p w:rsidR="003553C9" w:rsidRPr="003553C9" w:rsidRDefault="003553C9" w:rsidP="009C30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553C9" w:rsidRPr="003553C9" w:rsidSect="006F2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28EF"/>
    <w:rsid w:val="000A51DE"/>
    <w:rsid w:val="000D7B88"/>
    <w:rsid w:val="002A2A10"/>
    <w:rsid w:val="003553C9"/>
    <w:rsid w:val="00386319"/>
    <w:rsid w:val="00431C6F"/>
    <w:rsid w:val="006709C3"/>
    <w:rsid w:val="006F28EF"/>
    <w:rsid w:val="009C305C"/>
    <w:rsid w:val="00B377AA"/>
    <w:rsid w:val="00D36BD0"/>
    <w:rsid w:val="00EA5E15"/>
    <w:rsid w:val="00F23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31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A2A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9C30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mailto:tich59@mail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7</cp:revision>
  <dcterms:created xsi:type="dcterms:W3CDTF">2020-05-16T16:55:00Z</dcterms:created>
  <dcterms:modified xsi:type="dcterms:W3CDTF">2020-05-18T05:34:00Z</dcterms:modified>
</cp:coreProperties>
</file>