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34" w:rsidRPr="00853ADE" w:rsidRDefault="003C6C34" w:rsidP="003C6C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0732C4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3C6C34" w:rsidRPr="00853ADE" w:rsidRDefault="003C6C34" w:rsidP="000732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0732C4">
        <w:rPr>
          <w:rFonts w:ascii="Times New Roman" w:hAnsi="Times New Roman"/>
          <w:spacing w:val="-3"/>
          <w:sz w:val="26"/>
          <w:szCs w:val="26"/>
          <w:u w:val="single"/>
        </w:rPr>
        <w:t>Основные положения Трудового кодекса РФ</w:t>
      </w:r>
    </w:p>
    <w:p w:rsidR="003C6C34" w:rsidRPr="00853ADE" w:rsidRDefault="003C6C34" w:rsidP="003C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3C6C34" w:rsidRPr="003D0D96" w:rsidRDefault="003C6C34" w:rsidP="003C6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3C6C34" w:rsidRPr="003D0D96" w:rsidRDefault="003C6C34" w:rsidP="003C6C3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3C6C34" w:rsidRPr="00592ED2" w:rsidRDefault="00592ED2" w:rsidP="003C6C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ED2">
        <w:rPr>
          <w:rFonts w:ascii="Times New Roman" w:hAnsi="Times New Roman" w:cs="Times New Roman"/>
          <w:sz w:val="26"/>
          <w:szCs w:val="26"/>
        </w:rPr>
        <w:t>Действующее законодательство в РФ по вопросам регулирования трудовых отношений</w:t>
      </w:r>
    </w:p>
    <w:p w:rsidR="00592ED2" w:rsidRPr="00592ED2" w:rsidRDefault="00592ED2" w:rsidP="003C6C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Права и обязанности работника и работодателя</w:t>
      </w:r>
    </w:p>
    <w:p w:rsidR="003C6C34" w:rsidRPr="00FE7EBE" w:rsidRDefault="003C6C34" w:rsidP="003C6C3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C6C34" w:rsidRDefault="00970333" w:rsidP="0059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Изучите </w:t>
      </w:r>
      <w:r w:rsidR="00B131D0">
        <w:rPr>
          <w:rFonts w:ascii="Times New Roman" w:hAnsi="Times New Roman" w:cs="Times New Roman"/>
          <w:sz w:val="26"/>
          <w:szCs w:val="26"/>
        </w:rPr>
        <w:t>методические рекомендации «Правовые основы трудоустройства»</w:t>
      </w:r>
      <w:r w:rsidR="00592ED2">
        <w:rPr>
          <w:rFonts w:ascii="Times New Roman" w:hAnsi="Times New Roman" w:cs="Times New Roman"/>
          <w:sz w:val="26"/>
          <w:szCs w:val="26"/>
        </w:rPr>
        <w:t xml:space="preserve"> (стр.3-6)</w:t>
      </w:r>
      <w:r w:rsidR="00B131D0">
        <w:rPr>
          <w:rFonts w:ascii="Times New Roman" w:hAnsi="Times New Roman" w:cs="Times New Roman"/>
          <w:sz w:val="26"/>
          <w:szCs w:val="26"/>
        </w:rPr>
        <w:t>, пройдя по ссылке</w:t>
      </w:r>
      <w:r w:rsidR="00B131D0" w:rsidRPr="00B131D0">
        <w:t xml:space="preserve"> </w:t>
      </w:r>
      <w:hyperlink r:id="rId5" w:history="1">
        <w:r w:rsidR="00B131D0" w:rsidRPr="000F5B51">
          <w:rPr>
            <w:rStyle w:val="a6"/>
            <w:rFonts w:ascii="Times New Roman" w:hAnsi="Times New Roman" w:cs="Times New Roman"/>
            <w:sz w:val="26"/>
            <w:szCs w:val="26"/>
          </w:rPr>
          <w:t>https://bgdn-bpt.profiedu.ru/?section_id=23</w:t>
        </w:r>
      </w:hyperlink>
      <w:r w:rsidR="00B131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ответьте на следующие вопросы. </w:t>
      </w:r>
    </w:p>
    <w:p w:rsidR="003C6C34" w:rsidRDefault="003C6C34" w:rsidP="003C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C34" w:rsidRPr="003D0D96" w:rsidRDefault="003C6C34" w:rsidP="003C6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592ED2" w:rsidRPr="00592ED2" w:rsidRDefault="003C6C34" w:rsidP="00A43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970333">
        <w:rPr>
          <w:rFonts w:ascii="Times New Roman" w:eastAsia="Calibri" w:hAnsi="Times New Roman" w:cs="Times New Roman"/>
          <w:sz w:val="26"/>
          <w:szCs w:val="26"/>
        </w:rPr>
        <w:t>.</w:t>
      </w:r>
      <w:r w:rsidR="00592E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2ED2" w:rsidRPr="00592ED2">
        <w:rPr>
          <w:rFonts w:ascii="Times New Roman" w:eastAsia="Calibri" w:hAnsi="Times New Roman" w:cs="Times New Roman"/>
          <w:sz w:val="26"/>
          <w:szCs w:val="26"/>
        </w:rPr>
        <w:t>Какими документами осуществляется р</w:t>
      </w:r>
      <w:r w:rsidR="00592ED2" w:rsidRPr="00592ED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егулирование трудовых отношений в РФ?</w:t>
      </w:r>
    </w:p>
    <w:p w:rsidR="00970333" w:rsidRPr="00592ED2" w:rsidRDefault="00970333" w:rsidP="00A43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E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2ED2" w:rsidRPr="00592ED2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B131D0" w:rsidRPr="00592ED2">
        <w:rPr>
          <w:rFonts w:ascii="Times New Roman" w:eastAsia="Calibri" w:hAnsi="Times New Roman" w:cs="Times New Roman"/>
          <w:sz w:val="26"/>
          <w:szCs w:val="26"/>
        </w:rPr>
        <w:t>Что представляет собой Трудовой кодекс Российской Федерации?</w:t>
      </w:r>
    </w:p>
    <w:p w:rsidR="00B131D0" w:rsidRDefault="00592ED2" w:rsidP="00A43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="00846779" w:rsidRPr="00592ED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Выпишите основные права и обязанности работника.</w:t>
      </w:r>
    </w:p>
    <w:p w:rsidR="00592ED2" w:rsidRPr="00592ED2" w:rsidRDefault="00592ED2" w:rsidP="00A43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4. Выпишите основные права и обязанности работодателя.</w:t>
      </w:r>
    </w:p>
    <w:p w:rsidR="003C6C34" w:rsidRDefault="003C6C34" w:rsidP="003C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6C34" w:rsidRPr="00853ADE" w:rsidRDefault="003C6C34" w:rsidP="003C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C34" w:rsidRPr="00853ADE" w:rsidRDefault="003C6C34" w:rsidP="0059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: Материал прочитать</w:t>
      </w:r>
      <w:r w:rsidR="00592ED2">
        <w:rPr>
          <w:rFonts w:ascii="Times New Roman" w:hAnsi="Times New Roman" w:cs="Times New Roman"/>
          <w:sz w:val="26"/>
          <w:szCs w:val="26"/>
        </w:rPr>
        <w:t xml:space="preserve"> (стр.3-6)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853ADE">
        <w:rPr>
          <w:rFonts w:ascii="Times New Roman" w:hAnsi="Times New Roman" w:cs="Times New Roman"/>
          <w:sz w:val="26"/>
          <w:szCs w:val="26"/>
        </w:rPr>
        <w:t>ответить на контрольные вопросы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3C6C34" w:rsidRPr="00853ADE" w:rsidRDefault="003C6C34" w:rsidP="003C6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C6C34" w:rsidRPr="007E38F5" w:rsidRDefault="003C6C34" w:rsidP="003C6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732C4">
        <w:rPr>
          <w:rFonts w:ascii="Times New Roman" w:hAnsi="Times New Roman" w:cs="Times New Roman"/>
          <w:sz w:val="26"/>
          <w:szCs w:val="26"/>
        </w:rPr>
        <w:t>8</w:t>
      </w:r>
      <w:r w:rsidRPr="007E38F5">
        <w:rPr>
          <w:rFonts w:ascii="Times New Roman" w:hAnsi="Times New Roman" w:cs="Times New Roman"/>
          <w:sz w:val="26"/>
          <w:szCs w:val="26"/>
        </w:rPr>
        <w:t>.05.2020г.</w:t>
      </w:r>
    </w:p>
    <w:p w:rsidR="003C6C34" w:rsidRPr="003D0D96" w:rsidRDefault="003C6C34" w:rsidP="003C6C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8354E"/>
    <w:multiLevelType w:val="hybridMultilevel"/>
    <w:tmpl w:val="6CBCFA9A"/>
    <w:lvl w:ilvl="0" w:tplc="6B24BEF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34"/>
    <w:rsid w:val="000732C4"/>
    <w:rsid w:val="00195B0A"/>
    <w:rsid w:val="0030221F"/>
    <w:rsid w:val="003C6C34"/>
    <w:rsid w:val="00430602"/>
    <w:rsid w:val="00592ED2"/>
    <w:rsid w:val="0059517F"/>
    <w:rsid w:val="00846779"/>
    <w:rsid w:val="00970333"/>
    <w:rsid w:val="00A0297A"/>
    <w:rsid w:val="00A43751"/>
    <w:rsid w:val="00B131D0"/>
    <w:rsid w:val="00B85B8C"/>
    <w:rsid w:val="00D512D0"/>
    <w:rsid w:val="00E11528"/>
    <w:rsid w:val="00FB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C34"/>
    <w:rPr>
      <w:b/>
      <w:bCs/>
    </w:rPr>
  </w:style>
  <w:style w:type="paragraph" w:styleId="a5">
    <w:name w:val="List Paragraph"/>
    <w:basedOn w:val="a"/>
    <w:uiPriority w:val="34"/>
    <w:qFormat/>
    <w:rsid w:val="003C6C34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B13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dn-bpt.profiedu.ru/?section_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2020-05-18T04:28:00Z</dcterms:created>
  <dcterms:modified xsi:type="dcterms:W3CDTF">2020-05-18T06:22:00Z</dcterms:modified>
</cp:coreProperties>
</file>