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EA2E64">
        <w:rPr>
          <w:color w:val="000000"/>
        </w:rPr>
        <w:t>20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EA2E64">
        <w:rPr>
          <w:color w:val="000000"/>
        </w:rPr>
        <w:t>Эм.18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EA2E64">
        <w:rPr>
          <w:color w:val="000000"/>
        </w:rPr>
        <w:t>Обществознание</w:t>
      </w:r>
    </w:p>
    <w:p w:rsidR="00E94C40" w:rsidRPr="009927D6" w:rsidRDefault="00E94C40" w:rsidP="00E9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E64">
        <w:rPr>
          <w:rFonts w:ascii="Times New Roman" w:hAnsi="Times New Roman" w:cs="Times New Roman"/>
          <w:bCs/>
        </w:rPr>
        <w:t xml:space="preserve">повторение </w:t>
      </w:r>
      <w:r w:rsidR="004F65D5">
        <w:rPr>
          <w:rFonts w:ascii="Times New Roman" w:hAnsi="Times New Roman" w:cs="Times New Roman"/>
          <w:bCs/>
        </w:rPr>
        <w:t>материала</w:t>
      </w:r>
    </w:p>
    <w:p w:rsidR="00E94C40" w:rsidRDefault="00EA2E64" w:rsidP="00E94C40">
      <w:pPr>
        <w:pStyle w:val="a4"/>
        <w:rPr>
          <w:color w:val="000000"/>
        </w:rPr>
      </w:pPr>
      <w:r>
        <w:rPr>
          <w:color w:val="000000"/>
        </w:rPr>
        <w:t>Форма: П</w:t>
      </w:r>
      <w:r w:rsidR="004F65D5">
        <w:rPr>
          <w:color w:val="000000"/>
        </w:rPr>
        <w:t>рактическое занятие</w:t>
      </w:r>
      <w:r w:rsidR="00E94C40">
        <w:rPr>
          <w:color w:val="000000"/>
        </w:rPr>
        <w:t xml:space="preserve"> </w:t>
      </w:r>
    </w:p>
    <w:p w:rsidR="00E94C40" w:rsidRDefault="00EA2E64" w:rsidP="00E94C40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: решаем тест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</w:t>
      </w:r>
      <w:proofErr w:type="gramStart"/>
      <w:r w:rsidRPr="00EA2E64">
        <w:rPr>
          <w:b/>
          <w:bCs/>
          <w:color w:val="000000"/>
        </w:rPr>
        <w:t>1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Способность и возможность оказывать определенное воздействие на деятельность, поведение людей: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политика; 3) власть;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политическая власть; 4) диктатура.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</w:t>
      </w:r>
      <w:proofErr w:type="gramStart"/>
      <w:r w:rsidRPr="00EA2E64">
        <w:rPr>
          <w:b/>
          <w:bCs/>
          <w:color w:val="000000"/>
        </w:rPr>
        <w:t>2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Совокупность политических институтов, общественных структур, норм, ценностей, а также их взаимодействий, в которых реализуется политическая власть и осуществляется политическое влияние – это: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политический режим;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политическая система;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3) государство.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А3.</w:t>
      </w:r>
      <w:r w:rsidRPr="00EA2E64">
        <w:rPr>
          <w:color w:val="000000"/>
        </w:rPr>
        <w:t> Верны ли следующие суждения о политических партиях?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А. Политические партии принимают законы страны.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Б. Политические партии предлагают решения социально-экономических вопросов.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верно только</w:t>
      </w:r>
      <w:proofErr w:type="gramStart"/>
      <w:r w:rsidRPr="00EA2E64">
        <w:rPr>
          <w:color w:val="000000"/>
        </w:rPr>
        <w:t xml:space="preserve"> А</w:t>
      </w:r>
      <w:proofErr w:type="gramEnd"/>
      <w:r w:rsidRPr="00EA2E64">
        <w:rPr>
          <w:color w:val="000000"/>
        </w:rPr>
        <w:t>; 3) верны оба суждения;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верно только</w:t>
      </w:r>
      <w:proofErr w:type="gramStart"/>
      <w:r w:rsidRPr="00EA2E64">
        <w:rPr>
          <w:color w:val="000000"/>
        </w:rPr>
        <w:t xml:space="preserve"> Б</w:t>
      </w:r>
      <w:proofErr w:type="gramEnd"/>
      <w:r w:rsidRPr="00EA2E64">
        <w:rPr>
          <w:color w:val="000000"/>
        </w:rPr>
        <w:t>; 4) оба суждения неверны.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</w:t>
      </w:r>
      <w:proofErr w:type="gramStart"/>
      <w:r w:rsidRPr="00EA2E64">
        <w:rPr>
          <w:b/>
          <w:bCs/>
          <w:color w:val="000000"/>
        </w:rPr>
        <w:t>4</w:t>
      </w:r>
      <w:proofErr w:type="gramEnd"/>
      <w:r w:rsidRPr="00EA2E64">
        <w:rPr>
          <w:b/>
          <w:bCs/>
          <w:color w:val="000000"/>
        </w:rPr>
        <w:t>. </w:t>
      </w:r>
      <w:r w:rsidRPr="00EA2E64">
        <w:rPr>
          <w:color w:val="000000"/>
        </w:rPr>
        <w:t>Политическая партия – это: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добровольный союз на идеологической основе, направленный на завоевание либо участие во власти на государственном уровне;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A2E64">
        <w:rPr>
          <w:color w:val="000000"/>
        </w:rPr>
        <w:t>2) непрерывно действующая организация, существующая как на национальном, так и на местном уровнях, нацеленная на получение и отправление власти и стремящаяся с этой целью к народной поддержке;</w:t>
      </w:r>
      <w:proofErr w:type="gramEnd"/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3) общественное движение.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А5.</w:t>
      </w:r>
      <w:r w:rsidRPr="00EA2E64">
        <w:rPr>
          <w:color w:val="000000"/>
        </w:rPr>
        <w:t> К отрицательным последствиям процесса глобализации можно отнести: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углубление международного разделения труда;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распространение технических достижений;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3) ослабление национальных культур;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4) расширение международного сотрудничества.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lastRenderedPageBreak/>
        <w:t>А</w:t>
      </w:r>
      <w:proofErr w:type="gramStart"/>
      <w:r w:rsidRPr="00EA2E64">
        <w:rPr>
          <w:b/>
          <w:bCs/>
          <w:color w:val="000000"/>
        </w:rPr>
        <w:t>6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Усиление взаимосвязи государств и народов в современном мире выступает проявлением: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глобализации; 3) информатизации;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модернизации; 4) демократизации.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</w:t>
      </w:r>
      <w:proofErr w:type="gramStart"/>
      <w:r w:rsidRPr="00EA2E64">
        <w:rPr>
          <w:b/>
          <w:bCs/>
          <w:color w:val="000000"/>
        </w:rPr>
        <w:t>7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Верны ли следующие суждения о правовом государстве?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А. В правовом государстве право выше власти.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Б. В правовом государстве суд стоит выше других ветвей власти.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верно только</w:t>
      </w:r>
      <w:proofErr w:type="gramStart"/>
      <w:r w:rsidRPr="00EA2E64">
        <w:rPr>
          <w:color w:val="000000"/>
        </w:rPr>
        <w:t xml:space="preserve"> А</w:t>
      </w:r>
      <w:proofErr w:type="gramEnd"/>
      <w:r w:rsidRPr="00EA2E64">
        <w:rPr>
          <w:color w:val="000000"/>
        </w:rPr>
        <w:t>; 3) верны оба суждения;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верно только</w:t>
      </w:r>
      <w:proofErr w:type="gramStart"/>
      <w:r w:rsidRPr="00EA2E64">
        <w:rPr>
          <w:color w:val="000000"/>
        </w:rPr>
        <w:t xml:space="preserve"> Б</w:t>
      </w:r>
      <w:proofErr w:type="gramEnd"/>
      <w:r w:rsidRPr="00EA2E64">
        <w:rPr>
          <w:color w:val="000000"/>
        </w:rPr>
        <w:t>; 4) оба суждения неверны.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А8. </w:t>
      </w:r>
      <w:r w:rsidRPr="00EA2E64">
        <w:rPr>
          <w:color w:val="000000"/>
        </w:rPr>
        <w:t>В структуру политической системы входят: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политические отношения и политические организации;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политические отношения, политические организации и политические нормы;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3) политические отношения, политические организации, политические нормы, политические идеи, взгляды и политическая культура.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</w:t>
      </w:r>
      <w:proofErr w:type="gramStart"/>
      <w:r w:rsidRPr="00EA2E64">
        <w:rPr>
          <w:b/>
          <w:bCs/>
          <w:color w:val="000000"/>
        </w:rPr>
        <w:t>9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Гражданин К. решил подарить автомобиль своему сыну. Чтобы оформить соответствующие документы, он должен обратиться…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…в прокуратуру; 3) …в суд;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…в нотариат; 4) …в адвокатуру.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А10.</w:t>
      </w:r>
      <w:r w:rsidRPr="00EA2E64">
        <w:rPr>
          <w:color w:val="000000"/>
        </w:rPr>
        <w:t> Высшей юридической силой в нашей стране обладает…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…указ президента;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…федеральный закон;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3) …Конституция;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4) …постановление правительства.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А11.</w:t>
      </w:r>
      <w:r w:rsidRPr="00EA2E64">
        <w:rPr>
          <w:color w:val="000000"/>
        </w:rPr>
        <w:t> Какая отрасль права регулирует имущественные отношения граждан?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гражданское; 3) трудовое;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административное; 4) конституционное.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А12.</w:t>
      </w:r>
      <w:r w:rsidRPr="00EA2E64">
        <w:rPr>
          <w:color w:val="000000"/>
        </w:rPr>
        <w:t> «Ребенок учится тому, что видит у себя в дому: родители – пример ему», – писал немецкий гуманист прошлого. О какой роли семьи в жизни человека и общества говорят эти стихотворные строки?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организация совместного досуга;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укрепление родственных связей;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3) совместное ведение домашнего хозяйства;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4) воспитание детей.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А13.</w:t>
      </w:r>
      <w:r w:rsidRPr="00EA2E64">
        <w:rPr>
          <w:color w:val="000000"/>
        </w:rPr>
        <w:t> В стране М. правительство формируется на основе результатов парламентских выборов. При этом существует должность президента, который избирается парламентом. Какая форма правления представлена в стране М.?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конституционная республика; 3) парламентская республика;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lastRenderedPageBreak/>
        <w:t>2) президентская республика; 4) ограниченная монархия.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А14. </w:t>
      </w:r>
      <w:r w:rsidRPr="00EA2E64">
        <w:rPr>
          <w:color w:val="000000"/>
        </w:rPr>
        <w:t>Верны ли суждения об уровне жизни?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А. Уровень жизни в стране возрастет, если прирост реального валового национального продукта будет выше, чем прирост населения.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Б. Уровень жизни в стране непременно возрастет, если распределение осуществляется централизованно.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верно только</w:t>
      </w:r>
      <w:proofErr w:type="gramStart"/>
      <w:r w:rsidRPr="00EA2E64">
        <w:rPr>
          <w:color w:val="000000"/>
        </w:rPr>
        <w:t xml:space="preserve"> А</w:t>
      </w:r>
      <w:proofErr w:type="gramEnd"/>
      <w:r w:rsidRPr="00EA2E64">
        <w:rPr>
          <w:color w:val="000000"/>
        </w:rPr>
        <w:t>; 3) верны оба суждения;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верно только</w:t>
      </w:r>
      <w:proofErr w:type="gramStart"/>
      <w:r w:rsidRPr="00EA2E64">
        <w:rPr>
          <w:color w:val="000000"/>
        </w:rPr>
        <w:t xml:space="preserve"> Б</w:t>
      </w:r>
      <w:proofErr w:type="gramEnd"/>
      <w:r w:rsidRPr="00EA2E64">
        <w:rPr>
          <w:color w:val="000000"/>
        </w:rPr>
        <w:t>; 4) оба суждения неверны.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А15.</w:t>
      </w:r>
      <w:r w:rsidRPr="00EA2E64">
        <w:rPr>
          <w:color w:val="000000"/>
        </w:rPr>
        <w:t> К формальным позитивным санкциям относят...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доброжелательное расположение;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государственные награды;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3) лестные отзывы коллег;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4) дружеское признание лучших качеств.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br/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А16.</w:t>
      </w:r>
      <w:r w:rsidRPr="00EA2E64">
        <w:rPr>
          <w:color w:val="000000"/>
        </w:rPr>
        <w:t> Что из перечисленного характеризует религию?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достоверно прогнозирует последствия социальных действий;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 xml:space="preserve">2) </w:t>
      </w:r>
      <w:proofErr w:type="gramStart"/>
      <w:r w:rsidRPr="00EA2E64">
        <w:rPr>
          <w:color w:val="000000"/>
        </w:rPr>
        <w:t>направлена</w:t>
      </w:r>
      <w:proofErr w:type="gramEnd"/>
      <w:r w:rsidRPr="00EA2E64">
        <w:rPr>
          <w:color w:val="000000"/>
        </w:rPr>
        <w:t xml:space="preserve"> на установление законов развития природы и общества;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 xml:space="preserve">3) </w:t>
      </w:r>
      <w:proofErr w:type="gramStart"/>
      <w:r w:rsidRPr="00EA2E64">
        <w:rPr>
          <w:color w:val="000000"/>
        </w:rPr>
        <w:t>связана</w:t>
      </w:r>
      <w:proofErr w:type="gramEnd"/>
      <w:r w:rsidRPr="00EA2E64">
        <w:rPr>
          <w:color w:val="000000"/>
        </w:rPr>
        <w:t xml:space="preserve"> с верой в наличие сверхъестественного;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4) способствует созданию новых отраслей производства.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А17.</w:t>
      </w:r>
      <w:r w:rsidRPr="00EA2E64">
        <w:rPr>
          <w:color w:val="000000"/>
        </w:rPr>
        <w:t xml:space="preserve"> Демократический режим, в отличие от </w:t>
      </w:r>
      <w:proofErr w:type="gramStart"/>
      <w:r w:rsidRPr="00EA2E64">
        <w:rPr>
          <w:color w:val="000000"/>
        </w:rPr>
        <w:t>авторитарного</w:t>
      </w:r>
      <w:proofErr w:type="gramEnd"/>
      <w:r w:rsidRPr="00EA2E64">
        <w:rPr>
          <w:color w:val="000000"/>
        </w:rPr>
        <w:t>, характеризуется...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…милитаризацией общественной жизни;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…политическим плюрализмом;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3) …всесторонним контролем над жизнью общества;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4) …верховенством исполнительной власти.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А18.</w:t>
      </w:r>
      <w:r w:rsidRPr="00EA2E64">
        <w:rPr>
          <w:color w:val="000000"/>
        </w:rPr>
        <w:t> Какое действие является примером нарушения демократической процедуры голосования?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доставка инвалидам урны голосования на дом;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проведение предвыборной агитации в день голосования;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3) привлечение к участию в выборах находящихся под следствием;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4) установка кабин для тайного голосования.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А19.</w:t>
      </w:r>
      <w:r w:rsidRPr="00EA2E64">
        <w:rPr>
          <w:color w:val="000000"/>
        </w:rPr>
        <w:t> Какой институт политической системы обладает суверенитетом?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средства массовой информации; 3) государство;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политические партии; 4) лоббистские группы.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  <w:u w:val="single"/>
        </w:rPr>
        <w:lastRenderedPageBreak/>
        <w:t>Часть</w:t>
      </w:r>
      <w:proofErr w:type="gramStart"/>
      <w:r w:rsidRPr="00EA2E64">
        <w:rPr>
          <w:b/>
          <w:bCs/>
          <w:color w:val="000000"/>
          <w:u w:val="single"/>
        </w:rPr>
        <w:t xml:space="preserve"> В</w:t>
      </w:r>
      <w:proofErr w:type="gramEnd"/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В</w:t>
      </w:r>
      <w:proofErr w:type="gramStart"/>
      <w:r w:rsidRPr="00EA2E64">
        <w:rPr>
          <w:b/>
          <w:bCs/>
          <w:color w:val="000000"/>
        </w:rPr>
        <w:t>1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Прочитайте приведенный ниже текст, каждое положение которого пронумеровано.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A2E64">
        <w:rPr>
          <w:color w:val="000000"/>
        </w:rPr>
        <w:t xml:space="preserve">«(1) Группа ученых во главе с А. </w:t>
      </w:r>
      <w:proofErr w:type="spellStart"/>
      <w:r w:rsidRPr="00EA2E64">
        <w:rPr>
          <w:color w:val="000000"/>
        </w:rPr>
        <w:t>Печчеи</w:t>
      </w:r>
      <w:proofErr w:type="spellEnd"/>
      <w:r w:rsidRPr="00EA2E64">
        <w:rPr>
          <w:color w:val="000000"/>
        </w:rPr>
        <w:t xml:space="preserve"> организовала так называемый Римский клуб – международную неправительственную организацию, цель которой – изучение проблем современного мира. (2) Обострение глобальных проблем свидетельствует, по мнению ряда специалистов, о кризисе современной цивилизации. (3) Другие же считают, что попытки разрешить глобальные проблемы укрепляют единство стран и народов. (4) В работе Римского клуба принимают участие специалисты из разных стран».</w:t>
      </w:r>
      <w:proofErr w:type="gramEnd"/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Определите, какие положения текста носят: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А. фактический характер.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Б. характер оценочных суждений.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В</w:t>
      </w:r>
      <w:proofErr w:type="gramStart"/>
      <w:r w:rsidRPr="00EA2E64">
        <w:rPr>
          <w:b/>
          <w:bCs/>
          <w:color w:val="000000"/>
        </w:rPr>
        <w:t>2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Прочитайте приведенный ниже текст, в котором пропущен ряд слов.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«_____________(1) современные ученые называют процесс формирования единого человечества. Происходит активное развитие мировой экономики и мировой системы ___________(2), внедряются единые представления об оптимальном социально-политическом устройстве, распространяется ______________(3). Глобализация – ______________(4) процесс, оказывающий как позитивное, так и негативное влияние на развитие современного человечества. С одной стороны, происходит становление _______________(5) общества, с другой – обостряются экономические разногласия стран Запада со странами «третьего мира», обостряется проблема ______________(6)».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Выберите из предлагаемого ниже списка слова, которые необходимо вставить в пропуски. Слова даны в именительном падеже единственного числа. Слов в списке больше, чем вам необходимо.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А. диалог культур.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Б. разделение труда.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В. Общество.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Г. Глобализация.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Д. противоречивый.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Е. массовая культура.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Ж. сельское хозяйство.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З. информационное.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И.компьютер.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В3.</w:t>
      </w:r>
      <w:r w:rsidRPr="00EA2E64">
        <w:rPr>
          <w:color w:val="000000"/>
        </w:rPr>
        <w:t> Установите соответствие между подсистемами общества и социальными ситуациями. К каждой позиции, данной в первом столбце, подберите позицию из второго столбца.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  <w:u w:val="single"/>
        </w:rPr>
        <w:t>Социальные ситуации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А. Организация предпраздничной торговли.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Б. проведение референдума о доверии президенту.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lastRenderedPageBreak/>
        <w:t>В. принятие закона об общественных организациях.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Г. написание приключенческого романа.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Д. производство товаров массового спроса.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Е. проведение научного исследования.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  <w:u w:val="single"/>
        </w:rPr>
        <w:t>Подсистемы общества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1) Экономическая.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Политическая.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3) Духовная.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В4. </w:t>
      </w:r>
      <w:r w:rsidRPr="00EA2E64">
        <w:rPr>
          <w:color w:val="000000"/>
        </w:rPr>
        <w:t>Установите соответствие между событиями и связанными с ними видами социальной мобильности: к каждой позиции первого столбца подберите позицию из второго столбца.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  <w:u w:val="single"/>
        </w:rPr>
        <w:t>События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А. Ученый-историк начал преподавать в университете.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Б. Научный работник получил ученую степень кандидата наук.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В. Офицер получил внеочередное звание.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Г. Девушка-католичка накануне бракосочетания перешла в протестантскую веру.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  <w:u w:val="single"/>
        </w:rPr>
        <w:t>Виды мобильности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1)</w:t>
      </w:r>
      <w:r w:rsidRPr="00EA2E64">
        <w:rPr>
          <w:color w:val="000000"/>
        </w:rPr>
        <w:t>вертикальная.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2) горизонтальная.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В5.</w:t>
      </w:r>
      <w:r w:rsidRPr="00EA2E64">
        <w:rPr>
          <w:color w:val="000000"/>
        </w:rPr>
        <w:t> Ниже приведен перечень терминов. Все они, за исключением одного, характеризуют понятие «искусство».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i/>
          <w:iCs/>
          <w:color w:val="000000"/>
        </w:rPr>
        <w:t>Образность, эмоциональность, фантазия, обоснованность, субъективность.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Найдите и укажите термин, относящийся к другому понятию.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t>Ответ: _____________________________________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color w:val="000000"/>
        </w:rPr>
        <w:br/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A2E64">
        <w:rPr>
          <w:b/>
          <w:bCs/>
          <w:color w:val="000000"/>
          <w:u w:val="single"/>
        </w:rPr>
        <w:t>Ключ к тесту: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</w:t>
      </w:r>
      <w:proofErr w:type="gramStart"/>
      <w:r w:rsidRPr="00EA2E64">
        <w:rPr>
          <w:b/>
          <w:bCs/>
          <w:color w:val="000000"/>
        </w:rPr>
        <w:t>1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3).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</w:t>
      </w:r>
      <w:proofErr w:type="gramStart"/>
      <w:r w:rsidRPr="00EA2E64">
        <w:rPr>
          <w:b/>
          <w:bCs/>
          <w:color w:val="000000"/>
        </w:rPr>
        <w:t>2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2).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А3.</w:t>
      </w:r>
      <w:r w:rsidRPr="00EA2E64">
        <w:rPr>
          <w:color w:val="000000"/>
        </w:rPr>
        <w:t> 2).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</w:t>
      </w:r>
      <w:proofErr w:type="gramStart"/>
      <w:r w:rsidRPr="00EA2E64">
        <w:rPr>
          <w:b/>
          <w:bCs/>
          <w:color w:val="000000"/>
        </w:rPr>
        <w:t>4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1).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lastRenderedPageBreak/>
        <w:t>А5.</w:t>
      </w:r>
      <w:r w:rsidRPr="00EA2E64">
        <w:rPr>
          <w:color w:val="000000"/>
        </w:rPr>
        <w:t> 3).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</w:t>
      </w:r>
      <w:proofErr w:type="gramStart"/>
      <w:r w:rsidRPr="00EA2E64">
        <w:rPr>
          <w:b/>
          <w:bCs/>
          <w:color w:val="000000"/>
        </w:rPr>
        <w:t>6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1).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</w:t>
      </w:r>
      <w:proofErr w:type="gramStart"/>
      <w:r w:rsidRPr="00EA2E64">
        <w:rPr>
          <w:b/>
          <w:bCs/>
          <w:color w:val="000000"/>
        </w:rPr>
        <w:t>7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1).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А8.</w:t>
      </w:r>
      <w:r w:rsidRPr="00EA2E64">
        <w:rPr>
          <w:color w:val="000000"/>
        </w:rPr>
        <w:t> 3).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</w:t>
      </w:r>
      <w:proofErr w:type="gramStart"/>
      <w:r w:rsidRPr="00EA2E64">
        <w:rPr>
          <w:b/>
          <w:bCs/>
          <w:color w:val="000000"/>
        </w:rPr>
        <w:t>9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2).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А10.</w:t>
      </w:r>
      <w:r w:rsidRPr="00EA2E64">
        <w:rPr>
          <w:color w:val="000000"/>
        </w:rPr>
        <w:t> 3).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А11.</w:t>
      </w:r>
      <w:r w:rsidRPr="00EA2E64">
        <w:rPr>
          <w:color w:val="000000"/>
        </w:rPr>
        <w:t> 1).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А12.</w:t>
      </w:r>
      <w:r w:rsidRPr="00EA2E64">
        <w:rPr>
          <w:color w:val="000000"/>
        </w:rPr>
        <w:t> 4).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А13.</w:t>
      </w:r>
      <w:r w:rsidRPr="00EA2E64">
        <w:rPr>
          <w:color w:val="000000"/>
        </w:rPr>
        <w:t> 3).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А14.</w:t>
      </w:r>
      <w:r w:rsidRPr="00EA2E64">
        <w:rPr>
          <w:color w:val="000000"/>
        </w:rPr>
        <w:t> 1).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А15.</w:t>
      </w:r>
      <w:r w:rsidRPr="00EA2E64">
        <w:rPr>
          <w:color w:val="000000"/>
        </w:rPr>
        <w:t> 2).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А16.</w:t>
      </w:r>
      <w:r w:rsidRPr="00EA2E64">
        <w:rPr>
          <w:color w:val="000000"/>
        </w:rPr>
        <w:t> 3).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А17.</w:t>
      </w:r>
      <w:r w:rsidRPr="00EA2E64">
        <w:rPr>
          <w:color w:val="000000"/>
        </w:rPr>
        <w:t> 2).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А18.</w:t>
      </w:r>
      <w:r w:rsidRPr="00EA2E64">
        <w:rPr>
          <w:color w:val="000000"/>
        </w:rPr>
        <w:t> 2).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А19.</w:t>
      </w:r>
      <w:r w:rsidRPr="00EA2E64">
        <w:rPr>
          <w:color w:val="000000"/>
        </w:rPr>
        <w:t> 3).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В</w:t>
      </w:r>
      <w:proofErr w:type="gramStart"/>
      <w:r w:rsidRPr="00EA2E64">
        <w:rPr>
          <w:b/>
          <w:bCs/>
          <w:color w:val="000000"/>
        </w:rPr>
        <w:t>1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1) – А; 2) – Б; 3) – Б; 4) –А.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В</w:t>
      </w:r>
      <w:proofErr w:type="gramStart"/>
      <w:r w:rsidRPr="00EA2E64">
        <w:rPr>
          <w:b/>
          <w:bCs/>
          <w:color w:val="000000"/>
        </w:rPr>
        <w:t>2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ГБЕДЗА.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В3.</w:t>
      </w:r>
      <w:r w:rsidRPr="00EA2E64">
        <w:rPr>
          <w:color w:val="000000"/>
        </w:rPr>
        <w:t> 1) – А, Д; 2) – Б, В; 3) – Г, Е.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В</w:t>
      </w:r>
      <w:proofErr w:type="gramStart"/>
      <w:r w:rsidRPr="00EA2E64">
        <w:rPr>
          <w:b/>
          <w:bCs/>
          <w:color w:val="000000"/>
        </w:rPr>
        <w:t>4</w:t>
      </w:r>
      <w:proofErr w:type="gramEnd"/>
      <w:r w:rsidRPr="00EA2E64">
        <w:rPr>
          <w:b/>
          <w:bCs/>
          <w:color w:val="000000"/>
        </w:rPr>
        <w:t>.</w:t>
      </w:r>
      <w:r w:rsidRPr="00EA2E64">
        <w:rPr>
          <w:color w:val="000000"/>
        </w:rPr>
        <w:t> А – 1); Б – 2); В –1); Г – 2).</w:t>
      </w:r>
    </w:p>
    <w:p w:rsidR="00EA2E64" w:rsidRPr="00EA2E64" w:rsidRDefault="00EA2E64" w:rsidP="00EA2E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2E64">
        <w:rPr>
          <w:b/>
          <w:bCs/>
          <w:color w:val="000000"/>
        </w:rPr>
        <w:t>В5</w:t>
      </w:r>
      <w:r w:rsidRPr="00EA2E64">
        <w:rPr>
          <w:color w:val="000000"/>
        </w:rPr>
        <w:t> – обоснованность.</w:t>
      </w:r>
    </w:p>
    <w:p w:rsidR="00EA2E64" w:rsidRDefault="00EA2E64" w:rsidP="00E94C40">
      <w:pPr>
        <w:pStyle w:val="a4"/>
        <w:rPr>
          <w:color w:val="000000"/>
        </w:rPr>
      </w:pPr>
    </w:p>
    <w:p w:rsidR="0008323D" w:rsidRPr="0008323D" w:rsidRDefault="0008323D" w:rsidP="00083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323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Домашнее задание. </w:t>
      </w:r>
      <w:r w:rsidR="00EA2E64" w:rsidRPr="00EA2E64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Работа над ошибками</w:t>
      </w:r>
    </w:p>
    <w:p w:rsidR="0008323D" w:rsidRDefault="0008323D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E221B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  <w:r w:rsidR="006E221B" w:rsidRPr="00E94C40">
        <w:rPr>
          <w:rFonts w:ascii="Times New Roman" w:hAnsi="Times New Roman" w:cs="Times New Roman"/>
        </w:rPr>
        <w:t>Форма отчета:</w:t>
      </w:r>
      <w:r w:rsidR="000A527A" w:rsidRPr="00E94C40">
        <w:rPr>
          <w:rFonts w:ascii="Times New Roman" w:hAnsi="Times New Roman" w:cs="Times New Roman"/>
        </w:rPr>
        <w:t xml:space="preserve"> </w:t>
      </w:r>
      <w:r w:rsidR="00F86CFB" w:rsidRPr="00E94C40">
        <w:rPr>
          <w:rFonts w:ascii="Times New Roman" w:hAnsi="Times New Roman" w:cs="Times New Roman"/>
        </w:rPr>
        <w:t>фото выполненных заданий</w:t>
      </w:r>
    </w:p>
    <w:p w:rsidR="006E221B" w:rsidRPr="00AB5ED9" w:rsidRDefault="00DF43C4" w:rsidP="006E221B">
      <w:pPr>
        <w:pStyle w:val="a4"/>
      </w:pPr>
      <w:r w:rsidRPr="00AB5ED9">
        <w:t xml:space="preserve"> </w:t>
      </w:r>
      <w:r w:rsidR="00DC7D3A" w:rsidRPr="00AB5ED9">
        <w:t xml:space="preserve">Срок выполнения задания </w:t>
      </w:r>
      <w:r w:rsidR="00EA2E64">
        <w:t xml:space="preserve">25 </w:t>
      </w:r>
      <w:r w:rsidR="00AB5ED9" w:rsidRPr="00AB5ED9">
        <w:t xml:space="preserve">мая </w:t>
      </w:r>
      <w:r w:rsidR="006E221B" w:rsidRPr="00AB5ED9">
        <w:t>2020 г.</w:t>
      </w:r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 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D473B4"/>
    <w:multiLevelType w:val="multilevel"/>
    <w:tmpl w:val="03C6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5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1"/>
  </w:num>
  <w:num w:numId="15">
    <w:abstractNumId w:val="16"/>
  </w:num>
  <w:num w:numId="16">
    <w:abstractNumId w:val="35"/>
  </w:num>
  <w:num w:numId="17">
    <w:abstractNumId w:val="19"/>
  </w:num>
  <w:num w:numId="18">
    <w:abstractNumId w:val="49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50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2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7"/>
  </w:num>
  <w:num w:numId="39">
    <w:abstractNumId w:val="48"/>
  </w:num>
  <w:num w:numId="40">
    <w:abstractNumId w:val="38"/>
  </w:num>
  <w:num w:numId="41">
    <w:abstractNumId w:val="12"/>
  </w:num>
  <w:num w:numId="42">
    <w:abstractNumId w:val="31"/>
  </w:num>
  <w:num w:numId="43">
    <w:abstractNumId w:val="44"/>
  </w:num>
  <w:num w:numId="44">
    <w:abstractNumId w:val="5"/>
  </w:num>
  <w:num w:numId="45">
    <w:abstractNumId w:val="46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 w:numId="53">
    <w:abstractNumId w:val="4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0299"/>
    <w:rsid w:val="00434C1D"/>
    <w:rsid w:val="004F65D5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507E3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EA2E64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2020-05-20T05:37:00Z</dcterms:created>
  <dcterms:modified xsi:type="dcterms:W3CDTF">2020-05-20T05:40:00Z</dcterms:modified>
</cp:coreProperties>
</file>