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831" w:rsidRPr="0057243B" w:rsidRDefault="00477831" w:rsidP="005724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043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477831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</w:t>
      </w:r>
      <w:r w:rsidR="00B23D2A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>.0</w:t>
      </w:r>
      <w:r w:rsidR="00B23D2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.2020</w:t>
      </w:r>
    </w:p>
    <w:p w:rsidR="00477831" w:rsidRPr="00420043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23D2A">
        <w:rPr>
          <w:rFonts w:ascii="Times New Roman" w:hAnsi="Times New Roman" w:cs="Times New Roman"/>
          <w:sz w:val="28"/>
          <w:szCs w:val="28"/>
        </w:rPr>
        <w:t>Эм</w:t>
      </w:r>
      <w:r w:rsidR="00950528">
        <w:rPr>
          <w:rFonts w:ascii="Times New Roman" w:hAnsi="Times New Roman" w:cs="Times New Roman"/>
          <w:sz w:val="28"/>
          <w:szCs w:val="28"/>
        </w:rPr>
        <w:t>-18</w:t>
      </w:r>
    </w:p>
    <w:p w:rsidR="00477831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</w:t>
      </w:r>
      <w:r w:rsidR="004B27E9">
        <w:rPr>
          <w:rFonts w:ascii="Times New Roman" w:hAnsi="Times New Roman" w:cs="Times New Roman"/>
          <w:sz w:val="28"/>
          <w:szCs w:val="28"/>
        </w:rPr>
        <w:t xml:space="preserve"> дисциплина: Астрономия</w:t>
      </w:r>
    </w:p>
    <w:p w:rsidR="004B27E9" w:rsidRPr="0057243B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7243B">
        <w:rPr>
          <w:rFonts w:ascii="Times New Roman" w:hAnsi="Times New Roman" w:cs="Times New Roman"/>
          <w:color w:val="FF0000"/>
          <w:sz w:val="28"/>
          <w:szCs w:val="28"/>
        </w:rPr>
        <w:t>Тема занятия</w:t>
      </w:r>
      <w:r w:rsidRPr="0057243B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57243B">
        <w:rPr>
          <w:color w:val="FF0000"/>
          <w:sz w:val="18"/>
          <w:szCs w:val="18"/>
        </w:rPr>
        <w:t xml:space="preserve">  </w:t>
      </w:r>
      <w:r w:rsidR="004B27E9" w:rsidRPr="0057243B">
        <w:rPr>
          <w:rFonts w:ascii="Times New Roman" w:hAnsi="Times New Roman" w:cs="Times New Roman"/>
          <w:color w:val="FF0000"/>
          <w:sz w:val="28"/>
          <w:szCs w:val="28"/>
        </w:rPr>
        <w:t>Состав и структура Галактики. Вращение галактик</w:t>
      </w:r>
    </w:p>
    <w:p w:rsidR="00477831" w:rsidRPr="0057243B" w:rsidRDefault="00477831" w:rsidP="004778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  лекция.</w:t>
      </w:r>
    </w:p>
    <w:p w:rsidR="00477831" w:rsidRDefault="00477831" w:rsidP="0057243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занятия</w:t>
      </w:r>
      <w:r w:rsidR="0057243B">
        <w:rPr>
          <w:rFonts w:ascii="Times New Roman" w:hAnsi="Times New Roman" w:cs="Times New Roman"/>
          <w:sz w:val="28"/>
          <w:szCs w:val="28"/>
        </w:rPr>
        <w:t xml:space="preserve">: </w:t>
      </w:r>
      <w:r w:rsidR="0057243B" w:rsidRPr="0057243B">
        <w:rPr>
          <w:rFonts w:ascii="Times New Roman" w:hAnsi="Times New Roman" w:cs="Times New Roman"/>
        </w:rPr>
        <w:t xml:space="preserve"> </w:t>
      </w:r>
      <w:r w:rsidR="0057243B" w:rsidRPr="0057243B">
        <w:rPr>
          <w:rFonts w:ascii="Times New Roman" w:hAnsi="Times New Roman" w:cs="Times New Roman"/>
          <w:sz w:val="28"/>
          <w:szCs w:val="28"/>
        </w:rPr>
        <w:t>Наша Галактика - Млечный Путь. Состав и структура Галактики. Вращение Галактики</w:t>
      </w:r>
      <w:r w:rsidR="0057243B">
        <w:rPr>
          <w:rFonts w:ascii="Times New Roman" w:hAnsi="Times New Roman" w:cs="Times New Roman"/>
          <w:sz w:val="28"/>
          <w:szCs w:val="28"/>
        </w:rPr>
        <w:t>.</w:t>
      </w:r>
    </w:p>
    <w:p w:rsidR="0057243B" w:rsidRPr="00E06853" w:rsidRDefault="0057243B" w:rsidP="0057243B">
      <w:pPr>
        <w:pStyle w:val="ConsPlusNormal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685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Задание: </w:t>
      </w:r>
      <w:r w:rsidR="00E06853" w:rsidRPr="00E06853">
        <w:rPr>
          <w:rFonts w:ascii="Times New Roman" w:hAnsi="Times New Roman" w:cs="Times New Roman"/>
          <w:b/>
          <w:color w:val="FF0000"/>
          <w:sz w:val="28"/>
          <w:szCs w:val="28"/>
        </w:rPr>
        <w:t>ответить на вопро</w:t>
      </w:r>
      <w:r w:rsidR="009F7EAA">
        <w:rPr>
          <w:rFonts w:ascii="Times New Roman" w:hAnsi="Times New Roman" w:cs="Times New Roman"/>
          <w:b/>
          <w:color w:val="FF0000"/>
          <w:sz w:val="28"/>
          <w:szCs w:val="28"/>
        </w:rPr>
        <w:t>сы, предложенные в конце лекции; заполнить таблицу</w:t>
      </w:r>
    </w:p>
    <w:p w:rsidR="0057243B" w:rsidRPr="0057243B" w:rsidRDefault="0057243B" w:rsidP="0057243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43B">
        <w:rPr>
          <w:rFonts w:ascii="Times New Roman" w:hAnsi="Times New Roman" w:cs="Times New Roman"/>
          <w:b/>
          <w:sz w:val="28"/>
          <w:szCs w:val="28"/>
        </w:rPr>
        <w:t>Теоретический материал</w:t>
      </w:r>
    </w:p>
    <w:p w:rsidR="00342C92" w:rsidRDefault="00342C92" w:rsidP="0057243B">
      <w:pPr>
        <w:pStyle w:val="a3"/>
        <w:spacing w:before="0" w:beforeAutospacing="0" w:after="0" w:afterAutospacing="0"/>
        <w:ind w:firstLine="709"/>
        <w:jc w:val="both"/>
      </w:pPr>
      <w:r>
        <w:t>В наблюдениях за звёздным небом астрономами были открыты многочисленные звёздные скопления и газопылевые облака. Дальнейший анализ этих звёздных скоплений показал, что большинство из них находятся за пределами нашей Галактики. На сегодняшний день число открытых таких же галактик, как Млечный Путь, исчисляется миллиардами.</w:t>
      </w:r>
    </w:p>
    <w:p w:rsidR="00611512" w:rsidRDefault="00611512" w:rsidP="0057243B">
      <w:pPr>
        <w:pStyle w:val="a3"/>
        <w:spacing w:before="0" w:beforeAutospacing="0" w:after="0" w:afterAutospacing="0"/>
        <w:ind w:firstLine="709"/>
        <w:jc w:val="both"/>
      </w:pPr>
      <w:r w:rsidRPr="00611512">
        <w:rPr>
          <w:noProof/>
        </w:rPr>
        <w:drawing>
          <wp:inline distT="0" distB="0" distL="0" distR="0">
            <wp:extent cx="4855323" cy="3488363"/>
            <wp:effectExtent l="19050" t="0" r="2427" b="0"/>
            <wp:docPr id="16" name="Рисунок 127" descr="http://900igr.net/up/datas/9278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900igr.net/up/datas/92780/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83" t="5354" r="3258" b="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23" cy="348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43B" w:rsidRDefault="0057243B" w:rsidP="0057243B">
      <w:pPr>
        <w:pStyle w:val="a3"/>
        <w:spacing w:before="0" w:beforeAutospacing="0" w:after="0" w:afterAutospacing="0"/>
        <w:ind w:firstLine="709"/>
        <w:jc w:val="both"/>
      </w:pPr>
      <w:r w:rsidRPr="0057243B">
        <w:rPr>
          <w:noProof/>
        </w:rPr>
        <w:drawing>
          <wp:inline distT="0" distB="0" distL="0" distR="0">
            <wp:extent cx="4972050" cy="2845018"/>
            <wp:effectExtent l="19050" t="0" r="0" b="0"/>
            <wp:docPr id="9" name="Рисунок 158" descr="https://fsd.videouroki.net/products/conspekty/fizika11fgos/64-galaktiki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fsd.videouroki.net/products/conspekty/fizika11fgos/64-galaktiki.files/image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4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C26" w:rsidRDefault="00BD6C26" w:rsidP="00E06853">
      <w:pPr>
        <w:pStyle w:val="a3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667375" cy="4244751"/>
            <wp:effectExtent l="19050" t="0" r="9525" b="0"/>
            <wp:docPr id="139" name="Рисунок 139" descr="https://cf.ppt-online.org/files/slide/x/XRqbiGYaU7PhIm0gy4Bn2OVvDFKxJL9cANodSW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cf.ppt-online.org/files/slide/x/XRqbiGYaU7PhIm0gy4Bn2OVvDFKxJL9cANodSW/slide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17" t="1721" r="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78" cy="424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D2A" w:rsidRDefault="00B23D2A" w:rsidP="0057243B">
      <w:pPr>
        <w:pStyle w:val="a3"/>
        <w:spacing w:before="0" w:beforeAutospacing="0" w:after="0" w:afterAutospacing="0"/>
        <w:jc w:val="both"/>
      </w:pPr>
    </w:p>
    <w:p w:rsidR="00060E55" w:rsidRPr="0057243B" w:rsidRDefault="0057243B" w:rsidP="00B23D2A">
      <w:pPr>
        <w:pStyle w:val="a3"/>
        <w:spacing w:before="0" w:beforeAutospacing="0" w:after="0" w:afterAutospacing="0"/>
        <w:ind w:firstLine="708"/>
        <w:jc w:val="both"/>
        <w:rPr>
          <w:color w:val="FF0000"/>
        </w:rPr>
      </w:pPr>
      <w:r w:rsidRPr="00B23D2A">
        <w:rPr>
          <w:b/>
          <w:sz w:val="28"/>
          <w:szCs w:val="28"/>
        </w:rPr>
        <w:t>Рассмотрим различные виды галактик</w:t>
      </w:r>
      <w:r>
        <w:t xml:space="preserve">. </w:t>
      </w:r>
    </w:p>
    <w:p w:rsidR="00060E55" w:rsidRDefault="00060E55" w:rsidP="00E06853">
      <w:pPr>
        <w:pStyle w:val="a3"/>
        <w:jc w:val="center"/>
      </w:pPr>
      <w:r>
        <w:rPr>
          <w:noProof/>
        </w:rPr>
        <w:drawing>
          <wp:inline distT="0" distB="0" distL="0" distR="0">
            <wp:extent cx="5473699" cy="4105275"/>
            <wp:effectExtent l="19050" t="0" r="0" b="0"/>
            <wp:docPr id="167" name="Рисунок 167" descr="https://cloud.prezentacii.org/18/08/63623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cloud.prezentacii.org/18/08/63623/images/scree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39" cy="410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DF38A9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4476750" cy="3246617"/>
            <wp:effectExtent l="19050" t="0" r="0" b="0"/>
            <wp:docPr id="164" name="Рисунок 164" descr="https://cloud.prezentacii.org/18/08/64892/images/screen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cloud.prezentacii.org/18/08/64892/images/screen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4" t="2832" r="3432"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4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E06853">
      <w:pPr>
        <w:pStyle w:val="a3"/>
        <w:ind w:firstLine="708"/>
        <w:jc w:val="both"/>
      </w:pPr>
      <w:r>
        <w:t xml:space="preserve">Эллиптические галактики </w:t>
      </w:r>
      <w:proofErr w:type="gramStart"/>
      <w:r>
        <w:t>представляют из себя</w:t>
      </w:r>
      <w:proofErr w:type="gramEnd"/>
      <w:r>
        <w:t xml:space="preserve"> звёздные скопления, образующие структуру, подобную шару или эллипсоиду. Из общего числа галактик к </w:t>
      </w:r>
      <w:proofErr w:type="gramStart"/>
      <w:r>
        <w:t>эллиптическим</w:t>
      </w:r>
      <w:proofErr w:type="gramEnd"/>
      <w:r>
        <w:t xml:space="preserve"> относятся примерно 25%. Яркость и плотность эллиптической галактики уменьшается от центра к периферии. Масса галактик этого вида может достигать 10</w:t>
      </w:r>
      <w:r>
        <w:rPr>
          <w:vertAlign w:val="superscript"/>
        </w:rPr>
        <w:t>13</w:t>
      </w:r>
      <w:r>
        <w:t xml:space="preserve"> масс Солнца.</w:t>
      </w:r>
    </w:p>
    <w:tbl>
      <w:tblPr>
        <w:tblStyle w:val="a7"/>
        <w:tblW w:w="0" w:type="auto"/>
        <w:tblLook w:val="04A0"/>
      </w:tblPr>
      <w:tblGrid>
        <w:gridCol w:w="7026"/>
        <w:gridCol w:w="3656"/>
      </w:tblGrid>
      <w:tr w:rsidR="00E06853" w:rsidTr="00E06853">
        <w:tc>
          <w:tcPr>
            <w:tcW w:w="534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jc w:val="both"/>
            </w:pPr>
            <w:r w:rsidRPr="00E06853">
              <w:rPr>
                <w:noProof/>
              </w:rPr>
              <w:drawing>
                <wp:inline distT="0" distB="0" distL="0" distR="0">
                  <wp:extent cx="4298783" cy="3333750"/>
                  <wp:effectExtent l="19050" t="0" r="6517" b="0"/>
                  <wp:docPr id="13" name="Рисунок 133" descr="https://presentacii.ru/documents_2/50b061555374b33c51a749195bbc3bc5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presentacii.ru/documents_2/50b061555374b33c51a749195bbc3bc5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60" t="2868" r="7844" b="2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580" cy="3333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ind w:firstLine="708"/>
              <w:jc w:val="both"/>
            </w:pPr>
            <w:r>
              <w:t xml:space="preserve">Примерно 70% галактик относятся к спиральным галактикам. Спиральные галактики </w:t>
            </w:r>
            <w:proofErr w:type="gramStart"/>
            <w:r>
              <w:t>представляют из себя</w:t>
            </w:r>
            <w:proofErr w:type="gramEnd"/>
            <w:r>
              <w:t xml:space="preserve"> плоскую вращающуюся структуру с ядром и ветвями. Разновидностью спиральной галактики является галактика с перемычкой в ядре, с концов которой начинаются ветви. Помимо множества звёзд в ветвях галактик этого вида содержится много газа и пыли, а также звёзд класса</w:t>
            </w:r>
            <w:proofErr w:type="gramStart"/>
            <w:r>
              <w:t xml:space="preserve"> О</w:t>
            </w:r>
            <w:proofErr w:type="gramEnd"/>
            <w:r>
              <w:t xml:space="preserve"> и В. Наша Галактика и ближайшая к нам галактика Андромеды относятся также к спиральным галактикам. Масса спиральных галактик может составлять от 10</w:t>
            </w:r>
            <w:r>
              <w:rPr>
                <w:vertAlign w:val="superscript"/>
              </w:rPr>
              <w:t>10</w:t>
            </w:r>
            <w:r>
              <w:t xml:space="preserve"> до 10</w:t>
            </w:r>
            <w:r>
              <w:rPr>
                <w:vertAlign w:val="superscript"/>
              </w:rPr>
              <w:t>12</w:t>
            </w:r>
            <w:r>
              <w:t xml:space="preserve"> масс Солнца.</w:t>
            </w:r>
          </w:p>
        </w:tc>
      </w:tr>
    </w:tbl>
    <w:p w:rsidR="00060E55" w:rsidRDefault="00060E55" w:rsidP="00F5622D">
      <w:pPr>
        <w:pStyle w:val="a3"/>
        <w:spacing w:before="0" w:beforeAutospacing="0" w:after="0" w:afterAutospacing="0"/>
      </w:pPr>
    </w:p>
    <w:tbl>
      <w:tblPr>
        <w:tblStyle w:val="a7"/>
        <w:tblW w:w="0" w:type="auto"/>
        <w:tblLook w:val="04A0"/>
      </w:tblPr>
      <w:tblGrid>
        <w:gridCol w:w="6074"/>
        <w:gridCol w:w="4608"/>
      </w:tblGrid>
      <w:tr w:rsidR="00E06853" w:rsidTr="00DF38A9">
        <w:tc>
          <w:tcPr>
            <w:tcW w:w="6074" w:type="dxa"/>
          </w:tcPr>
          <w:p w:rsidR="00E06853" w:rsidRDefault="00E06853" w:rsidP="00342C92">
            <w:pPr>
              <w:pStyle w:val="a3"/>
            </w:pPr>
            <w:r w:rsidRPr="00E06853">
              <w:rPr>
                <w:noProof/>
              </w:rPr>
              <w:lastRenderedPageBreak/>
              <w:drawing>
                <wp:inline distT="0" distB="0" distL="0" distR="0">
                  <wp:extent cx="3700715" cy="2588120"/>
                  <wp:effectExtent l="19050" t="0" r="0" b="0"/>
                  <wp:docPr id="12" name="Рисунок 136" descr="https://prezentacii.info/wp-content/uploads/2015/11/2AQVrb2SxzkfwMyw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prezentacii.info/wp-content/uploads/2015/11/2AQVrb2SxzkfwMyw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08" t="4960" r="2232" b="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124" cy="258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06853" w:rsidRDefault="00E06853" w:rsidP="00E06853">
            <w:pPr>
              <w:pStyle w:val="a3"/>
              <w:jc w:val="both"/>
            </w:pPr>
            <w:r>
              <w:t xml:space="preserve">Небольшую группу (5% от общего числа) образуют неправильные галактики. У этих галактик нет ядра и выраженной структуры. </w:t>
            </w:r>
            <w:proofErr w:type="gramStart"/>
            <w:r>
              <w:t>К неправильным галактикам относятся ближайшие к Млечному Пути Большое Магелланово Облако и Малое Магелланово Облако.</w:t>
            </w:r>
            <w:proofErr w:type="gramEnd"/>
          </w:p>
          <w:p w:rsidR="00E06853" w:rsidRDefault="00E06853" w:rsidP="00342C92">
            <w:pPr>
              <w:pStyle w:val="a3"/>
            </w:pPr>
          </w:p>
        </w:tc>
      </w:tr>
    </w:tbl>
    <w:p w:rsidR="00E06853" w:rsidRDefault="008519C7" w:rsidP="00DF38A9">
      <w:pPr>
        <w:pStyle w:val="a3"/>
        <w:jc w:val="center"/>
      </w:pPr>
      <w:r w:rsidRPr="002D7B3D">
        <w:object w:dxaOrig="7200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5pt;height:246pt" o:ole="">
            <v:imagedata r:id="rId12" o:title=""/>
          </v:shape>
          <o:OLEObject Type="Embed" ProgID="PowerPoint.Slide.12" ShapeID="_x0000_i1025" DrawAspect="Content" ObjectID="_1651927400" r:id="rId13"/>
        </w:object>
      </w:r>
    </w:p>
    <w:p w:rsidR="00060E55" w:rsidRDefault="00060E55" w:rsidP="00F5622D">
      <w:pPr>
        <w:pStyle w:val="a3"/>
        <w:spacing w:before="0" w:beforeAutospacing="0" w:after="0" w:afterAutospacing="0"/>
        <w:jc w:val="both"/>
      </w:pPr>
      <w:r>
        <w:t>Галактики, радиоизлучение которых превышает мощность видимого излучения, называются радиогалактиками</w:t>
      </w:r>
    </w:p>
    <w:tbl>
      <w:tblPr>
        <w:tblStyle w:val="a7"/>
        <w:tblW w:w="0" w:type="auto"/>
        <w:tblLook w:val="04A0"/>
      </w:tblPr>
      <w:tblGrid>
        <w:gridCol w:w="5578"/>
        <w:gridCol w:w="5104"/>
      </w:tblGrid>
      <w:tr w:rsidR="00E06853" w:rsidTr="00F5622D">
        <w:tc>
          <w:tcPr>
            <w:tcW w:w="5581" w:type="dxa"/>
          </w:tcPr>
          <w:p w:rsidR="00E06853" w:rsidRDefault="00E06853" w:rsidP="00F5622D">
            <w:pPr>
              <w:pStyle w:val="a3"/>
              <w:spacing w:before="0" w:beforeAutospacing="0" w:after="0" w:afterAutospacing="0"/>
              <w:jc w:val="both"/>
            </w:pPr>
            <w:r w:rsidRPr="00E06853">
              <w:rPr>
                <w:noProof/>
              </w:rPr>
              <w:drawing>
                <wp:inline distT="0" distB="0" distL="0" distR="0">
                  <wp:extent cx="3733800" cy="2421313"/>
                  <wp:effectExtent l="19050" t="0" r="0" b="0"/>
                  <wp:docPr id="11" name="Рисунок 170" descr="Снимок радиогалактики Центавр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Снимок радиогалактики Центавр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21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</w:tcPr>
          <w:p w:rsidR="00E06853" w:rsidRDefault="00DF38A9" w:rsidP="00F5622D">
            <w:pPr>
              <w:pStyle w:val="a3"/>
              <w:spacing w:before="0" w:beforeAutospacing="0" w:after="0" w:afterAutospacing="0"/>
              <w:jc w:val="both"/>
            </w:pPr>
            <w:r w:rsidRPr="002D7B3D">
              <w:object w:dxaOrig="6316" w:dyaOrig="4727">
                <v:shape id="_x0000_i1026" type="#_x0000_t75" style="width:269.25pt;height:201pt" o:ole="">
                  <v:imagedata r:id="rId15" o:title=""/>
                </v:shape>
                <o:OLEObject Type="Embed" ProgID="PowerPoint.Slide.12" ShapeID="_x0000_i1026" DrawAspect="Content" ObjectID="_1651927401" r:id="rId16"/>
              </w:object>
            </w:r>
          </w:p>
        </w:tc>
      </w:tr>
    </w:tbl>
    <w:p w:rsidR="00BD6C26" w:rsidRDefault="00BD6C26" w:rsidP="00DF38A9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272740" cy="3911746"/>
            <wp:effectExtent l="19050" t="0" r="4110" b="0"/>
            <wp:docPr id="142" name="Рисунок 142" descr="https://myslide.ru/documents_4/e8613604b080863726cd51c5cb87c02a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myslide.ru/documents_4/e8613604b080863726cd51c5cb87c02a/img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77" t="4780" r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40" cy="39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55" w:rsidRDefault="00060E55" w:rsidP="00DF38A9">
      <w:pPr>
        <w:pStyle w:val="a3"/>
        <w:spacing w:before="0" w:beforeAutospacing="0" w:after="0" w:afterAutospacing="0"/>
        <w:ind w:firstLine="709"/>
        <w:jc w:val="both"/>
      </w:pPr>
      <w:r>
        <w:t>Существует класс галактик, которые пребывают в активной фазе своей эволюции, сопровождающейся выбросами очень больших масс вещества из ядра. Такие галактики называются активными. Большой мощностью радиоизлучения отличаются квазары. Эти образования, подобные звездам, находятся в ядрах галактик. Имея размеры всего лишь в десятки раз больше размеров Солнечной системы, квазары излучают энергию (видимого излучения и всех других видов излучения) в 10</w:t>
      </w:r>
      <w:r>
        <w:rPr>
          <w:vertAlign w:val="superscript"/>
        </w:rPr>
        <w:t>12</w:t>
      </w:r>
      <w:r>
        <w:t xml:space="preserve"> светимостей Солнца. </w:t>
      </w:r>
      <w:proofErr w:type="gramStart"/>
      <w:r>
        <w:t>Для</w:t>
      </w:r>
      <w:proofErr w:type="gramEnd"/>
      <w:r>
        <w:t xml:space="preserve"> </w:t>
      </w:r>
      <w:proofErr w:type="gramStart"/>
      <w:r>
        <w:t>выделение</w:t>
      </w:r>
      <w:proofErr w:type="gramEnd"/>
      <w:r>
        <w:t xml:space="preserve"> такой громадной энергии требуется источник. В ядрах галактик таким источником является реакция постепенного захвата массивной черной дырой ближайших звёзд.</w:t>
      </w:r>
    </w:p>
    <w:p w:rsidR="00342C92" w:rsidRDefault="00342C92" w:rsidP="00DF38A9">
      <w:pPr>
        <w:pStyle w:val="a3"/>
        <w:spacing w:before="0" w:beforeAutospacing="0" w:after="0" w:afterAutospacing="0"/>
        <w:ind w:firstLine="709"/>
        <w:jc w:val="both"/>
      </w:pPr>
      <w:r>
        <w:t>Помимо одиночных галактик существуют скопления галактик. В частности, Млечный Путь, галактика Андромеды, Малое и Большое Магеллановы Облака образуют местную группу галактик, которые связаны тяготением и движутся вокруг единого центра масс. В настоящее время известны тысячи скоплений галактик, в которых содержатся тысячи галактик.</w:t>
      </w:r>
    </w:p>
    <w:p w:rsidR="00342C92" w:rsidRDefault="00342C92" w:rsidP="00DF38A9">
      <w:pPr>
        <w:pStyle w:val="a3"/>
        <w:spacing w:before="0" w:beforeAutospacing="0" w:after="0" w:afterAutospacing="0"/>
        <w:ind w:firstLine="709"/>
        <w:jc w:val="both"/>
      </w:pPr>
      <w:r>
        <w:t>Анализ спе</w:t>
      </w:r>
      <w:r w:rsidR="00F5622D">
        <w:t xml:space="preserve">ктров света галактик показал, </w:t>
      </w:r>
      <w:r>
        <w:t>что все линии спектра смещены в сторону его красного конца, т.е. длина волны всех линий в составе спектра увеличивается. Из формулы эффекта Доплера следует, что это может быть обусловлено удалением источников света от точки наблюдения. Чем больше скорость, тем больше красное смещение и наоборот. Дальнейшие расчёты, сделанные Э.Хабблом</w:t>
      </w:r>
      <w:r w:rsidR="00F5622D">
        <w:t>,</w:t>
      </w:r>
      <w:r>
        <w:t xml:space="preserve"> показали, что наблюдаемая скорость удаления галактик прямо пропорциональна расстоянию до них. Этот факт можно сформулировать по-другому: галактики удаляются друг от друга с увеличивающейся скоростью. </w:t>
      </w:r>
    </w:p>
    <w:p w:rsidR="00342C92" w:rsidRDefault="00B23D2A" w:rsidP="00F5622D">
      <w:pPr>
        <w:pStyle w:val="a3"/>
        <w:spacing w:before="0" w:beforeAutospacing="0" w:after="0" w:afterAutospacing="0"/>
        <w:ind w:firstLine="709"/>
        <w:jc w:val="both"/>
      </w:pPr>
      <w:r>
        <w:t> </w:t>
      </w:r>
      <w:r w:rsidR="00342C92">
        <w:t>Диск Галактики пронизан крупномасштабным магнитным полем, удерживающим частицы космических лучей и заставляющим их двигаться вдоль магнитных линий по винтовым траекториям. 85-95% видимой массы Галактики сосредоточено в зв</w:t>
      </w:r>
      <w:r w:rsidR="00D97B34">
        <w:t>ё</w:t>
      </w:r>
      <w:r w:rsidR="00342C92">
        <w:t xml:space="preserve">здах, 5-15% - в межзвездном диффузном газе. </w:t>
      </w:r>
    </w:p>
    <w:p w:rsidR="00342C92" w:rsidRDefault="00342C92" w:rsidP="006115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62375" cy="2853899"/>
            <wp:effectExtent l="19050" t="0" r="9525" b="0"/>
            <wp:docPr id="112" name="Рисунок 112" descr="http://900igr.net/up/datas/6647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900igr.net/up/datas/66471/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58" t="3715" r="2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5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92" w:rsidRDefault="00342C92" w:rsidP="00342C92">
      <w:pPr>
        <w:pStyle w:val="a3"/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118" name="Рисунок 118" descr="http://900igr.net/up/datas/25119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900igr.net/up/datas/251196/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12" w:rsidRPr="00C92334" w:rsidRDefault="00611512" w:rsidP="00C92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334">
        <w:rPr>
          <w:rFonts w:ascii="Times New Roman" w:hAnsi="Times New Roman" w:cs="Times New Roman"/>
          <w:sz w:val="24"/>
          <w:szCs w:val="24"/>
        </w:rPr>
        <w:t xml:space="preserve">Несмотря на то, что скорости велики и орбиты вытянуты, </w:t>
      </w:r>
      <w:r w:rsidRPr="00B039A0">
        <w:rPr>
          <w:rFonts w:ascii="Times New Roman" w:hAnsi="Times New Roman" w:cs="Times New Roman"/>
          <w:b/>
          <w:sz w:val="24"/>
          <w:szCs w:val="24"/>
        </w:rPr>
        <w:t>галактическое гало не вращается</w:t>
      </w:r>
      <w:r w:rsidRPr="00C92334">
        <w:rPr>
          <w:rFonts w:ascii="Times New Roman" w:hAnsi="Times New Roman" w:cs="Times New Roman"/>
          <w:sz w:val="24"/>
          <w:szCs w:val="24"/>
        </w:rPr>
        <w:t xml:space="preserve">. Орбиты ориентированы хаотически, и если одна звезда вращается по часовой стрелке, то обязательно найдется другая, которая вращается </w:t>
      </w:r>
      <w:proofErr w:type="gramStart"/>
      <w:r w:rsidRPr="00C92334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Pr="00C92334">
        <w:rPr>
          <w:rFonts w:ascii="Times New Roman" w:hAnsi="Times New Roman" w:cs="Times New Roman"/>
          <w:sz w:val="24"/>
          <w:szCs w:val="24"/>
        </w:rPr>
        <w:t xml:space="preserve"> часовой. Суммарный угловой момент будет близок к нулю.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В отличие от галактического гало </w:t>
      </w:r>
      <w:r w:rsidRPr="00B039A0">
        <w:rPr>
          <w:b/>
        </w:rPr>
        <w:t>зв</w:t>
      </w:r>
      <w:r w:rsidR="00D97B34" w:rsidRPr="00B039A0">
        <w:rPr>
          <w:b/>
        </w:rPr>
        <w:t>ё</w:t>
      </w:r>
      <w:r w:rsidRPr="00B039A0">
        <w:rPr>
          <w:b/>
        </w:rPr>
        <w:t>зды диска</w:t>
      </w:r>
      <w:r w:rsidRPr="00C92334">
        <w:t xml:space="preserve"> движутся в плоской среде, синхронно, по почти круговым орбитам. Их скорость также составляет около 200-300 километров в секунду. Движение зв</w:t>
      </w:r>
      <w:r w:rsidR="00D97B34">
        <w:t>ё</w:t>
      </w:r>
      <w:r w:rsidRPr="00C92334">
        <w:t xml:space="preserve">зд в диске галактики упорядочено. Его можно сравнить с движением струи газа. Струя движется в одном направлении с некой средней скоростью, но атомы и молекулы, составляющие </w:t>
      </w:r>
      <w:r w:rsidRPr="00C92334">
        <w:lastRenderedPageBreak/>
        <w:t>струю, отклоняются от средней скорости. Отклонения от средней скорости для зв</w:t>
      </w:r>
      <w:r w:rsidR="00D97B34">
        <w:t>ё</w:t>
      </w:r>
      <w:r w:rsidRPr="00C92334">
        <w:t xml:space="preserve">зд галактических дисков не очень велики — порядка десятков километров в секунду.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>В некоторых дал</w:t>
      </w:r>
      <w:r w:rsidR="00D97B34">
        <w:t>ё</w:t>
      </w:r>
      <w:r w:rsidRPr="00C92334">
        <w:t xml:space="preserve">ких галактиках масса, которая необходима, чтобы поддерживать скорость вращения на уровне 200-300 километров в секунду, впятеро, вдесятеро больше массы светящегося вещества. Отсюда астрономы делают вывод о существовании невидимого вещества, которое проявляет себя только через тяготение. Это </w:t>
      </w:r>
      <w:r w:rsidRPr="00B039A0">
        <w:rPr>
          <w:b/>
        </w:rPr>
        <w:t>т</w:t>
      </w:r>
      <w:r w:rsidR="00D97B34" w:rsidRPr="00B039A0">
        <w:rPr>
          <w:b/>
        </w:rPr>
        <w:t>ё</w:t>
      </w:r>
      <w:r w:rsidRPr="00B039A0">
        <w:rPr>
          <w:b/>
        </w:rPr>
        <w:t>мная материя</w:t>
      </w:r>
      <w:r w:rsidRPr="00C92334">
        <w:t xml:space="preserve"> — одна из загадок современной астрономии и физики.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 xml:space="preserve">Помимо того, что </w:t>
      </w:r>
      <w:r w:rsidRPr="00B039A0">
        <w:rPr>
          <w:b/>
        </w:rPr>
        <w:t>зв</w:t>
      </w:r>
      <w:r w:rsidR="008519C7" w:rsidRPr="00B039A0">
        <w:rPr>
          <w:b/>
        </w:rPr>
        <w:t>ё</w:t>
      </w:r>
      <w:r w:rsidRPr="00B039A0">
        <w:rPr>
          <w:b/>
        </w:rPr>
        <w:t>зды меняют скорость</w:t>
      </w:r>
      <w:r w:rsidRPr="00C92334">
        <w:t xml:space="preserve"> в процессе движения по своим сложным орбитам, они могут менять е</w:t>
      </w:r>
      <w:r w:rsidR="008519C7">
        <w:t>ё</w:t>
      </w:r>
      <w:r w:rsidRPr="00C92334">
        <w:t> при взаимных сближениях. Лобовое столкновение зв</w:t>
      </w:r>
      <w:r w:rsidR="008519C7">
        <w:t>ё</w:t>
      </w:r>
      <w:r w:rsidRPr="00C92334">
        <w:t>зд совершенно невероятно. Если уменьшить Солнце до размера в один сантиметр, ближайшая звезда в этих масштабах будет находиться от него на расстоянии порядка 150-200 километров. Столкнуться таким двум шарикам нелегко. Тем не менее</w:t>
      </w:r>
      <w:r w:rsidR="008519C7">
        <w:t>,</w:t>
      </w:r>
      <w:r w:rsidRPr="00C92334">
        <w:t xml:space="preserve"> они могут, пройдя на определенном расстоянии</w:t>
      </w:r>
      <w:r w:rsidR="008519C7">
        <w:t>,</w:t>
      </w:r>
      <w:r w:rsidRPr="00C92334">
        <w:t xml:space="preserve"> друг от друга, изменить свои скорости.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  <w:r w:rsidRPr="00C92334">
        <w:t>Механизм сближения зв</w:t>
      </w:r>
      <w:r w:rsidR="008519C7">
        <w:t>ё</w:t>
      </w:r>
      <w:r w:rsidRPr="00C92334">
        <w:t>зд — двигатель динамической эволюции зв</w:t>
      </w:r>
      <w:r w:rsidR="008519C7">
        <w:t>ё</w:t>
      </w:r>
      <w:r w:rsidRPr="00C92334">
        <w:t>здных скоплений и галактики в целом. При таких сближениях одна звезда получает энергию, а другая — теряет. И в зв</w:t>
      </w:r>
      <w:r w:rsidR="008519C7">
        <w:t>ё</w:t>
      </w:r>
      <w:r w:rsidRPr="00C92334">
        <w:t>здной системе всегда находятся зв</w:t>
      </w:r>
      <w:r w:rsidR="008519C7">
        <w:t>ё</w:t>
      </w:r>
      <w:r w:rsidRPr="00C92334">
        <w:t>зды, которые приобретают скорости больше второй космической и покидают зв</w:t>
      </w:r>
      <w:r w:rsidR="008519C7">
        <w:t>ё</w:t>
      </w:r>
      <w:r w:rsidRPr="00C92334">
        <w:t>здную систему. В результате масса зв</w:t>
      </w:r>
      <w:r w:rsidR="008519C7">
        <w:t>ё</w:t>
      </w:r>
      <w:r w:rsidRPr="00C92334">
        <w:t xml:space="preserve">здной системы </w:t>
      </w:r>
      <w:proofErr w:type="gramStart"/>
      <w:r w:rsidRPr="00C92334">
        <w:t>уменьшается</w:t>
      </w:r>
      <w:proofErr w:type="gramEnd"/>
      <w:r w:rsidRPr="00C92334">
        <w:t xml:space="preserve"> и она меняет свою структуру. </w:t>
      </w:r>
    </w:p>
    <w:p w:rsidR="00611512" w:rsidRPr="00C92334" w:rsidRDefault="00611512" w:rsidP="00B61F5A">
      <w:pPr>
        <w:pStyle w:val="a3"/>
        <w:spacing w:before="0" w:beforeAutospacing="0" w:after="0" w:afterAutospacing="0"/>
        <w:ind w:firstLine="709"/>
        <w:jc w:val="both"/>
      </w:pPr>
      <w:r w:rsidRPr="00C92334">
        <w:t>Это очень мощный двигатель эволюции. Рассеянные зв</w:t>
      </w:r>
      <w:r w:rsidR="008519C7">
        <w:t>ё</w:t>
      </w:r>
      <w:r w:rsidRPr="00C92334">
        <w:t>здные скопления из-за этого механизма распадаются в течение 300-500 миллионов лет. Их время жизни очень мало по сравнению с возрастом нашей галактики. Область астрономии под названием динамика зв</w:t>
      </w:r>
      <w:r w:rsidR="008519C7">
        <w:t>ё</w:t>
      </w:r>
      <w:r w:rsidRPr="00C92334">
        <w:t>здных систем описывает эти процессы и оценивает дальнейшую судьбу зв</w:t>
      </w:r>
      <w:r w:rsidR="008519C7">
        <w:t>ё</w:t>
      </w:r>
      <w:r w:rsidRPr="00C92334">
        <w:t xml:space="preserve">здных систем. </w:t>
      </w:r>
    </w:p>
    <w:p w:rsidR="00611512" w:rsidRPr="00C92334" w:rsidRDefault="00611512" w:rsidP="00C92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2334">
        <w:rPr>
          <w:rFonts w:ascii="Times New Roman" w:hAnsi="Times New Roman" w:cs="Times New Roman"/>
          <w:sz w:val="24"/>
          <w:szCs w:val="24"/>
        </w:rPr>
        <w:t>Наблюдения на крупных телескопах позволяют найти шлейфы от распадающихся скоплений. Зв</w:t>
      </w:r>
      <w:r w:rsidR="008519C7">
        <w:rPr>
          <w:rFonts w:ascii="Times New Roman" w:hAnsi="Times New Roman" w:cs="Times New Roman"/>
          <w:sz w:val="24"/>
          <w:szCs w:val="24"/>
        </w:rPr>
        <w:t>ё</w:t>
      </w:r>
      <w:r w:rsidRPr="00C92334">
        <w:rPr>
          <w:rFonts w:ascii="Times New Roman" w:hAnsi="Times New Roman" w:cs="Times New Roman"/>
          <w:sz w:val="24"/>
          <w:szCs w:val="24"/>
        </w:rPr>
        <w:t>зды, вылетающие из звездных скоплений, долгое время движутся по орбите вслед за скоплением. Обнаружив шлейфы по их форме и скоростям зв</w:t>
      </w:r>
      <w:r w:rsidR="008519C7">
        <w:rPr>
          <w:rFonts w:ascii="Times New Roman" w:hAnsi="Times New Roman" w:cs="Times New Roman"/>
          <w:sz w:val="24"/>
          <w:szCs w:val="24"/>
        </w:rPr>
        <w:t>ё</w:t>
      </w:r>
      <w:r w:rsidRPr="00C92334">
        <w:rPr>
          <w:rFonts w:ascii="Times New Roman" w:hAnsi="Times New Roman" w:cs="Times New Roman"/>
          <w:sz w:val="24"/>
          <w:szCs w:val="24"/>
        </w:rPr>
        <w:t xml:space="preserve">зд, мы можем восстановить распределение масс в галактиках. Это стало возможным в 2000-х годах. Астрофизики опубликовали целый ряд работ по форме гравитационного потенциала нашей галактики. Эти работы опираются на шлейфы распадающихся звездных скоплений и карликовых спутников галактики. </w:t>
      </w:r>
    </w:p>
    <w:p w:rsidR="00611512" w:rsidRPr="00C92334" w:rsidRDefault="00611512" w:rsidP="00C92334">
      <w:pPr>
        <w:pStyle w:val="a3"/>
        <w:spacing w:before="0" w:beforeAutospacing="0" w:after="0" w:afterAutospacing="0"/>
        <w:ind w:firstLine="709"/>
        <w:jc w:val="both"/>
      </w:pPr>
    </w:p>
    <w:p w:rsidR="00611512" w:rsidRDefault="00C92334" w:rsidP="00C92334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  <w:u w:val="single"/>
        </w:rPr>
      </w:pPr>
      <w:r w:rsidRPr="00B61F5A">
        <w:rPr>
          <w:b/>
          <w:color w:val="FF0000"/>
          <w:sz w:val="28"/>
          <w:szCs w:val="28"/>
          <w:highlight w:val="yellow"/>
          <w:u w:val="single"/>
        </w:rPr>
        <w:t>Задание</w:t>
      </w:r>
    </w:p>
    <w:p w:rsidR="00F33315" w:rsidRDefault="00F33315" w:rsidP="00C92334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  <w:u w:val="single"/>
        </w:rPr>
      </w:pPr>
      <w:r w:rsidRPr="00F33315">
        <w:rPr>
          <w:b/>
          <w:color w:val="FF0000"/>
          <w:sz w:val="28"/>
          <w:szCs w:val="28"/>
          <w:highlight w:val="yellow"/>
          <w:u w:val="single"/>
        </w:rPr>
        <w:t>Ответить на вопросы лекции</w:t>
      </w:r>
    </w:p>
    <w:p w:rsidR="008519C7" w:rsidRPr="00B039A0" w:rsidRDefault="008519C7" w:rsidP="008519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039A0">
        <w:rPr>
          <w:b/>
          <w:color w:val="FF0000"/>
          <w:sz w:val="28"/>
          <w:szCs w:val="28"/>
        </w:rPr>
        <w:t>Каково строение Галактик</w:t>
      </w:r>
    </w:p>
    <w:p w:rsidR="00B23D2A" w:rsidRPr="00B039A0" w:rsidRDefault="00B23D2A" w:rsidP="008519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039A0">
        <w:rPr>
          <w:b/>
          <w:color w:val="FF0000"/>
          <w:sz w:val="28"/>
          <w:szCs w:val="28"/>
        </w:rPr>
        <w:t xml:space="preserve">Перечислите </w:t>
      </w:r>
      <w:proofErr w:type="spellStart"/>
      <w:r w:rsidRPr="00B039A0">
        <w:rPr>
          <w:b/>
          <w:color w:val="FF0000"/>
          <w:sz w:val="28"/>
          <w:szCs w:val="28"/>
        </w:rPr>
        <w:t>титы</w:t>
      </w:r>
      <w:proofErr w:type="spellEnd"/>
      <w:r w:rsidRPr="00B039A0">
        <w:rPr>
          <w:b/>
          <w:color w:val="FF0000"/>
          <w:sz w:val="28"/>
          <w:szCs w:val="28"/>
        </w:rPr>
        <w:t xml:space="preserve"> Галактик</w:t>
      </w:r>
    </w:p>
    <w:p w:rsidR="00D97B34" w:rsidRPr="00B039A0" w:rsidRDefault="00D97B34" w:rsidP="008519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039A0">
        <w:rPr>
          <w:b/>
          <w:color w:val="FF0000"/>
          <w:sz w:val="28"/>
          <w:szCs w:val="28"/>
        </w:rPr>
        <w:t xml:space="preserve">В чём отличие в движении гало галактики и звёзд </w:t>
      </w:r>
      <w:proofErr w:type="gramStart"/>
      <w:r w:rsidRPr="00B039A0">
        <w:rPr>
          <w:b/>
          <w:color w:val="FF0000"/>
          <w:sz w:val="28"/>
          <w:szCs w:val="28"/>
        </w:rPr>
        <w:t>дика</w:t>
      </w:r>
      <w:proofErr w:type="gramEnd"/>
      <w:r w:rsidRPr="00B039A0">
        <w:rPr>
          <w:b/>
          <w:color w:val="FF0000"/>
          <w:sz w:val="28"/>
          <w:szCs w:val="28"/>
        </w:rPr>
        <w:t>?</w:t>
      </w:r>
    </w:p>
    <w:p w:rsidR="00D97B34" w:rsidRPr="00B039A0" w:rsidRDefault="00D97B34" w:rsidP="008519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039A0">
        <w:rPr>
          <w:b/>
          <w:color w:val="FF0000"/>
          <w:sz w:val="28"/>
          <w:szCs w:val="28"/>
        </w:rPr>
        <w:t>С чем можно сравнить движение звёзд в диске? Какова скорость звёзд дика?</w:t>
      </w:r>
    </w:p>
    <w:p w:rsidR="00B039A0" w:rsidRPr="00B039A0" w:rsidRDefault="00B039A0" w:rsidP="008519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039A0">
        <w:rPr>
          <w:b/>
          <w:color w:val="FF0000"/>
          <w:sz w:val="28"/>
          <w:szCs w:val="28"/>
        </w:rPr>
        <w:t xml:space="preserve">В каком случае звёзды приобретают вторую космическую скорость? </w:t>
      </w:r>
    </w:p>
    <w:p w:rsidR="00B039A0" w:rsidRPr="00B039A0" w:rsidRDefault="00B039A0" w:rsidP="008519C7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color w:val="FF0000"/>
          <w:sz w:val="28"/>
          <w:szCs w:val="28"/>
        </w:rPr>
      </w:pPr>
      <w:r w:rsidRPr="00B039A0">
        <w:rPr>
          <w:b/>
          <w:color w:val="FF0000"/>
          <w:sz w:val="28"/>
          <w:szCs w:val="28"/>
        </w:rPr>
        <w:t xml:space="preserve">На </w:t>
      </w:r>
      <w:proofErr w:type="gramStart"/>
      <w:r w:rsidRPr="00B039A0">
        <w:rPr>
          <w:b/>
          <w:color w:val="FF0000"/>
          <w:sz w:val="28"/>
          <w:szCs w:val="28"/>
        </w:rPr>
        <w:t>основании</w:t>
      </w:r>
      <w:proofErr w:type="gramEnd"/>
      <w:r w:rsidRPr="00B039A0">
        <w:rPr>
          <w:b/>
          <w:color w:val="FF0000"/>
          <w:sz w:val="28"/>
          <w:szCs w:val="28"/>
        </w:rPr>
        <w:t xml:space="preserve"> каких данных учёные пришли к выводу о существовании тёмной материи?</w:t>
      </w:r>
    </w:p>
    <w:p w:rsidR="00431C6F" w:rsidRPr="00B039A0" w:rsidRDefault="00B039A0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039A0">
        <w:rPr>
          <w:rFonts w:ascii="Times New Roman" w:hAnsi="Times New Roman" w:cs="Times New Roman"/>
          <w:b/>
          <w:color w:val="FF0000"/>
          <w:sz w:val="28"/>
          <w:szCs w:val="28"/>
          <w:highlight w:val="yellow"/>
          <w:u w:val="single"/>
        </w:rPr>
        <w:t>Заполнить таблицу</w:t>
      </w:r>
    </w:p>
    <w:tbl>
      <w:tblPr>
        <w:tblStyle w:val="a7"/>
        <w:tblW w:w="0" w:type="auto"/>
        <w:tblInd w:w="108" w:type="dxa"/>
        <w:tblLook w:val="04A0"/>
      </w:tblPr>
      <w:tblGrid>
        <w:gridCol w:w="2562"/>
        <w:gridCol w:w="2670"/>
        <w:gridCol w:w="2671"/>
        <w:gridCol w:w="2587"/>
      </w:tblGrid>
      <w:tr w:rsidR="00B23D2A" w:rsidTr="009F7EAA">
        <w:tc>
          <w:tcPr>
            <w:tcW w:w="2562" w:type="dxa"/>
          </w:tcPr>
          <w:p w:rsidR="00B23D2A" w:rsidRDefault="00B039A0" w:rsidP="009F7E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EAA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</w:t>
            </w:r>
            <w:r w:rsidR="009F7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</w:t>
            </w:r>
          </w:p>
          <w:p w:rsidR="009F7EAA" w:rsidRPr="009F7EAA" w:rsidRDefault="009F7EAA" w:rsidP="009F7EA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F7E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галактик</w:t>
            </w:r>
          </w:p>
        </w:tc>
        <w:tc>
          <w:tcPr>
            <w:tcW w:w="2670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b/>
                <w:i/>
              </w:rPr>
            </w:pP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Эллиптич</w:t>
            </w:r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ec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кaя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гaлaктикa</w:t>
            </w:r>
            <w:proofErr w:type="spellEnd"/>
          </w:p>
        </w:tc>
        <w:tc>
          <w:tcPr>
            <w:tcW w:w="2671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b/>
                <w:i/>
              </w:rPr>
            </w:pPr>
            <w:proofErr w:type="spellStart"/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C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пиpaльнaя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гaлaктикa</w:t>
            </w:r>
            <w:proofErr w:type="spellEnd"/>
          </w:p>
        </w:tc>
        <w:tc>
          <w:tcPr>
            <w:tcW w:w="2587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He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пpaвильнaя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гaлaктикa</w:t>
            </w:r>
            <w:proofErr w:type="spellEnd"/>
          </w:p>
        </w:tc>
      </w:tr>
      <w:tr w:rsidR="00B23D2A" w:rsidTr="009F7EAA">
        <w:tc>
          <w:tcPr>
            <w:tcW w:w="2562" w:type="dxa"/>
          </w:tcPr>
          <w:p w:rsidR="00B23D2A" w:rsidRPr="009F7EAA" w:rsidRDefault="00B23D2A" w:rsidP="009F7EAA">
            <w:pPr>
              <w:spacing w:after="0" w:line="240" w:lineRule="auto"/>
              <w:rPr>
                <w:b/>
              </w:rPr>
            </w:pPr>
            <w:proofErr w:type="spellStart"/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фepoидaльный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кoмпoнeнт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70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color w:val="00B050"/>
              </w:rPr>
            </w:pP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Г</w:t>
            </w:r>
            <w:proofErr w:type="gram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a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лaктикa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цeликoм</w:t>
            </w:r>
            <w:proofErr w:type="spellEnd"/>
          </w:p>
        </w:tc>
        <w:tc>
          <w:tcPr>
            <w:tcW w:w="2671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F7EA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Есть</w:t>
            </w:r>
          </w:p>
        </w:tc>
        <w:tc>
          <w:tcPr>
            <w:tcW w:w="2587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color w:val="C00000"/>
              </w:rPr>
            </w:pPr>
            <w:r>
              <w:rPr>
                <w:color w:val="C00000"/>
              </w:rPr>
              <w:t>??</w:t>
            </w:r>
          </w:p>
        </w:tc>
      </w:tr>
      <w:tr w:rsidR="00B23D2A" w:rsidTr="009F7EAA">
        <w:tc>
          <w:tcPr>
            <w:tcW w:w="2562" w:type="dxa"/>
          </w:tcPr>
          <w:p w:rsidR="00B23D2A" w:rsidRPr="009F7EAA" w:rsidRDefault="00B23D2A" w:rsidP="009F7E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Звёздный диск </w:t>
            </w:r>
          </w:p>
        </w:tc>
        <w:tc>
          <w:tcPr>
            <w:tcW w:w="2670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??</w:t>
            </w:r>
          </w:p>
        </w:tc>
        <w:tc>
          <w:tcPr>
            <w:tcW w:w="2671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??</w:t>
            </w:r>
          </w:p>
        </w:tc>
        <w:tc>
          <w:tcPr>
            <w:tcW w:w="2587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Oc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нoвнoй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кoмпoнeнт</w:t>
            </w:r>
            <w:proofErr w:type="spellEnd"/>
          </w:p>
        </w:tc>
      </w:tr>
      <w:tr w:rsidR="00B23D2A" w:rsidTr="009F7EAA">
        <w:tc>
          <w:tcPr>
            <w:tcW w:w="2562" w:type="dxa"/>
          </w:tcPr>
          <w:p w:rsidR="00B23D2A" w:rsidRPr="009F7EAA" w:rsidRDefault="00B23D2A" w:rsidP="009F7E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зoпылeвoй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диcк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70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color w:val="00B050"/>
              </w:rPr>
            </w:pP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He</w:t>
            </w:r>
            <w:proofErr w:type="gram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</w:p>
        </w:tc>
        <w:tc>
          <w:tcPr>
            <w:tcW w:w="2671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??</w:t>
            </w:r>
          </w:p>
        </w:tc>
        <w:tc>
          <w:tcPr>
            <w:tcW w:w="2587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??</w:t>
            </w:r>
          </w:p>
        </w:tc>
      </w:tr>
      <w:tr w:rsidR="00B23D2A" w:rsidTr="009F7EAA">
        <w:tc>
          <w:tcPr>
            <w:tcW w:w="2562" w:type="dxa"/>
          </w:tcPr>
          <w:p w:rsidR="00B23D2A" w:rsidRPr="009F7EAA" w:rsidRDefault="00B23D2A" w:rsidP="009F7E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C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пиpaльныe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вeтви</w:t>
            </w:r>
            <w:proofErr w:type="spellEnd"/>
          </w:p>
          <w:p w:rsidR="00B23D2A" w:rsidRPr="009F7EAA" w:rsidRDefault="00B23D2A" w:rsidP="009F7EAA">
            <w:pPr>
              <w:spacing w:after="0" w:line="240" w:lineRule="auto"/>
              <w:rPr>
                <w:b/>
              </w:rPr>
            </w:pPr>
          </w:p>
        </w:tc>
        <w:tc>
          <w:tcPr>
            <w:tcW w:w="2670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He</w:t>
            </w:r>
            <w:proofErr w:type="gram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тoлькo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вблизи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ядpa</w:t>
            </w:r>
            <w:proofErr w:type="spellEnd"/>
          </w:p>
        </w:tc>
        <w:tc>
          <w:tcPr>
            <w:tcW w:w="2671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??</w:t>
            </w:r>
          </w:p>
        </w:tc>
        <w:tc>
          <w:tcPr>
            <w:tcW w:w="2587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F7EA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Нет</w:t>
            </w:r>
          </w:p>
        </w:tc>
      </w:tr>
      <w:tr w:rsidR="00B23D2A" w:rsidTr="009F7EAA">
        <w:tc>
          <w:tcPr>
            <w:tcW w:w="2562" w:type="dxa"/>
          </w:tcPr>
          <w:p w:rsidR="00B23D2A" w:rsidRPr="009F7EAA" w:rsidRDefault="00B23D2A" w:rsidP="009F7E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ктивныe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ядpa</w:t>
            </w:r>
            <w:proofErr w:type="spellEnd"/>
          </w:p>
        </w:tc>
        <w:tc>
          <w:tcPr>
            <w:tcW w:w="2670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9F7EAA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??</w:t>
            </w:r>
          </w:p>
        </w:tc>
        <w:tc>
          <w:tcPr>
            <w:tcW w:w="2671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proofErr w:type="spell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Bc</w:t>
            </w:r>
            <w:proofErr w:type="gramStart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т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peчaютcя</w:t>
            </w:r>
            <w:proofErr w:type="spellEnd"/>
          </w:p>
        </w:tc>
        <w:tc>
          <w:tcPr>
            <w:tcW w:w="2587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??</w:t>
            </w:r>
          </w:p>
        </w:tc>
      </w:tr>
      <w:tr w:rsidR="00B23D2A" w:rsidTr="009F7EAA">
        <w:tc>
          <w:tcPr>
            <w:tcW w:w="2562" w:type="dxa"/>
          </w:tcPr>
          <w:p w:rsidR="00B23D2A" w:rsidRPr="009F7EAA" w:rsidRDefault="00B23D2A" w:rsidP="009F7E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po</w:t>
            </w:r>
            <w:proofErr w:type="gram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цeнт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oт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oбщeгo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чиcлa</w:t>
            </w:r>
            <w:proofErr w:type="spellEnd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F7E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гaлaктик</w:t>
            </w:r>
            <w:proofErr w:type="spellEnd"/>
          </w:p>
        </w:tc>
        <w:tc>
          <w:tcPr>
            <w:tcW w:w="2670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??</w:t>
            </w:r>
          </w:p>
        </w:tc>
        <w:tc>
          <w:tcPr>
            <w:tcW w:w="2671" w:type="dxa"/>
          </w:tcPr>
          <w:p w:rsidR="00B23D2A" w:rsidRPr="009F7EAA" w:rsidRDefault="00B23D2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9F7EAA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55%</w:t>
            </w:r>
          </w:p>
        </w:tc>
        <w:tc>
          <w:tcPr>
            <w:tcW w:w="2587" w:type="dxa"/>
          </w:tcPr>
          <w:p w:rsidR="00B23D2A" w:rsidRPr="009F7EAA" w:rsidRDefault="009F7EAA" w:rsidP="009F7E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9F7EA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??</w:t>
            </w:r>
          </w:p>
        </w:tc>
      </w:tr>
    </w:tbl>
    <w:p w:rsidR="00A65265" w:rsidRDefault="00A65265" w:rsidP="009F7EAA">
      <w:pPr>
        <w:spacing w:after="0" w:line="240" w:lineRule="auto"/>
      </w:pPr>
    </w:p>
    <w:p w:rsidR="009F7EAA" w:rsidRPr="00E031DB" w:rsidRDefault="009F7EAA" w:rsidP="009F7E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lastRenderedPageBreak/>
        <w:t xml:space="preserve">Выполненные задания отправлять </w:t>
      </w:r>
      <w:proofErr w:type="spellStart"/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>Черданцевой</w:t>
      </w:r>
      <w:proofErr w:type="spellEnd"/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Тамаре Исаевне: </w:t>
      </w:r>
    </w:p>
    <w:p w:rsidR="009F7EAA" w:rsidRPr="00E031DB" w:rsidRDefault="009F7EAA" w:rsidP="009F7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E031DB">
          <w:rPr>
            <w:rStyle w:val="a6"/>
            <w:rFonts w:ascii="Times New Roman" w:eastAsiaTheme="majorEastAsia" w:hAnsi="Times New Roman" w:cs="Times New Roman"/>
            <w:sz w:val="28"/>
            <w:szCs w:val="28"/>
            <w:lang w:val="en-US"/>
          </w:rPr>
          <w:t>tich</w:t>
        </w:r>
        <w:r w:rsidRPr="00E031DB">
          <w:rPr>
            <w:rStyle w:val="a6"/>
            <w:rFonts w:ascii="Times New Roman" w:eastAsiaTheme="majorEastAsia" w:hAnsi="Times New Roman" w:cs="Times New Roman"/>
            <w:sz w:val="28"/>
            <w:szCs w:val="28"/>
          </w:rPr>
          <w:t>59@</w:t>
        </w:r>
        <w:r w:rsidRPr="00E031DB">
          <w:rPr>
            <w:rStyle w:val="a6"/>
            <w:rFonts w:ascii="Times New Roman" w:eastAsiaTheme="majorEastAsia" w:hAnsi="Times New Roman" w:cs="Times New Roman"/>
            <w:sz w:val="28"/>
            <w:szCs w:val="28"/>
            <w:lang w:val="en-US"/>
          </w:rPr>
          <w:t>mail</w:t>
        </w:r>
        <w:r w:rsidRPr="00E031DB">
          <w:rPr>
            <w:rStyle w:val="a6"/>
            <w:rFonts w:ascii="Times New Roman" w:eastAsiaTheme="majorEastAsia" w:hAnsi="Times New Roman" w:cs="Times New Roman"/>
            <w:sz w:val="28"/>
            <w:szCs w:val="28"/>
          </w:rPr>
          <w:t>.</w:t>
        </w:r>
        <w:r w:rsidRPr="00E031DB">
          <w:rPr>
            <w:rStyle w:val="a6"/>
            <w:rFonts w:ascii="Times New Roman" w:eastAsiaTheme="majorEastAsia" w:hAnsi="Times New Roman" w:cs="Times New Roman"/>
            <w:sz w:val="28"/>
            <w:szCs w:val="28"/>
            <w:lang w:val="en-US"/>
          </w:rPr>
          <w:t>ru</w:t>
        </w:r>
      </w:hyperlink>
      <w:r w:rsidRPr="00E031DB">
        <w:rPr>
          <w:rFonts w:ascii="Times New Roman" w:hAnsi="Times New Roman" w:cs="Times New Roman"/>
          <w:sz w:val="28"/>
          <w:szCs w:val="28"/>
        </w:rPr>
        <w:t xml:space="preserve"> </w:t>
      </w:r>
      <w:r w:rsidRPr="00E031DB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E031DB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9F7EAA" w:rsidRPr="00E031DB" w:rsidRDefault="009F7EAA" w:rsidP="009F7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31DB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E031DB"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9F7EAA" w:rsidRPr="00E031DB" w:rsidRDefault="009F7EAA" w:rsidP="009F7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031DB">
        <w:rPr>
          <w:rFonts w:ascii="Times New Roman" w:hAnsi="Times New Roman" w:cs="Times New Roman"/>
          <w:sz w:val="28"/>
          <w:szCs w:val="28"/>
        </w:rPr>
        <w:t>Класс</w:t>
      </w:r>
    </w:p>
    <w:p w:rsidR="009F7EAA" w:rsidRPr="00E031DB" w:rsidRDefault="009F7EAA" w:rsidP="009F7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sz w:val="28"/>
          <w:szCs w:val="28"/>
        </w:rPr>
        <w:t xml:space="preserve">Выполненное задание оформите в текстовом редакторе и прикрепите в разделе "Моя работа" в </w:t>
      </w:r>
      <w:proofErr w:type="spellStart"/>
      <w:r w:rsidRPr="00E031DB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E031DB">
        <w:rPr>
          <w:rFonts w:ascii="Times New Roman" w:hAnsi="Times New Roman" w:cs="Times New Roman"/>
          <w:sz w:val="28"/>
          <w:szCs w:val="28"/>
        </w:rPr>
        <w:t xml:space="preserve"> классе. </w:t>
      </w:r>
    </w:p>
    <w:p w:rsidR="009F7EAA" w:rsidRPr="00E031DB" w:rsidRDefault="009F7EAA" w:rsidP="009F7EAA">
      <w:pPr>
        <w:tabs>
          <w:tab w:val="left" w:pos="633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31DB">
        <w:rPr>
          <w:rFonts w:ascii="Times New Roman" w:hAnsi="Times New Roman" w:cs="Times New Roman"/>
          <w:b/>
          <w:sz w:val="28"/>
          <w:szCs w:val="28"/>
        </w:rPr>
        <w:t>Срок выполнения задания:</w:t>
      </w:r>
      <w:r w:rsidRPr="00E031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28</w:t>
      </w:r>
      <w:r w:rsidRPr="00E031DB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.05.2020</w:t>
      </w:r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>.</w:t>
      </w:r>
      <w:r w:rsidRPr="00E031DB">
        <w:rPr>
          <w:rFonts w:ascii="Times New Roman" w:hAnsi="Times New Roman" w:cs="Times New Roman"/>
          <w:b/>
          <w:sz w:val="28"/>
          <w:szCs w:val="28"/>
          <w:highlight w:val="yellow"/>
        </w:rPr>
        <w:tab/>
      </w:r>
    </w:p>
    <w:p w:rsidR="009F7EAA" w:rsidRPr="00E031DB" w:rsidRDefault="009F7EAA" w:rsidP="009F7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b/>
          <w:sz w:val="28"/>
          <w:szCs w:val="28"/>
        </w:rPr>
        <w:t xml:space="preserve">Форма отчета: </w:t>
      </w:r>
      <w:r w:rsidRPr="00E031DB">
        <w:rPr>
          <w:rFonts w:ascii="Times New Roman" w:hAnsi="Times New Roman" w:cs="Times New Roman"/>
          <w:sz w:val="28"/>
          <w:szCs w:val="28"/>
        </w:rPr>
        <w:t xml:space="preserve">Сделать </w:t>
      </w:r>
      <w:proofErr w:type="spellStart"/>
      <w:r w:rsidRPr="00E031DB">
        <w:rPr>
          <w:rFonts w:ascii="Times New Roman" w:hAnsi="Times New Roman" w:cs="Times New Roman"/>
          <w:sz w:val="28"/>
          <w:szCs w:val="28"/>
        </w:rPr>
        <w:t>фотоотчёт</w:t>
      </w:r>
      <w:proofErr w:type="spellEnd"/>
      <w:r w:rsidRPr="00E031DB">
        <w:rPr>
          <w:rFonts w:ascii="Times New Roman" w:hAnsi="Times New Roman" w:cs="Times New Roman"/>
          <w:sz w:val="28"/>
          <w:szCs w:val="28"/>
        </w:rPr>
        <w:t xml:space="preserve"> работы или оформите </w:t>
      </w:r>
      <w:r w:rsidRPr="00E031D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E031DB">
        <w:rPr>
          <w:rFonts w:ascii="Times New Roman" w:hAnsi="Times New Roman" w:cs="Times New Roman"/>
          <w:sz w:val="28"/>
          <w:szCs w:val="28"/>
        </w:rPr>
        <w:t xml:space="preserve"> документ </w:t>
      </w:r>
    </w:p>
    <w:p w:rsidR="009F7EAA" w:rsidRDefault="009F7EAA" w:rsidP="009F7EAA"/>
    <w:p w:rsidR="00C92334" w:rsidRPr="00342C92" w:rsidRDefault="00C92334" w:rsidP="00C92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334" w:rsidRPr="00342C92" w:rsidRDefault="00C92334" w:rsidP="00C923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334" w:rsidRDefault="00C92334"/>
    <w:sectPr w:rsidR="00C92334" w:rsidSect="004778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A2D4B"/>
    <w:multiLevelType w:val="hybridMultilevel"/>
    <w:tmpl w:val="3A2875E0"/>
    <w:lvl w:ilvl="0" w:tplc="95D22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7831"/>
    <w:rsid w:val="00060E55"/>
    <w:rsid w:val="00264A9F"/>
    <w:rsid w:val="002D7B3D"/>
    <w:rsid w:val="00334DB9"/>
    <w:rsid w:val="00342C92"/>
    <w:rsid w:val="0040098C"/>
    <w:rsid w:val="00431C6F"/>
    <w:rsid w:val="00477831"/>
    <w:rsid w:val="004B27E9"/>
    <w:rsid w:val="0057243B"/>
    <w:rsid w:val="00611512"/>
    <w:rsid w:val="0062631D"/>
    <w:rsid w:val="00745E14"/>
    <w:rsid w:val="008519C7"/>
    <w:rsid w:val="00950528"/>
    <w:rsid w:val="00986D51"/>
    <w:rsid w:val="009D431B"/>
    <w:rsid w:val="009F7EAA"/>
    <w:rsid w:val="00A65265"/>
    <w:rsid w:val="00B039A0"/>
    <w:rsid w:val="00B23D2A"/>
    <w:rsid w:val="00B61F5A"/>
    <w:rsid w:val="00BD6C26"/>
    <w:rsid w:val="00C15A09"/>
    <w:rsid w:val="00C92334"/>
    <w:rsid w:val="00D1216D"/>
    <w:rsid w:val="00D2589B"/>
    <w:rsid w:val="00D97B34"/>
    <w:rsid w:val="00DF38A9"/>
    <w:rsid w:val="00E06853"/>
    <w:rsid w:val="00E26880"/>
    <w:rsid w:val="00EA5E15"/>
    <w:rsid w:val="00F33315"/>
    <w:rsid w:val="00F56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83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2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2C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42C92"/>
    <w:rPr>
      <w:color w:val="0000FF"/>
      <w:u w:val="single"/>
    </w:rPr>
  </w:style>
  <w:style w:type="character" w:customStyle="1" w:styleId="send-lesson-errortext">
    <w:name w:val="send-lesson-error__text"/>
    <w:basedOn w:val="a0"/>
    <w:rsid w:val="00342C92"/>
  </w:style>
  <w:style w:type="paragraph" w:customStyle="1" w:styleId="ConsPlusNormal">
    <w:name w:val="ConsPlusNormal"/>
    <w:rsid w:val="005724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59"/>
    <w:rsid w:val="00E06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ideo-cardinfo-text">
    <w:name w:val="video-card__info-text"/>
    <w:basedOn w:val="a0"/>
    <w:rsid w:val="00611512"/>
  </w:style>
  <w:style w:type="paragraph" w:styleId="a8">
    <w:name w:val="List Paragraph"/>
    <w:basedOn w:val="a"/>
    <w:uiPriority w:val="34"/>
    <w:qFormat/>
    <w:rsid w:val="00D1216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61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96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6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5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81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99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7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4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8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4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5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9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90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28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0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7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2.sldx"/><Relationship Id="rId20" Type="http://schemas.openxmlformats.org/officeDocument/2006/relationships/hyperlink" Target="mailto:tich59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8</Pages>
  <Words>1179</Words>
  <Characters>6724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16</cp:revision>
  <dcterms:created xsi:type="dcterms:W3CDTF">2020-04-12T13:53:00Z</dcterms:created>
  <dcterms:modified xsi:type="dcterms:W3CDTF">2020-05-25T10:53:00Z</dcterms:modified>
</cp:coreProperties>
</file>