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Задание для обучающихся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0F52B2" w:rsidRPr="00EB0215" w:rsidRDefault="000F52B2" w:rsidP="000F52B2">
      <w:pPr>
        <w:jc w:val="center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и электронного обучения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Дата: </w:t>
      </w:r>
      <w:r w:rsidR="008B0904">
        <w:rPr>
          <w:sz w:val="28"/>
          <w:szCs w:val="28"/>
        </w:rPr>
        <w:t>2</w:t>
      </w:r>
      <w:r w:rsidR="001C55D7">
        <w:rPr>
          <w:sz w:val="28"/>
          <w:szCs w:val="28"/>
        </w:rPr>
        <w:t xml:space="preserve">9 </w:t>
      </w:r>
      <w:r w:rsidR="005226EF">
        <w:rPr>
          <w:sz w:val="28"/>
          <w:szCs w:val="28"/>
        </w:rPr>
        <w:t>мая</w:t>
      </w:r>
      <w:r w:rsidRPr="00EB0215">
        <w:rPr>
          <w:sz w:val="28"/>
          <w:szCs w:val="28"/>
        </w:rPr>
        <w:t xml:space="preserve"> 2020г.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Группа: Э-17</w:t>
      </w:r>
    </w:p>
    <w:p w:rsidR="000F52B2" w:rsidRPr="00EB0215" w:rsidRDefault="000F52B2" w:rsidP="000F52B2">
      <w:pPr>
        <w:jc w:val="both"/>
        <w:rPr>
          <w:sz w:val="28"/>
          <w:szCs w:val="28"/>
        </w:rPr>
      </w:pPr>
      <w:r w:rsidRPr="00EB0215">
        <w:rPr>
          <w:sz w:val="28"/>
          <w:szCs w:val="28"/>
        </w:rPr>
        <w:t>Учебная дисциплина: Техническое регулирование и  контроль качества электрического и электромеханического оборудования (ремонт электрооборудования)</w:t>
      </w:r>
    </w:p>
    <w:p w:rsidR="004C7A42" w:rsidRPr="004C7A42" w:rsidRDefault="000F52B2" w:rsidP="004C7A42">
      <w:pPr>
        <w:shd w:val="clear" w:color="auto" w:fill="FFFFFF"/>
        <w:ind w:right="300"/>
        <w:jc w:val="both"/>
        <w:rPr>
          <w:bCs/>
          <w:sz w:val="28"/>
          <w:szCs w:val="28"/>
        </w:rPr>
      </w:pPr>
      <w:r w:rsidRPr="001846FB">
        <w:rPr>
          <w:sz w:val="28"/>
          <w:szCs w:val="28"/>
        </w:rPr>
        <w:t xml:space="preserve">Тема занятия: </w:t>
      </w:r>
      <w:r w:rsidR="00456D62">
        <w:rPr>
          <w:bCs/>
          <w:sz w:val="28"/>
          <w:szCs w:val="28"/>
        </w:rPr>
        <w:t>Измерение сопротивления изоляции обмоток электрических машин</w:t>
      </w:r>
    </w:p>
    <w:p w:rsidR="000F52B2" w:rsidRPr="00EB0215" w:rsidRDefault="000F52B2" w:rsidP="001846FB">
      <w:pPr>
        <w:tabs>
          <w:tab w:val="left" w:pos="1134"/>
        </w:tabs>
        <w:ind w:right="-284"/>
        <w:jc w:val="both"/>
        <w:rPr>
          <w:sz w:val="28"/>
          <w:szCs w:val="28"/>
        </w:rPr>
      </w:pPr>
      <w:r w:rsidRPr="00EB0215">
        <w:rPr>
          <w:sz w:val="28"/>
          <w:szCs w:val="28"/>
        </w:rPr>
        <w:t xml:space="preserve">Форма: </w:t>
      </w:r>
      <w:r w:rsidR="008D4276">
        <w:rPr>
          <w:sz w:val="28"/>
          <w:szCs w:val="28"/>
        </w:rPr>
        <w:t>практическая работа</w:t>
      </w:r>
    </w:p>
    <w:p w:rsidR="000F52B2" w:rsidRPr="00EB0215" w:rsidRDefault="000F52B2" w:rsidP="000F52B2">
      <w:pPr>
        <w:ind w:right="-284" w:firstLine="851"/>
        <w:jc w:val="both"/>
        <w:rPr>
          <w:b/>
          <w:sz w:val="24"/>
          <w:szCs w:val="24"/>
        </w:rPr>
      </w:pPr>
    </w:p>
    <w:p w:rsidR="000F52B2" w:rsidRPr="00EB0215" w:rsidRDefault="000F52B2" w:rsidP="000F52B2">
      <w:pPr>
        <w:ind w:right="-284" w:firstLine="851"/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>Содержание занятия:</w:t>
      </w:r>
    </w:p>
    <w:p w:rsidR="008E36D1" w:rsidRDefault="008E36D1" w:rsidP="008E36D1">
      <w:pPr>
        <w:keepNext/>
        <w:ind w:firstLine="851"/>
        <w:jc w:val="both"/>
        <w:outlineLvl w:val="1"/>
        <w:rPr>
          <w:rFonts w:cs="Arial"/>
          <w:bCs/>
          <w:iCs/>
          <w:sz w:val="28"/>
          <w:szCs w:val="28"/>
        </w:rPr>
      </w:pPr>
      <w:r w:rsidRPr="00DF6138">
        <w:rPr>
          <w:rFonts w:cs="Arial"/>
          <w:bCs/>
          <w:iCs/>
          <w:sz w:val="28"/>
          <w:szCs w:val="28"/>
        </w:rPr>
        <w:t>1</w:t>
      </w:r>
      <w:r w:rsidR="001846FB">
        <w:rPr>
          <w:rFonts w:cs="Arial"/>
          <w:bCs/>
          <w:iCs/>
          <w:sz w:val="28"/>
          <w:szCs w:val="28"/>
        </w:rPr>
        <w:t>.</w:t>
      </w:r>
      <w:r w:rsidRPr="00DF6138">
        <w:rPr>
          <w:rFonts w:cs="Arial"/>
          <w:bCs/>
          <w:iCs/>
          <w:sz w:val="28"/>
          <w:szCs w:val="28"/>
        </w:rPr>
        <w:t xml:space="preserve"> Изучение теоретического материала</w:t>
      </w:r>
    </w:p>
    <w:p w:rsidR="008E36D1" w:rsidRDefault="006C6C58" w:rsidP="008E36D1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846FB">
        <w:rPr>
          <w:color w:val="000000"/>
          <w:sz w:val="28"/>
          <w:szCs w:val="28"/>
        </w:rPr>
        <w:t>.</w:t>
      </w:r>
      <w:r w:rsidR="008E36D1" w:rsidRPr="00B13082">
        <w:rPr>
          <w:b/>
          <w:color w:val="000000"/>
          <w:sz w:val="28"/>
          <w:szCs w:val="28"/>
        </w:rPr>
        <w:t xml:space="preserve"> </w:t>
      </w:r>
      <w:r w:rsidR="008E36D1" w:rsidRPr="008E36D1">
        <w:rPr>
          <w:color w:val="000000"/>
          <w:sz w:val="28"/>
          <w:szCs w:val="28"/>
        </w:rPr>
        <w:t>К</w:t>
      </w:r>
      <w:r w:rsidR="008E36D1" w:rsidRPr="00B13082">
        <w:rPr>
          <w:color w:val="000000"/>
          <w:sz w:val="28"/>
          <w:szCs w:val="28"/>
        </w:rPr>
        <w:t>онтрольные вопросы</w:t>
      </w:r>
    </w:p>
    <w:p w:rsidR="008E36D1" w:rsidRPr="000E6EEA" w:rsidRDefault="008E36D1" w:rsidP="008E36D1">
      <w:pPr>
        <w:spacing w:line="276" w:lineRule="auto"/>
        <w:rPr>
          <w:sz w:val="28"/>
          <w:szCs w:val="28"/>
        </w:rPr>
      </w:pPr>
    </w:p>
    <w:p w:rsidR="008E36D1" w:rsidRPr="008E36D1" w:rsidRDefault="008E36D1" w:rsidP="008E36D1">
      <w:pPr>
        <w:spacing w:line="276" w:lineRule="auto"/>
        <w:ind w:firstLine="851"/>
        <w:rPr>
          <w:b/>
          <w:sz w:val="28"/>
          <w:szCs w:val="28"/>
        </w:rPr>
      </w:pPr>
      <w:r w:rsidRPr="008E36D1">
        <w:rPr>
          <w:b/>
          <w:sz w:val="28"/>
          <w:szCs w:val="28"/>
        </w:rPr>
        <w:t>Теоретический материал</w:t>
      </w:r>
    </w:p>
    <w:p w:rsidR="00456D62" w:rsidRPr="00456D62" w:rsidRDefault="00456D62" w:rsidP="00456D62">
      <w:pPr>
        <w:shd w:val="clear" w:color="auto" w:fill="FFFFFF"/>
        <w:ind w:firstLine="851"/>
        <w:jc w:val="both"/>
        <w:rPr>
          <w:sz w:val="28"/>
          <w:szCs w:val="28"/>
        </w:rPr>
      </w:pPr>
      <w:r w:rsidRPr="00456D62">
        <w:rPr>
          <w:b/>
          <w:bCs/>
          <w:sz w:val="28"/>
          <w:szCs w:val="28"/>
        </w:rPr>
        <w:t>И</w:t>
      </w:r>
      <w:hyperlink r:id="rId7" w:history="1"/>
      <w:r w:rsidRPr="00456D62">
        <w:rPr>
          <w:b/>
          <w:bCs/>
          <w:sz w:val="28"/>
          <w:szCs w:val="28"/>
        </w:rPr>
        <w:t>золяция электрической машины</w:t>
      </w:r>
      <w:r w:rsidRPr="00456D62">
        <w:rPr>
          <w:sz w:val="28"/>
          <w:szCs w:val="28"/>
        </w:rPr>
        <w:t> является важным показателем, так как от ее состояния зависит долговечность и надежность машины. Согласно ГОСТ сопротивление изоляции обмоток в МОм электрических машин должно быть не меньше</w:t>
      </w:r>
    </w:p>
    <w:p w:rsidR="00456D62" w:rsidRPr="00456D62" w:rsidRDefault="00456D62" w:rsidP="00456D62">
      <w:pPr>
        <w:shd w:val="clear" w:color="auto" w:fill="FFFFFF"/>
        <w:jc w:val="center"/>
        <w:rPr>
          <w:sz w:val="28"/>
          <w:szCs w:val="28"/>
        </w:rPr>
      </w:pPr>
      <w:r w:rsidRPr="00456D62">
        <w:rPr>
          <w:noProof/>
          <w:sz w:val="28"/>
          <w:szCs w:val="28"/>
        </w:rPr>
        <w:drawing>
          <wp:inline distT="0" distB="0" distL="0" distR="0">
            <wp:extent cx="1752600" cy="466725"/>
            <wp:effectExtent l="19050" t="0" r="0" b="0"/>
            <wp:docPr id="31" name="Рисунок 31" descr="hello_html_7b1846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7b1846b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D62" w:rsidRPr="00456D62" w:rsidRDefault="00456D62" w:rsidP="00456D6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56D62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456D62">
        <w:rPr>
          <w:sz w:val="28"/>
          <w:szCs w:val="28"/>
        </w:rPr>
        <w:t>Uн— номинальное напряжение обмотки, В;</w:t>
      </w:r>
    </w:p>
    <w:p w:rsidR="00456D62" w:rsidRDefault="00456D62" w:rsidP="00456D62">
      <w:pPr>
        <w:shd w:val="clear" w:color="auto" w:fill="FFFFFF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Pн — номинальная мощность машины, кВт.</w:t>
      </w:r>
    </w:p>
    <w:p w:rsidR="00456D62" w:rsidRPr="00456D62" w:rsidRDefault="00456D62" w:rsidP="00456D62">
      <w:pPr>
        <w:shd w:val="clear" w:color="auto" w:fill="FFFFFF"/>
        <w:jc w:val="both"/>
        <w:rPr>
          <w:sz w:val="28"/>
          <w:szCs w:val="28"/>
        </w:rPr>
      </w:pPr>
    </w:p>
    <w:p w:rsidR="00456D62" w:rsidRPr="00456D62" w:rsidRDefault="00456D62" w:rsidP="00456D62">
      <w:pPr>
        <w:shd w:val="clear" w:color="auto" w:fill="FFFFFF"/>
        <w:ind w:firstLine="851"/>
        <w:jc w:val="both"/>
        <w:rPr>
          <w:sz w:val="28"/>
          <w:szCs w:val="28"/>
        </w:rPr>
      </w:pPr>
      <w:r w:rsidRPr="00456D62">
        <w:rPr>
          <w:b/>
          <w:bCs/>
          <w:sz w:val="28"/>
          <w:szCs w:val="28"/>
        </w:rPr>
        <w:t>Сопротивление изоляции</w:t>
      </w:r>
      <w:r>
        <w:rPr>
          <w:b/>
          <w:bCs/>
          <w:sz w:val="28"/>
          <w:szCs w:val="28"/>
        </w:rPr>
        <w:t xml:space="preserve"> </w:t>
      </w:r>
      <w:r w:rsidRPr="00456D62">
        <w:rPr>
          <w:sz w:val="28"/>
          <w:szCs w:val="28"/>
        </w:rPr>
        <w:t>измеряют перед пробным пуском двигателя, а затем в процессе эксплуатации периодически, кроме того, контролируют после длительных перерывов в работе и после каждого аварийного отключения привода.</w:t>
      </w:r>
    </w:p>
    <w:p w:rsidR="00456D62" w:rsidRPr="00456D62" w:rsidRDefault="00456D62" w:rsidP="00456D62">
      <w:pPr>
        <w:shd w:val="clear" w:color="auto" w:fill="FFFFFF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Сопротивление изоляции обмоток относительно корпуса и между обмотками измеряют при холодных обмотках и в нагретом состоянии, при температуре обмоток, равной температуре номинального режима, непосредственно перед проверкой электрической прочности изоляции обмоток. </w:t>
      </w:r>
    </w:p>
    <w:p w:rsidR="00456D62" w:rsidRPr="00456D62" w:rsidRDefault="00456D62" w:rsidP="00456D62">
      <w:pPr>
        <w:shd w:val="clear" w:color="auto" w:fill="FFFFFF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Если в двигателе выведены начало и конец каждой фазы, то сопротивление изоляции измеряют отдельно для каждой фазы относительно корпуса и между обмотками. У многоскоростных двигателей сопротивление изоляции проверяют для каждой обмотки в отдельности.</w:t>
      </w:r>
    </w:p>
    <w:p w:rsidR="00456D62" w:rsidRDefault="00456D62" w:rsidP="00456D62">
      <w:pPr>
        <w:shd w:val="clear" w:color="auto" w:fill="FFFFFF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56D62">
        <w:rPr>
          <w:b/>
          <w:bCs/>
          <w:sz w:val="28"/>
          <w:szCs w:val="28"/>
        </w:rPr>
        <w:t>измерения сопротивления изоляции электродвигателей</w:t>
      </w:r>
      <w:r>
        <w:rPr>
          <w:b/>
          <w:bCs/>
          <w:sz w:val="28"/>
          <w:szCs w:val="28"/>
        </w:rPr>
        <w:t xml:space="preserve"> </w:t>
      </w:r>
      <w:r w:rsidRPr="00456D62">
        <w:rPr>
          <w:sz w:val="28"/>
          <w:szCs w:val="28"/>
        </w:rPr>
        <w:t>напряжением до 1000 В применяют</w:t>
      </w:r>
      <w:r>
        <w:rPr>
          <w:sz w:val="28"/>
          <w:szCs w:val="28"/>
        </w:rPr>
        <w:t xml:space="preserve"> </w:t>
      </w:r>
      <w:hyperlink r:id="rId9" w:history="1">
        <w:r w:rsidRPr="00456D62">
          <w:rPr>
            <w:color w:val="000000"/>
            <w:sz w:val="28"/>
            <w:szCs w:val="28"/>
          </w:rPr>
          <w:t>мегомметры</w:t>
        </w:r>
      </w:hyperlink>
      <w:r>
        <w:rPr>
          <w:sz w:val="28"/>
          <w:szCs w:val="28"/>
        </w:rPr>
        <w:t xml:space="preserve"> </w:t>
      </w:r>
      <w:r w:rsidRPr="00456D62">
        <w:rPr>
          <w:sz w:val="28"/>
          <w:szCs w:val="28"/>
        </w:rPr>
        <w:t>на 500 и 1000 В.</w:t>
      </w:r>
    </w:p>
    <w:p w:rsidR="00456D62" w:rsidRPr="00456D62" w:rsidRDefault="00456D62" w:rsidP="00456D62">
      <w:pPr>
        <w:shd w:val="clear" w:color="auto" w:fill="FFFFFF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Для новых машин сопротивление изоляции, как показала практика, колеблется при температуре 20° С в пределах от 5 до 100 МОм.</w:t>
      </w:r>
    </w:p>
    <w:p w:rsidR="00456D62" w:rsidRPr="00456D62" w:rsidRDefault="00456D62" w:rsidP="00456D62">
      <w:pPr>
        <w:shd w:val="clear" w:color="auto" w:fill="FFFFFF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К двигателям малоответственных приводов небольшой мощности и напряжением до 1000 В</w:t>
      </w:r>
      <w:r>
        <w:rPr>
          <w:sz w:val="28"/>
          <w:szCs w:val="28"/>
        </w:rPr>
        <w:t xml:space="preserve"> </w:t>
      </w:r>
      <w:hyperlink r:id="rId10" w:history="1">
        <w:r w:rsidRPr="00456D62">
          <w:rPr>
            <w:color w:val="000000"/>
            <w:sz w:val="28"/>
            <w:szCs w:val="28"/>
          </w:rPr>
          <w:t>«Правилах устройств электроустановок»</w:t>
        </w:r>
      </w:hyperlink>
      <w:r>
        <w:rPr>
          <w:sz w:val="28"/>
          <w:szCs w:val="28"/>
        </w:rPr>
        <w:t xml:space="preserve"> </w:t>
      </w:r>
      <w:r w:rsidRPr="00456D62">
        <w:rPr>
          <w:sz w:val="28"/>
          <w:szCs w:val="28"/>
        </w:rPr>
        <w:t xml:space="preserve">не предъявляют конкретных требований к величине R. Из практики известны случаи, когда </w:t>
      </w:r>
      <w:r w:rsidRPr="00456D62">
        <w:rPr>
          <w:sz w:val="28"/>
          <w:szCs w:val="28"/>
        </w:rPr>
        <w:lastRenderedPageBreak/>
        <w:t>двигатели, имеющие сопротивления менее 0,5 МОм, вводились в работу, их сопротивление изоляции повышалось и в дальнейшем они работали безотказно.</w:t>
      </w:r>
    </w:p>
    <w:p w:rsidR="00456D62" w:rsidRPr="00456D62" w:rsidRDefault="00456D62" w:rsidP="00456D62">
      <w:pPr>
        <w:shd w:val="clear" w:color="auto" w:fill="FFFFFF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Снижение сопротивления изоляции в процессе эксплуатации вызывается поверхностной влажностью, загрязнением поверхности изоляции токопроводящей пылью, проникновением в толщу изоляции влаги, химическим разложением изоляции. Для уточнения причин снижени</w:t>
      </w:r>
      <w:r w:rsidR="008D00C3">
        <w:rPr>
          <w:sz w:val="28"/>
          <w:szCs w:val="28"/>
        </w:rPr>
        <w:t>я</w:t>
      </w:r>
      <w:r w:rsidRPr="00456D62">
        <w:rPr>
          <w:sz w:val="28"/>
          <w:szCs w:val="28"/>
        </w:rPr>
        <w:t xml:space="preserve"> сопротивления изоляции необходимо произвести измерение с помощью двойного моста, например Р-316, при двух направлениях тока в контролируемой цепи. При разных результатах замеров наиболее вероятная причина — проникновение влаги в толщу изоляции.</w:t>
      </w:r>
    </w:p>
    <w:p w:rsidR="00456D62" w:rsidRPr="00456D62" w:rsidRDefault="00456D62" w:rsidP="00456D62">
      <w:pPr>
        <w:spacing w:line="274" w:lineRule="atLeast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Измерение сопротивления изоляции обмоток относительно корпуса машины и между обмотками производится в целях проверки состояния изоляции и пригодности машины к проведению последующих испытаний. Рекомендуется производить измерение:</w:t>
      </w:r>
    </w:p>
    <w:p w:rsidR="00456D62" w:rsidRPr="00456D62" w:rsidRDefault="00456D62" w:rsidP="00456D62">
      <w:pPr>
        <w:pStyle w:val="a3"/>
        <w:numPr>
          <w:ilvl w:val="0"/>
          <w:numId w:val="38"/>
        </w:numPr>
        <w:tabs>
          <w:tab w:val="left" w:pos="1134"/>
        </w:tabs>
        <w:spacing w:after="0" w:line="27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D62">
        <w:rPr>
          <w:rFonts w:ascii="Times New Roman" w:hAnsi="Times New Roman" w:cs="Times New Roman"/>
          <w:sz w:val="28"/>
          <w:szCs w:val="28"/>
        </w:rPr>
        <w:t>в практически холодном состоянии испытуемой машины — до начала ее испытания по соответствующей программе;</w:t>
      </w:r>
    </w:p>
    <w:p w:rsidR="00456D62" w:rsidRDefault="00456D62" w:rsidP="00456D62">
      <w:pPr>
        <w:pStyle w:val="a3"/>
        <w:numPr>
          <w:ilvl w:val="0"/>
          <w:numId w:val="38"/>
        </w:numPr>
        <w:tabs>
          <w:tab w:val="left" w:pos="1134"/>
        </w:tabs>
        <w:spacing w:after="0" w:line="274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D62">
        <w:rPr>
          <w:rFonts w:ascii="Times New Roman" w:hAnsi="Times New Roman" w:cs="Times New Roman"/>
          <w:sz w:val="28"/>
          <w:szCs w:val="28"/>
        </w:rPr>
        <w:t>независимо от температуры обмоток — до и после испытаний изоляции обмоток на электрическую прочность относительно корпуса машины и между обмотками переменным напряжением.</w:t>
      </w:r>
    </w:p>
    <w:p w:rsidR="00456D62" w:rsidRPr="00456D62" w:rsidRDefault="00456D62" w:rsidP="00456D62">
      <w:pPr>
        <w:spacing w:line="274" w:lineRule="atLeast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Измерение сопротивления изоляции обмоток следует проводить: при номинальном напряжении обмотки до 500 В включительно — мегаомметром на 500 В; при номинальном напряжении обмотки свыше 500 В — мегаомметром не менее чем на 1000 В. При измерении сопротивления изоляции обмоток с номинальным напряжением свыше 6000 В, имеющих значительную емкость по отношению к корпусу, рекомендуется применять мегаомметр на 2500 В с моторным приводом или со статической схемой выпрямления переменного напряжения.</w:t>
      </w:r>
    </w:p>
    <w:p w:rsidR="00456D62" w:rsidRPr="00456D62" w:rsidRDefault="00456D62" w:rsidP="00456D62">
      <w:pPr>
        <w:spacing w:line="274" w:lineRule="atLeast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Измерение сопротивления изоляции относительно корпуса машины и между обмотками следует производить поочередно для каждой цепи, имеющей отдельные выводы, при электрическом соединении всех прочих цепей с корпусом машины.</w:t>
      </w:r>
    </w:p>
    <w:p w:rsidR="00456D62" w:rsidRPr="00456D62" w:rsidRDefault="00456D62" w:rsidP="00456D62">
      <w:pPr>
        <w:spacing w:line="274" w:lineRule="atLeast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Измерение сопротивления изоляции обмоток трехфазного тока, наглухо сопряженных в звезду или треугольник, производится для всей обмотки по отношению к корпусу.</w:t>
      </w:r>
    </w:p>
    <w:p w:rsidR="00456D62" w:rsidRPr="00456D62" w:rsidRDefault="00456D62" w:rsidP="00456D62">
      <w:pPr>
        <w:spacing w:line="274" w:lineRule="atLeast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Изолированные обмотки и защитные конденсаторы, а также иные устройства, постоянно соединенные с корпусом машины, на время измерения сопротивления их изоляции должны быть отсоединены от корпуса машины.</w:t>
      </w:r>
    </w:p>
    <w:p w:rsidR="00456D62" w:rsidRPr="00456D62" w:rsidRDefault="00456D62" w:rsidP="00456D62">
      <w:pPr>
        <w:spacing w:line="274" w:lineRule="atLeast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Измерение сопротивления изоляции обмоток, имеющих непосредственное водяное охлаждение, должно производиться мегаомметром, имеющим внутреннее экранирование; при этом зажим мегаомметра, соединенный с экраном, следует присоединять к водосборным коллекторам, которые при этом не должны иметь металлической связи с внешней системой питания обмоток дистиллятом.</w:t>
      </w:r>
    </w:p>
    <w:p w:rsidR="00456D62" w:rsidRPr="00456D62" w:rsidRDefault="00456D62" w:rsidP="00456D62">
      <w:pPr>
        <w:spacing w:line="274" w:lineRule="atLeast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По окончании измерения сопротивления изоляции каждой цепи следует разрядить ее электрическим соединением с заземленным корпусом машины. Для обмоток на номинальное напряжение 3000 В и выше продолжительность соединения с корпусом должна быть:</w:t>
      </w:r>
    </w:p>
    <w:p w:rsidR="00456D62" w:rsidRPr="00456D62" w:rsidRDefault="00456D62" w:rsidP="00456D62">
      <w:pPr>
        <w:spacing w:line="274" w:lineRule="atLeast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для машин мощностью до 1000 кВт (кВ·А) — не менее 15 с;</w:t>
      </w:r>
    </w:p>
    <w:p w:rsidR="00456D62" w:rsidRPr="00456D62" w:rsidRDefault="00456D62" w:rsidP="00456D62">
      <w:pPr>
        <w:spacing w:line="274" w:lineRule="atLeast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для машин мощностью более 1000 кВт (кВ·А) — не менее 1 мин.</w:t>
      </w:r>
    </w:p>
    <w:p w:rsidR="00456D62" w:rsidRPr="00456D62" w:rsidRDefault="00456D62" w:rsidP="00456D62">
      <w:pPr>
        <w:spacing w:line="274" w:lineRule="atLeast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lastRenderedPageBreak/>
        <w:t>При пользовании мегаомметром на 2500 В продолжительность соединения с корпусом должна быть не менее 3 мин независимо от мощности машины.</w:t>
      </w:r>
    </w:p>
    <w:p w:rsidR="00456D62" w:rsidRPr="00456D62" w:rsidRDefault="00456D62" w:rsidP="00456D62">
      <w:pPr>
        <w:spacing w:line="274" w:lineRule="atLeast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Измерение сопротивления изоляции</w:t>
      </w:r>
      <w:r w:rsidR="008D00C3">
        <w:rPr>
          <w:sz w:val="28"/>
          <w:szCs w:val="28"/>
        </w:rPr>
        <w:t>,</w:t>
      </w:r>
      <w:r w:rsidRPr="00456D62">
        <w:rPr>
          <w:sz w:val="28"/>
          <w:szCs w:val="28"/>
        </w:rPr>
        <w:t xml:space="preserve"> заложенных термопреобразователей сопротивления</w:t>
      </w:r>
      <w:r w:rsidR="001C55D7">
        <w:rPr>
          <w:sz w:val="28"/>
          <w:szCs w:val="28"/>
        </w:rPr>
        <w:t>,</w:t>
      </w:r>
      <w:r w:rsidRPr="00456D62">
        <w:rPr>
          <w:sz w:val="28"/>
          <w:szCs w:val="28"/>
        </w:rPr>
        <w:t xml:space="preserve"> следует проводить мегаомметром напряжением 500 В.</w:t>
      </w:r>
    </w:p>
    <w:p w:rsidR="00456D62" w:rsidRPr="00456D62" w:rsidRDefault="00456D62" w:rsidP="00456D62">
      <w:pPr>
        <w:spacing w:line="274" w:lineRule="atLeast"/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Измерение сопротивления изоляции изолированных подшипников и масляных уплотнений вала относительно корпуса следует проводить при температуре окружающей среды мегаомметром напряжением не менее 1000 В.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</w:p>
    <w:p w:rsidR="00456D62" w:rsidRPr="00456D62" w:rsidRDefault="00456D62" w:rsidP="00456D62">
      <w:pPr>
        <w:jc w:val="center"/>
        <w:rPr>
          <w:sz w:val="28"/>
          <w:szCs w:val="28"/>
        </w:rPr>
      </w:pPr>
      <w:r w:rsidRPr="00456D62">
        <w:rPr>
          <w:noProof/>
          <w:sz w:val="28"/>
          <w:szCs w:val="28"/>
        </w:rPr>
        <w:drawing>
          <wp:inline distT="0" distB="0" distL="0" distR="0">
            <wp:extent cx="4350544" cy="2400300"/>
            <wp:effectExtent l="19050" t="0" r="0" b="0"/>
            <wp:docPr id="32" name="Рисунок 32" descr="hello_html_m2cb61f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2cb61fc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544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D62" w:rsidRPr="00456D62" w:rsidRDefault="00456D62" w:rsidP="00456D62">
      <w:pPr>
        <w:jc w:val="center"/>
        <w:rPr>
          <w:sz w:val="28"/>
          <w:szCs w:val="28"/>
        </w:rPr>
      </w:pPr>
      <w:r w:rsidRPr="00456D62">
        <w:rPr>
          <w:color w:val="000000"/>
          <w:sz w:val="28"/>
          <w:szCs w:val="28"/>
        </w:rPr>
        <w:t>Рисунок 23.1- Схемы для измерения сопротивления изоляции</w:t>
      </w:r>
    </w:p>
    <w:p w:rsidR="00456D62" w:rsidRPr="00456D62" w:rsidRDefault="00456D62" w:rsidP="00456D62">
      <w:pPr>
        <w:jc w:val="center"/>
        <w:rPr>
          <w:sz w:val="28"/>
          <w:szCs w:val="28"/>
        </w:rPr>
      </w:pPr>
      <w:r w:rsidRPr="00456D62">
        <w:rPr>
          <w:sz w:val="28"/>
          <w:szCs w:val="28"/>
        </w:rPr>
        <w:t>обмоток асинхронного электродвигателя:</w:t>
      </w:r>
    </w:p>
    <w:p w:rsidR="00456D62" w:rsidRPr="00456D62" w:rsidRDefault="00456D62" w:rsidP="00456D62">
      <w:pPr>
        <w:jc w:val="center"/>
        <w:rPr>
          <w:sz w:val="28"/>
          <w:szCs w:val="28"/>
        </w:rPr>
      </w:pPr>
      <w:r w:rsidRPr="00456D62">
        <w:rPr>
          <w:sz w:val="28"/>
          <w:szCs w:val="28"/>
        </w:rPr>
        <w:t>а) сопротивление изоляции фазы относительно корпуса и двух других заземленных фаз (при доступной нулевой точке);</w:t>
      </w:r>
    </w:p>
    <w:p w:rsidR="00456D62" w:rsidRPr="00456D62" w:rsidRDefault="00456D62" w:rsidP="00456D62">
      <w:pPr>
        <w:jc w:val="center"/>
        <w:rPr>
          <w:sz w:val="28"/>
          <w:szCs w:val="28"/>
        </w:rPr>
      </w:pPr>
      <w:r w:rsidRPr="00456D62">
        <w:rPr>
          <w:color w:val="000000"/>
          <w:sz w:val="28"/>
          <w:szCs w:val="28"/>
        </w:rPr>
        <w:t>б) сопротивление изоляции между обмотками (при доступной нулевой точке);</w:t>
      </w:r>
    </w:p>
    <w:p w:rsidR="00456D62" w:rsidRPr="00456D62" w:rsidRDefault="00456D62" w:rsidP="00456D62">
      <w:pPr>
        <w:jc w:val="center"/>
        <w:rPr>
          <w:sz w:val="28"/>
          <w:szCs w:val="28"/>
        </w:rPr>
      </w:pPr>
      <w:r w:rsidRPr="00456D62">
        <w:rPr>
          <w:sz w:val="28"/>
          <w:szCs w:val="28"/>
        </w:rPr>
        <w:t>в) сопротивление изоляции обмоток в сборе относительно корпуса (при недоступной нулевой точке);</w:t>
      </w:r>
    </w:p>
    <w:p w:rsidR="00456D62" w:rsidRPr="00456D62" w:rsidRDefault="00456D62" w:rsidP="00456D62">
      <w:pPr>
        <w:jc w:val="center"/>
        <w:rPr>
          <w:sz w:val="28"/>
          <w:szCs w:val="28"/>
        </w:rPr>
      </w:pPr>
      <w:r w:rsidRPr="00456D62">
        <w:rPr>
          <w:color w:val="000000"/>
          <w:sz w:val="28"/>
          <w:szCs w:val="28"/>
        </w:rPr>
        <w:t>Л - зажимы «линия»; З - зажимы «земля».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Показания мегаомметра следует снимать через 60 сек</w:t>
      </w:r>
      <w:r>
        <w:rPr>
          <w:sz w:val="28"/>
          <w:szCs w:val="28"/>
        </w:rPr>
        <w:t>унд</w:t>
      </w:r>
      <w:r w:rsidRPr="00456D62">
        <w:rPr>
          <w:sz w:val="28"/>
          <w:szCs w:val="28"/>
        </w:rPr>
        <w:t xml:space="preserve"> после приложения напряжения R</w:t>
      </w:r>
      <w:r w:rsidRPr="00456D62">
        <w:rPr>
          <w:sz w:val="28"/>
          <w:szCs w:val="28"/>
          <w:vertAlign w:val="subscript"/>
        </w:rPr>
        <w:t>60</w:t>
      </w:r>
      <w:r w:rsidRPr="00456D62">
        <w:rPr>
          <w:sz w:val="28"/>
          <w:szCs w:val="28"/>
        </w:rPr>
        <w:t>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В некоторых случаях сопротивление изоляции требуется измерять дважды. Перед повторным измерением или после окончания испытания изоляции испытуемая обмотка должна быть разряжена, а потенциал высокого напряжения должен быть снят, так как в противном случае эти заряды могут служить причиной поражения персонала при прикосновении к выводам обмоток. Кроме того, если не будет сделана такая разрядка на корпус электродвигателя, то неизбежно появится большая погрешность в показаниях мегаомметра в сторону завышения. По окончании измерения сопротивления изоляции всех обмоток электродвигателя следует повторно проверить исправность мегаомметра.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Для обмоток статора асинхронного электродвигателя напряжением до 660 В сопротивление изоляции должно быть не менее 1 МОм при температуре 10-30 </w:t>
      </w:r>
      <w:r w:rsidRPr="00456D62">
        <w:rPr>
          <w:sz w:val="28"/>
          <w:szCs w:val="28"/>
          <w:vertAlign w:val="superscript"/>
        </w:rPr>
        <w:t>0</w:t>
      </w:r>
      <w:r w:rsidRPr="00456D62">
        <w:rPr>
          <w:sz w:val="28"/>
          <w:szCs w:val="28"/>
        </w:rPr>
        <w:t>С и не менее 0,5 МОм при температуре 60 </w:t>
      </w:r>
      <w:r w:rsidRPr="00456D62">
        <w:rPr>
          <w:sz w:val="28"/>
          <w:szCs w:val="28"/>
          <w:vertAlign w:val="superscript"/>
        </w:rPr>
        <w:t>0</w:t>
      </w:r>
      <w:r w:rsidRPr="00456D62">
        <w:rPr>
          <w:sz w:val="28"/>
          <w:szCs w:val="28"/>
        </w:rPr>
        <w:t>С, а для обмоток фазного ротора сопротивление изоляции не нормируется.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b/>
          <w:bCs/>
          <w:i/>
          <w:iCs/>
          <w:sz w:val="28"/>
          <w:szCs w:val="28"/>
        </w:rPr>
        <w:t>Измерение сопротивления изоляции обмоток якоря и обмоток возбуждения</w:t>
      </w:r>
      <w:r w:rsidRPr="00456D62">
        <w:rPr>
          <w:sz w:val="28"/>
          <w:szCs w:val="28"/>
        </w:rPr>
        <w:t xml:space="preserve"> относительно корпуса или сердечника якоря, а также между обмотками производится мегаомметром на напряжение 500 или 1000 В. При этом </w:t>
      </w:r>
      <w:r w:rsidRPr="00456D62">
        <w:rPr>
          <w:sz w:val="28"/>
          <w:szCs w:val="28"/>
        </w:rPr>
        <w:lastRenderedPageBreak/>
        <w:t>сопротивление изоляции должно быть не ниже 0,5 МОм при температуре 10-30 </w:t>
      </w:r>
      <w:r w:rsidRPr="00456D62">
        <w:rPr>
          <w:sz w:val="28"/>
          <w:szCs w:val="28"/>
          <w:vertAlign w:val="superscript"/>
        </w:rPr>
        <w:t>0</w:t>
      </w:r>
      <w:r w:rsidRPr="00456D62">
        <w:rPr>
          <w:sz w:val="28"/>
          <w:szCs w:val="28"/>
        </w:rPr>
        <w:t>С. Измерения производятся поочередно для каждой электрически независимой обмотки и остальными, соединенными с корпусом. Замкнутые обмотки якорей коллекторных машин не имеют начала и конца, за которые может быть принята любая точка присоединения обмотки к коллектору. Изолированные обмотки, во время эксплуатации машины нормально соединенные с ее корпусом непосредственно или через конденсаторы, на время измерения сопротивления изоляции следует отсоединить и от корпуса, и от конденсаторов.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b/>
          <w:bCs/>
          <w:i/>
          <w:iCs/>
          <w:sz w:val="28"/>
          <w:szCs w:val="28"/>
        </w:rPr>
        <w:t>Измеряется: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1) сопротивление изоляции якорной цепи и цепи возбуждения относительно корпуса;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2) сопротивление изоляции между якорной обмоткой и каждой обмоткой возбуждения, а также между всеми обмотками возбуждения (в машине смешанного возбуждения перед измерением шунтовая и сериесная обмотки рассоединяются между собой).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При измерении сопротивления изоляции, например между обмоткой якоря и корпусом, провод с клеммы “Земля” мегаомметра соединяется с сердечником якоря или валом якоря, а провод с клеммы “Линия” присоединяется к коллекторной пластине, заранее очищенной от грязи, или в месте присоединения обмотки к коллектору.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b/>
          <w:bCs/>
          <w:i/>
          <w:iCs/>
          <w:sz w:val="28"/>
          <w:szCs w:val="28"/>
        </w:rPr>
        <w:t>Проверка состояния изоляции включает в себя: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- внешний осмотр;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- проверку степени увлажнения изоляции.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Внешний осмотр производится после очистки и продувки машины от пыли и грязи. При осмотре особое внимание уделяется изоляции лобовых частей в месте выхода из паза, состоянию крепления лобовых частей, отсутствию разрывов и изломов изоляции обмоток.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У машин постоянного тока, кроме того, производится осмотр якоря, полюсов, межполюсных соединений, коллектора, щеток и щеткодержателей.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b/>
          <w:bCs/>
          <w:i/>
          <w:iCs/>
          <w:sz w:val="28"/>
          <w:szCs w:val="28"/>
        </w:rPr>
        <w:t>Правила пользования мегаомметром ф-2.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1 Установить мегаомметр горизонтально и открыть крышку.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2 Установить переключатель пределов измерения в положение "Уст.", включить питание и дать возможность лампам прогреться в течение 15 минут. После прогрева установить стрелку указателя на отметку " ". Установку "О" производить на первом пределе измерения (х1 - первая отметка) при закороченных зажимах "Л" и "3" и при нажатой кнопке "Выс. напряжение".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3 Убедившись в отсутствии напряжения на объекте измерения, подключить к нему мегаомметр. Измеряемый объект подключить к зажимам "Л" и "З", причем, плюсовой потенциал находится на зажиме "Л".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Для производства измерений необходимо: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а) установить переключатель пределов в первое положение х1;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б) нажать кнопку "Выс. напряжение", подав тем самым на объект высокое напряжение. На все время измерения кнопку держать нажатой;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 xml:space="preserve">в) когда стрелка указателя приблизится к отметке " " шкалы, переключатель пределов поставить в положение, соответствующее следующему пределу, до тех пор пока, стрелка не установится в рабочей части шкалы, после чего сделать отсчет величины измеренного сопротивления. На первом пределе </w:t>
      </w:r>
      <w:r w:rsidRPr="00456D62">
        <w:rPr>
          <w:sz w:val="28"/>
          <w:szCs w:val="28"/>
        </w:rPr>
        <w:lastRenderedPageBreak/>
        <w:t>измерений - переключатель пределов в положение х1 (красная отметка) - отсчет производить по нижней, красной шкале. На остальных пределах измерения (х1; х10 и х100) - отсчет производить по нижней (черной) шкале, умножая полученный результат на множитель, соответствующий данному пределу.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Для измерения отношения R</w:t>
      </w:r>
      <w:r w:rsidRPr="00456D62">
        <w:rPr>
          <w:sz w:val="28"/>
          <w:szCs w:val="28"/>
          <w:vertAlign w:val="subscript"/>
        </w:rPr>
        <w:t>60</w:t>
      </w:r>
      <w:r w:rsidRPr="00456D62">
        <w:rPr>
          <w:sz w:val="28"/>
          <w:szCs w:val="28"/>
        </w:rPr>
        <w:t>/R</w:t>
      </w:r>
      <w:r w:rsidRPr="00456D62">
        <w:rPr>
          <w:sz w:val="28"/>
          <w:szCs w:val="28"/>
          <w:vertAlign w:val="subscript"/>
        </w:rPr>
        <w:t>15</w:t>
      </w:r>
      <w:r w:rsidRPr="00456D62">
        <w:rPr>
          <w:sz w:val="28"/>
          <w:szCs w:val="28"/>
        </w:rPr>
        <w:t> отсчет показаний прибора следует производить в моменты, когда зажигаются тиратроны с надписью "15 сек" и "60 сек" . Если при нажатии кнопки "Выс. напряжение" загорится и будет светится тиратрон с надписью "Перегр.", прекратить измерения, заземлить объект.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4 По окончании измерений отпустить кнопку "Выс. напряжение", переключатель пределов измерения поставить в положение "Уст" и разрядить объект, наложив на него заземление.</w:t>
      </w:r>
    </w:p>
    <w:p w:rsidR="00456D62" w:rsidRPr="00456D62" w:rsidRDefault="00456D62" w:rsidP="00456D62">
      <w:pPr>
        <w:ind w:firstLine="851"/>
        <w:jc w:val="both"/>
        <w:rPr>
          <w:sz w:val="28"/>
          <w:szCs w:val="28"/>
        </w:rPr>
      </w:pPr>
      <w:r w:rsidRPr="00456D62">
        <w:rPr>
          <w:sz w:val="28"/>
          <w:szCs w:val="28"/>
        </w:rPr>
        <w:t>Повторное измерение отношения R</w:t>
      </w:r>
      <w:r w:rsidRPr="00456D62">
        <w:rPr>
          <w:sz w:val="28"/>
          <w:szCs w:val="28"/>
          <w:vertAlign w:val="subscript"/>
        </w:rPr>
        <w:t>60</w:t>
      </w:r>
      <w:r w:rsidRPr="00456D62">
        <w:rPr>
          <w:sz w:val="28"/>
          <w:szCs w:val="28"/>
        </w:rPr>
        <w:t> /R</w:t>
      </w:r>
      <w:r w:rsidRPr="00456D62">
        <w:rPr>
          <w:sz w:val="28"/>
          <w:szCs w:val="28"/>
          <w:vertAlign w:val="subscript"/>
        </w:rPr>
        <w:t>15</w:t>
      </w:r>
      <w:r w:rsidRPr="00456D62">
        <w:rPr>
          <w:sz w:val="28"/>
          <w:szCs w:val="28"/>
        </w:rPr>
        <w:t> можно производить лишь после окончания разряда емкости объекта и конденсаторов реле времени, т.е. не раньше, чем через 2-4 минуты после выключения кнопки "Выc. напряжение".</w:t>
      </w:r>
    </w:p>
    <w:p w:rsidR="00456D62" w:rsidRPr="003304E8" w:rsidRDefault="00456D62" w:rsidP="00456D62">
      <w:pPr>
        <w:rPr>
          <w:sz w:val="24"/>
          <w:szCs w:val="24"/>
        </w:rPr>
      </w:pPr>
    </w:p>
    <w:p w:rsidR="004C7A42" w:rsidRPr="004C7A42" w:rsidRDefault="004C7A42" w:rsidP="004C7A42">
      <w:pPr>
        <w:shd w:val="clear" w:color="auto" w:fill="FFFFFF"/>
        <w:ind w:right="300" w:firstLine="851"/>
        <w:jc w:val="both"/>
        <w:rPr>
          <w:b/>
          <w:sz w:val="28"/>
          <w:szCs w:val="28"/>
        </w:rPr>
      </w:pPr>
      <w:r w:rsidRPr="004C7A42">
        <w:rPr>
          <w:b/>
          <w:sz w:val="28"/>
          <w:szCs w:val="28"/>
        </w:rPr>
        <w:t> Задание:</w:t>
      </w:r>
    </w:p>
    <w:p w:rsidR="004C7A42" w:rsidRPr="001C55D7" w:rsidRDefault="004C7A42" w:rsidP="004C7A42">
      <w:pPr>
        <w:pStyle w:val="a3"/>
        <w:numPr>
          <w:ilvl w:val="0"/>
          <w:numId w:val="31"/>
        </w:numPr>
        <w:shd w:val="clear" w:color="auto" w:fill="FFFFFF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C55D7">
        <w:rPr>
          <w:rFonts w:ascii="Times New Roman" w:hAnsi="Times New Roman" w:cs="Times New Roman"/>
          <w:sz w:val="28"/>
          <w:szCs w:val="28"/>
        </w:rPr>
        <w:t>Изучите теоретический материал</w:t>
      </w:r>
    </w:p>
    <w:p w:rsidR="004C7A42" w:rsidRPr="001C55D7" w:rsidRDefault="004C7A42" w:rsidP="004C7A42">
      <w:pPr>
        <w:pStyle w:val="a3"/>
        <w:numPr>
          <w:ilvl w:val="0"/>
          <w:numId w:val="31"/>
        </w:numPr>
        <w:shd w:val="clear" w:color="auto" w:fill="FFFFFF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C55D7">
        <w:rPr>
          <w:rFonts w:ascii="Times New Roman" w:hAnsi="Times New Roman" w:cs="Times New Roman"/>
          <w:sz w:val="28"/>
          <w:szCs w:val="28"/>
        </w:rPr>
        <w:t>Ответьте письменно на контрольные вопросы:</w:t>
      </w:r>
    </w:p>
    <w:p w:rsidR="00FD1D1E" w:rsidRDefault="001C55D7" w:rsidP="001C55D7">
      <w:pPr>
        <w:pStyle w:val="a3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Поясните, когда проводят измерения сопротивления изоляции.</w:t>
      </w:r>
    </w:p>
    <w:p w:rsidR="001C55D7" w:rsidRDefault="001C55D7" w:rsidP="001C55D7">
      <w:pPr>
        <w:pStyle w:val="a3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причины снижения сопротивления изоляции.</w:t>
      </w:r>
    </w:p>
    <w:p w:rsidR="001C55D7" w:rsidRPr="001C55D7" w:rsidRDefault="001C55D7" w:rsidP="001C55D7">
      <w:pPr>
        <w:widowControl/>
        <w:numPr>
          <w:ilvl w:val="0"/>
          <w:numId w:val="35"/>
        </w:numPr>
        <w:autoSpaceDE/>
        <w:autoSpaceDN/>
        <w:adjustRightInd/>
        <w:jc w:val="both"/>
        <w:rPr>
          <w:sz w:val="28"/>
          <w:szCs w:val="28"/>
        </w:rPr>
      </w:pPr>
      <w:r w:rsidRPr="001C55D7">
        <w:rPr>
          <w:sz w:val="28"/>
          <w:szCs w:val="28"/>
        </w:rPr>
        <w:t>Почему нельзя эксплуатировать электрооборудование с увлажненной изоляцией?</w:t>
      </w:r>
    </w:p>
    <w:p w:rsidR="001C55D7" w:rsidRPr="00FD1D1E" w:rsidRDefault="001C55D7" w:rsidP="001C55D7">
      <w:pPr>
        <w:pStyle w:val="a3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методику измерения сопротивления изоляции электрических машин.</w:t>
      </w:r>
    </w:p>
    <w:p w:rsidR="00FD1D1E" w:rsidRPr="00FD1D1E" w:rsidRDefault="00FD1D1E" w:rsidP="00FD1D1E">
      <w:pPr>
        <w:tabs>
          <w:tab w:val="left" w:pos="284"/>
        </w:tabs>
        <w:ind w:left="1980" w:hanging="1980"/>
        <w:jc w:val="center"/>
        <w:rPr>
          <w:sz w:val="28"/>
          <w:szCs w:val="28"/>
        </w:rPr>
      </w:pPr>
    </w:p>
    <w:p w:rsidR="004C7A42" w:rsidRPr="00A91CDD" w:rsidRDefault="004C7A42" w:rsidP="004C7A42">
      <w:pPr>
        <w:shd w:val="clear" w:color="auto" w:fill="FFFFFF"/>
        <w:ind w:right="300" w:firstLine="709"/>
        <w:jc w:val="both"/>
        <w:rPr>
          <w:sz w:val="26"/>
          <w:szCs w:val="26"/>
        </w:rPr>
      </w:pPr>
      <w:r w:rsidRPr="00A91CDD">
        <w:rPr>
          <w:sz w:val="26"/>
          <w:szCs w:val="26"/>
        </w:rPr>
        <w:t> </w:t>
      </w:r>
    </w:p>
    <w:p w:rsidR="00CB2F04" w:rsidRPr="00A75682" w:rsidRDefault="00CB2F04" w:rsidP="008E36D1">
      <w:pPr>
        <w:jc w:val="both"/>
        <w:rPr>
          <w:sz w:val="28"/>
          <w:szCs w:val="28"/>
        </w:rPr>
      </w:pPr>
    </w:p>
    <w:p w:rsidR="00A75682" w:rsidRPr="005E1BE4" w:rsidRDefault="00A75682" w:rsidP="00A75682">
      <w:pPr>
        <w:ind w:firstLine="851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Задания выложены в </w:t>
      </w:r>
      <w:r>
        <w:rPr>
          <w:b/>
          <w:sz w:val="28"/>
          <w:szCs w:val="28"/>
          <w:lang w:val="en-US"/>
        </w:rPr>
        <w:t>Google</w:t>
      </w:r>
      <w:r w:rsidRPr="00391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Classroom</w:t>
      </w:r>
      <w:r>
        <w:rPr>
          <w:b/>
          <w:sz w:val="28"/>
          <w:szCs w:val="28"/>
        </w:rPr>
        <w:t xml:space="preserve">, код курса </w:t>
      </w:r>
      <w:r>
        <w:rPr>
          <w:b/>
          <w:sz w:val="28"/>
          <w:szCs w:val="28"/>
          <w:lang w:val="en-US"/>
        </w:rPr>
        <w:t>w</w:t>
      </w:r>
      <w:r w:rsidRPr="00D85826">
        <w:rPr>
          <w:b/>
          <w:sz w:val="28"/>
          <w:szCs w:val="28"/>
        </w:rPr>
        <w:t>464</w:t>
      </w:r>
      <w:r>
        <w:rPr>
          <w:b/>
          <w:sz w:val="28"/>
          <w:szCs w:val="28"/>
          <w:lang w:val="en-US"/>
        </w:rPr>
        <w:t>t</w:t>
      </w:r>
      <w:r w:rsidRPr="00D85826">
        <w:rPr>
          <w:b/>
          <w:sz w:val="28"/>
          <w:szCs w:val="28"/>
        </w:rPr>
        <w:t>4</w:t>
      </w:r>
      <w:r>
        <w:rPr>
          <w:b/>
          <w:sz w:val="28"/>
          <w:szCs w:val="28"/>
          <w:lang w:val="en-US"/>
        </w:rPr>
        <w:t>a</w:t>
      </w:r>
    </w:p>
    <w:p w:rsidR="00A75682" w:rsidRPr="00EB0215" w:rsidRDefault="00A75682" w:rsidP="000F52B2">
      <w:pPr>
        <w:tabs>
          <w:tab w:val="left" w:pos="1134"/>
        </w:tabs>
        <w:ind w:right="-284"/>
        <w:jc w:val="both"/>
        <w:rPr>
          <w:sz w:val="28"/>
          <w:szCs w:val="28"/>
        </w:rPr>
      </w:pPr>
    </w:p>
    <w:p w:rsidR="000F52B2" w:rsidRPr="00EB0215" w:rsidRDefault="000F52B2" w:rsidP="000F52B2">
      <w:pPr>
        <w:jc w:val="both"/>
        <w:rPr>
          <w:b/>
          <w:sz w:val="28"/>
          <w:szCs w:val="28"/>
        </w:rPr>
      </w:pPr>
      <w:r w:rsidRPr="00EB0215">
        <w:rPr>
          <w:b/>
          <w:sz w:val="28"/>
          <w:szCs w:val="28"/>
        </w:rPr>
        <w:t xml:space="preserve">Форма отчета. </w:t>
      </w:r>
    </w:p>
    <w:p w:rsidR="000F52B2" w:rsidRPr="00EB0215" w:rsidRDefault="000F52B2" w:rsidP="001846F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1846FB">
        <w:rPr>
          <w:rFonts w:ascii="Times New Roman" w:hAnsi="Times New Roman" w:cs="Times New Roman"/>
          <w:sz w:val="28"/>
          <w:szCs w:val="28"/>
        </w:rPr>
        <w:t>ответ</w:t>
      </w:r>
      <w:r w:rsidR="001C55D7">
        <w:rPr>
          <w:rFonts w:ascii="Times New Roman" w:hAnsi="Times New Roman" w:cs="Times New Roman"/>
          <w:sz w:val="28"/>
          <w:szCs w:val="28"/>
        </w:rPr>
        <w:t>ов</w:t>
      </w:r>
      <w:r w:rsidR="001846FB">
        <w:rPr>
          <w:rFonts w:ascii="Times New Roman" w:hAnsi="Times New Roman" w:cs="Times New Roman"/>
          <w:sz w:val="28"/>
          <w:szCs w:val="28"/>
        </w:rPr>
        <w:t xml:space="preserve"> на контрольные вопросы</w:t>
      </w:r>
      <w:r w:rsidR="006F2CED">
        <w:rPr>
          <w:rFonts w:ascii="Times New Roman" w:hAnsi="Times New Roman" w:cs="Times New Roman"/>
          <w:sz w:val="28"/>
          <w:szCs w:val="28"/>
        </w:rPr>
        <w:t xml:space="preserve"> </w:t>
      </w:r>
      <w:r w:rsidRPr="00EB0215">
        <w:rPr>
          <w:rFonts w:ascii="Times New Roman" w:hAnsi="Times New Roman" w:cs="Times New Roman"/>
          <w:sz w:val="28"/>
          <w:szCs w:val="28"/>
        </w:rPr>
        <w:t xml:space="preserve">в тетради </w:t>
      </w:r>
    </w:p>
    <w:p w:rsidR="000F52B2" w:rsidRPr="00EB0215" w:rsidRDefault="000F52B2" w:rsidP="000F52B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EB0215">
        <w:rPr>
          <w:rFonts w:ascii="Times New Roman" w:hAnsi="Times New Roman" w:cs="Times New Roman"/>
          <w:sz w:val="28"/>
          <w:szCs w:val="28"/>
        </w:rPr>
        <w:t xml:space="preserve"> </w:t>
      </w:r>
      <w:r w:rsidR="008B090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C55D7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2774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B0215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EB0215">
        <w:rPr>
          <w:rFonts w:ascii="Times New Roman" w:hAnsi="Times New Roman" w:cs="Times New Roman"/>
          <w:sz w:val="28"/>
          <w:szCs w:val="28"/>
        </w:rPr>
        <w:t>.</w:t>
      </w:r>
    </w:p>
    <w:p w:rsidR="000F52B2" w:rsidRPr="00EB0215" w:rsidRDefault="000F52B2" w:rsidP="001846F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B021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EB0215">
        <w:rPr>
          <w:rFonts w:ascii="Times New Roman" w:hAnsi="Times New Roman" w:cs="Times New Roman"/>
          <w:sz w:val="28"/>
          <w:szCs w:val="28"/>
        </w:rPr>
        <w:t xml:space="preserve"> Сделанные фото</w:t>
      </w:r>
      <w:r w:rsidR="00A75682">
        <w:rPr>
          <w:rFonts w:ascii="Times New Roman" w:hAnsi="Times New Roman" w:cs="Times New Roman"/>
          <w:sz w:val="28"/>
          <w:szCs w:val="28"/>
        </w:rPr>
        <w:t xml:space="preserve"> </w:t>
      </w:r>
      <w:r w:rsidR="00A75682" w:rsidRPr="00D32F1D">
        <w:rPr>
          <w:rFonts w:ascii="Times New Roman" w:hAnsi="Times New Roman" w:cs="Times New Roman"/>
          <w:sz w:val="28"/>
          <w:szCs w:val="28"/>
        </w:rPr>
        <w:t xml:space="preserve">прикрепляем в </w:t>
      </w:r>
      <w:r w:rsidR="00A75682" w:rsidRPr="00D32F1D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A75682">
        <w:rPr>
          <w:rFonts w:ascii="Times New Roman" w:hAnsi="Times New Roman" w:cs="Times New Roman"/>
          <w:sz w:val="28"/>
          <w:szCs w:val="28"/>
        </w:rPr>
        <w:t xml:space="preserve"> Класс или</w:t>
      </w:r>
      <w:r w:rsidRPr="00EB0215">
        <w:rPr>
          <w:rFonts w:ascii="Times New Roman" w:hAnsi="Times New Roman" w:cs="Times New Roman"/>
          <w:sz w:val="28"/>
          <w:szCs w:val="28"/>
        </w:rPr>
        <w:t xml:space="preserve">  высылаем  на электронную почту </w:t>
      </w:r>
      <w:hyperlink r:id="rId12" w:history="1"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_2021@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B021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D32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32" w:rsidRPr="00D80C4E" w:rsidRDefault="000F52B2" w:rsidP="009D2BA3">
      <w:pPr>
        <w:jc w:val="both"/>
        <w:rPr>
          <w:b/>
          <w:sz w:val="28"/>
          <w:szCs w:val="28"/>
        </w:rPr>
      </w:pPr>
      <w:r w:rsidRPr="00EB0215">
        <w:rPr>
          <w:sz w:val="28"/>
          <w:szCs w:val="28"/>
        </w:rPr>
        <w:t>Обязательно укажите фамилию, группу, название дисциплины (Ремонт электрооборудования).</w:t>
      </w:r>
    </w:p>
    <w:p w:rsidR="00F74261" w:rsidRDefault="00F74261"/>
    <w:sectPr w:rsidR="00F74261" w:rsidSect="00EF7A21">
      <w:footerReference w:type="default" r:id="rId13"/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0EE" w:rsidRDefault="009310EE" w:rsidP="004709FC">
      <w:r>
        <w:separator/>
      </w:r>
    </w:p>
  </w:endnote>
  <w:endnote w:type="continuationSeparator" w:id="0">
    <w:p w:rsidR="009310EE" w:rsidRDefault="009310EE" w:rsidP="0047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8256"/>
      <w:docPartObj>
        <w:docPartGallery w:val="Page Numbers (Bottom of Page)"/>
        <w:docPartUnique/>
      </w:docPartObj>
    </w:sdtPr>
    <w:sdtContent>
      <w:p w:rsidR="004709FC" w:rsidRDefault="00993006">
        <w:pPr>
          <w:pStyle w:val="a7"/>
          <w:jc w:val="right"/>
        </w:pPr>
        <w:fldSimple w:instr=" PAGE   \* MERGEFORMAT ">
          <w:r w:rsidR="001C55D7">
            <w:rPr>
              <w:noProof/>
            </w:rPr>
            <w:t>1</w:t>
          </w:r>
        </w:fldSimple>
      </w:p>
    </w:sdtContent>
  </w:sdt>
  <w:p w:rsidR="004709FC" w:rsidRDefault="004709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0EE" w:rsidRDefault="009310EE" w:rsidP="004709FC">
      <w:r>
        <w:separator/>
      </w:r>
    </w:p>
  </w:footnote>
  <w:footnote w:type="continuationSeparator" w:id="0">
    <w:p w:rsidR="009310EE" w:rsidRDefault="009310EE" w:rsidP="0047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A00706"/>
    <w:lvl w:ilvl="0">
      <w:numFmt w:val="decimal"/>
      <w:lvlText w:val="*"/>
      <w:lvlJc w:val="left"/>
    </w:lvl>
  </w:abstractNum>
  <w:abstractNum w:abstractNumId="1">
    <w:nsid w:val="045141D2"/>
    <w:multiLevelType w:val="hybridMultilevel"/>
    <w:tmpl w:val="B8A04F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3403"/>
    <w:multiLevelType w:val="multilevel"/>
    <w:tmpl w:val="4C3AC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31C88"/>
    <w:multiLevelType w:val="hybridMultilevel"/>
    <w:tmpl w:val="A7249CAA"/>
    <w:lvl w:ilvl="0" w:tplc="7476751C">
      <w:start w:val="1"/>
      <w:numFmt w:val="decimal"/>
      <w:lvlRestart w:val="0"/>
      <w:lvlText w:val="%1."/>
      <w:lvlJc w:val="left"/>
      <w:pPr>
        <w:tabs>
          <w:tab w:val="num" w:pos="1073"/>
        </w:tabs>
        <w:ind w:left="1073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4">
    <w:nsid w:val="0BC366C3"/>
    <w:multiLevelType w:val="multilevel"/>
    <w:tmpl w:val="0AD2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42A3A"/>
    <w:multiLevelType w:val="hybridMultilevel"/>
    <w:tmpl w:val="5A583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A224F"/>
    <w:multiLevelType w:val="hybridMultilevel"/>
    <w:tmpl w:val="CE0891CE"/>
    <w:lvl w:ilvl="0" w:tplc="9A32F8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941053F"/>
    <w:multiLevelType w:val="multilevel"/>
    <w:tmpl w:val="FE92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E2128"/>
    <w:multiLevelType w:val="hybridMultilevel"/>
    <w:tmpl w:val="5D584FA8"/>
    <w:lvl w:ilvl="0" w:tplc="75DAA172">
      <w:start w:val="1"/>
      <w:numFmt w:val="bullet"/>
      <w:lvlRestart w:val="0"/>
      <w:lvlText w:val=""/>
      <w:lvlJc w:val="left"/>
      <w:pPr>
        <w:tabs>
          <w:tab w:val="num" w:pos="2490"/>
        </w:tabs>
        <w:ind w:left="249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>
    <w:nsid w:val="24B26F6E"/>
    <w:multiLevelType w:val="hybridMultilevel"/>
    <w:tmpl w:val="B0645DA2"/>
    <w:lvl w:ilvl="0" w:tplc="F620EFE4">
      <w:start w:val="1"/>
      <w:numFmt w:val="decimal"/>
      <w:lvlText w:val="%1."/>
      <w:lvlJc w:val="left"/>
      <w:pPr>
        <w:ind w:left="1976" w:hanging="112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96F3092"/>
    <w:multiLevelType w:val="hybridMultilevel"/>
    <w:tmpl w:val="21F2ABAC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99709C"/>
    <w:multiLevelType w:val="multilevel"/>
    <w:tmpl w:val="BA0012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EA1BBC"/>
    <w:multiLevelType w:val="hybridMultilevel"/>
    <w:tmpl w:val="BCBE6E30"/>
    <w:lvl w:ilvl="0" w:tplc="BC80F50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E4E217A"/>
    <w:multiLevelType w:val="hybridMultilevel"/>
    <w:tmpl w:val="7BA6F08C"/>
    <w:lvl w:ilvl="0" w:tplc="C0F86D70">
      <w:start w:val="1"/>
      <w:numFmt w:val="decimal"/>
      <w:lvlText w:val="%1)"/>
      <w:lvlJc w:val="left"/>
      <w:pPr>
        <w:ind w:left="157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ADB34C9"/>
    <w:multiLevelType w:val="hybridMultilevel"/>
    <w:tmpl w:val="B798F2D0"/>
    <w:lvl w:ilvl="0" w:tplc="95E01D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84328"/>
    <w:multiLevelType w:val="hybridMultilevel"/>
    <w:tmpl w:val="09A66558"/>
    <w:lvl w:ilvl="0" w:tplc="75DAA17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CD21412"/>
    <w:multiLevelType w:val="hybridMultilevel"/>
    <w:tmpl w:val="515C9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51544"/>
    <w:multiLevelType w:val="multilevel"/>
    <w:tmpl w:val="2F58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1A762A"/>
    <w:multiLevelType w:val="hybridMultilevel"/>
    <w:tmpl w:val="DA46381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29E7B47"/>
    <w:multiLevelType w:val="hybridMultilevel"/>
    <w:tmpl w:val="CCC075F8"/>
    <w:lvl w:ilvl="0" w:tplc="DC762E7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524267C"/>
    <w:multiLevelType w:val="hybridMultilevel"/>
    <w:tmpl w:val="39A4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B1183"/>
    <w:multiLevelType w:val="hybridMultilevel"/>
    <w:tmpl w:val="EFB0B90A"/>
    <w:lvl w:ilvl="0" w:tplc="7476751C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D47744"/>
    <w:multiLevelType w:val="hybridMultilevel"/>
    <w:tmpl w:val="8D848F82"/>
    <w:lvl w:ilvl="0" w:tplc="BC6051F0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B38686C"/>
    <w:multiLevelType w:val="hybridMultilevel"/>
    <w:tmpl w:val="84C2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5B380D"/>
    <w:multiLevelType w:val="multilevel"/>
    <w:tmpl w:val="0106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DF4646"/>
    <w:multiLevelType w:val="hybridMultilevel"/>
    <w:tmpl w:val="44386E28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6">
    <w:nsid w:val="5AFE0A69"/>
    <w:multiLevelType w:val="hybridMultilevel"/>
    <w:tmpl w:val="E270939E"/>
    <w:lvl w:ilvl="0" w:tplc="23EEA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4B30177"/>
    <w:multiLevelType w:val="hybridMultilevel"/>
    <w:tmpl w:val="E55476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E45F4"/>
    <w:multiLevelType w:val="hybridMultilevel"/>
    <w:tmpl w:val="B54EF9B0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9674FD8"/>
    <w:multiLevelType w:val="hybridMultilevel"/>
    <w:tmpl w:val="B6B61482"/>
    <w:lvl w:ilvl="0" w:tplc="AFB075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F33CC"/>
    <w:multiLevelType w:val="multilevel"/>
    <w:tmpl w:val="8C949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A23B3D"/>
    <w:multiLevelType w:val="hybridMultilevel"/>
    <w:tmpl w:val="44C2525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4F22926"/>
    <w:multiLevelType w:val="multilevel"/>
    <w:tmpl w:val="9910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B036ED"/>
    <w:multiLevelType w:val="hybridMultilevel"/>
    <w:tmpl w:val="BA96C654"/>
    <w:lvl w:ilvl="0" w:tplc="B50281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EFD00E0"/>
    <w:multiLevelType w:val="hybridMultilevel"/>
    <w:tmpl w:val="825C85A0"/>
    <w:lvl w:ilvl="0" w:tplc="04190011">
      <w:start w:val="1"/>
      <w:numFmt w:val="decimal"/>
      <w:lvlText w:val="%1)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6">
    <w:nsid w:val="7FD56717"/>
    <w:multiLevelType w:val="hybridMultilevel"/>
    <w:tmpl w:val="38AC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34"/>
  </w:num>
  <w:num w:numId="4">
    <w:abstractNumId w:val="16"/>
  </w:num>
  <w:num w:numId="5">
    <w:abstractNumId w:val="8"/>
  </w:num>
  <w:num w:numId="6">
    <w:abstractNumId w:val="10"/>
  </w:num>
  <w:num w:numId="7">
    <w:abstractNumId w:val="15"/>
  </w:num>
  <w:num w:numId="8">
    <w:abstractNumId w:val="21"/>
  </w:num>
  <w:num w:numId="9">
    <w:abstractNumId w:val="18"/>
  </w:num>
  <w:num w:numId="10">
    <w:abstractNumId w:val="32"/>
  </w:num>
  <w:num w:numId="11">
    <w:abstractNumId w:val="22"/>
  </w:num>
  <w:num w:numId="12">
    <w:abstractNumId w:val="3"/>
  </w:num>
  <w:num w:numId="13">
    <w:abstractNumId w:val="1"/>
  </w:num>
  <w:num w:numId="14">
    <w:abstractNumId w:val="4"/>
  </w:num>
  <w:num w:numId="15">
    <w:abstractNumId w:val="27"/>
  </w:num>
  <w:num w:numId="16">
    <w:abstractNumId w:val="23"/>
  </w:num>
  <w:num w:numId="17">
    <w:abstractNumId w:val="31"/>
  </w:num>
  <w:num w:numId="18">
    <w:abstractNumId w:val="11"/>
  </w:num>
  <w:num w:numId="19">
    <w:abstractNumId w:val="2"/>
  </w:num>
  <w:num w:numId="20">
    <w:abstractNumId w:val="7"/>
  </w:num>
  <w:num w:numId="21">
    <w:abstractNumId w:val="24"/>
  </w:num>
  <w:num w:numId="22">
    <w:abstractNumId w:val="17"/>
  </w:num>
  <w:num w:numId="23">
    <w:abstractNumId w:val="36"/>
  </w:num>
  <w:num w:numId="24">
    <w:abstractNumId w:val="13"/>
  </w:num>
  <w:num w:numId="25">
    <w:abstractNumId w:val="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8">
    <w:abstractNumId w:val="14"/>
  </w:num>
  <w:num w:numId="29">
    <w:abstractNumId w:val="3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5"/>
  </w:num>
  <w:num w:numId="33">
    <w:abstractNumId w:val="26"/>
  </w:num>
  <w:num w:numId="34">
    <w:abstractNumId w:val="25"/>
  </w:num>
  <w:num w:numId="35">
    <w:abstractNumId w:val="5"/>
  </w:num>
  <w:num w:numId="36">
    <w:abstractNumId w:val="12"/>
  </w:num>
  <w:num w:numId="37">
    <w:abstractNumId w:val="33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6E6"/>
    <w:rsid w:val="00003A7A"/>
    <w:rsid w:val="0004397E"/>
    <w:rsid w:val="00065A6E"/>
    <w:rsid w:val="000664D4"/>
    <w:rsid w:val="000B11F7"/>
    <w:rsid w:val="000B493A"/>
    <w:rsid w:val="000D120B"/>
    <w:rsid w:val="000F52B2"/>
    <w:rsid w:val="00103533"/>
    <w:rsid w:val="00140548"/>
    <w:rsid w:val="00145CD0"/>
    <w:rsid w:val="001846FB"/>
    <w:rsid w:val="001C55D7"/>
    <w:rsid w:val="0022536C"/>
    <w:rsid w:val="002269AC"/>
    <w:rsid w:val="00261D58"/>
    <w:rsid w:val="00293BD1"/>
    <w:rsid w:val="002E4274"/>
    <w:rsid w:val="002E4680"/>
    <w:rsid w:val="00316497"/>
    <w:rsid w:val="00324B78"/>
    <w:rsid w:val="00327741"/>
    <w:rsid w:val="00391D59"/>
    <w:rsid w:val="00426FD8"/>
    <w:rsid w:val="00455578"/>
    <w:rsid w:val="00456D62"/>
    <w:rsid w:val="004709FC"/>
    <w:rsid w:val="004A2C10"/>
    <w:rsid w:val="004A411E"/>
    <w:rsid w:val="004C7A42"/>
    <w:rsid w:val="004E4A26"/>
    <w:rsid w:val="004F0D76"/>
    <w:rsid w:val="004F36C2"/>
    <w:rsid w:val="005076A9"/>
    <w:rsid w:val="005226EF"/>
    <w:rsid w:val="005249D8"/>
    <w:rsid w:val="005346E6"/>
    <w:rsid w:val="005564CF"/>
    <w:rsid w:val="005F0809"/>
    <w:rsid w:val="0060208C"/>
    <w:rsid w:val="00682194"/>
    <w:rsid w:val="006829A5"/>
    <w:rsid w:val="006C0F5B"/>
    <w:rsid w:val="006C6C58"/>
    <w:rsid w:val="006F2CED"/>
    <w:rsid w:val="006F439E"/>
    <w:rsid w:val="00741FEA"/>
    <w:rsid w:val="00762534"/>
    <w:rsid w:val="00775EF2"/>
    <w:rsid w:val="00791A6E"/>
    <w:rsid w:val="00794021"/>
    <w:rsid w:val="007A3E32"/>
    <w:rsid w:val="007D46D6"/>
    <w:rsid w:val="007D55A4"/>
    <w:rsid w:val="00807DCC"/>
    <w:rsid w:val="00834962"/>
    <w:rsid w:val="00855FAA"/>
    <w:rsid w:val="0088355C"/>
    <w:rsid w:val="00893440"/>
    <w:rsid w:val="008A7A31"/>
    <w:rsid w:val="008B0904"/>
    <w:rsid w:val="008C667E"/>
    <w:rsid w:val="008D00C3"/>
    <w:rsid w:val="008D4276"/>
    <w:rsid w:val="008E36D1"/>
    <w:rsid w:val="0090569F"/>
    <w:rsid w:val="009252C2"/>
    <w:rsid w:val="009310EE"/>
    <w:rsid w:val="00935277"/>
    <w:rsid w:val="00937587"/>
    <w:rsid w:val="00952B83"/>
    <w:rsid w:val="00991167"/>
    <w:rsid w:val="00993006"/>
    <w:rsid w:val="009A3DD2"/>
    <w:rsid w:val="009D2BA3"/>
    <w:rsid w:val="009E511F"/>
    <w:rsid w:val="00A75682"/>
    <w:rsid w:val="00A95206"/>
    <w:rsid w:val="00B35617"/>
    <w:rsid w:val="00B40F3C"/>
    <w:rsid w:val="00BA1DBB"/>
    <w:rsid w:val="00BE3195"/>
    <w:rsid w:val="00BE4F3D"/>
    <w:rsid w:val="00BF685A"/>
    <w:rsid w:val="00CB2F04"/>
    <w:rsid w:val="00D575CE"/>
    <w:rsid w:val="00D80C4E"/>
    <w:rsid w:val="00D85826"/>
    <w:rsid w:val="00D86008"/>
    <w:rsid w:val="00DA7EF2"/>
    <w:rsid w:val="00DD4872"/>
    <w:rsid w:val="00DE3999"/>
    <w:rsid w:val="00E15017"/>
    <w:rsid w:val="00E35D5E"/>
    <w:rsid w:val="00E4390E"/>
    <w:rsid w:val="00E80A42"/>
    <w:rsid w:val="00EF1E79"/>
    <w:rsid w:val="00EF7A21"/>
    <w:rsid w:val="00F06DD7"/>
    <w:rsid w:val="00F65648"/>
    <w:rsid w:val="00F74261"/>
    <w:rsid w:val="00FD1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26FD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2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F52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70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70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9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semiHidden/>
    <w:rsid w:val="0004397E"/>
    <w:pPr>
      <w:widowControl/>
      <w:autoSpaceDE/>
      <w:autoSpaceDN/>
      <w:adjustRightInd/>
      <w:ind w:firstLine="720"/>
      <w:jc w:val="both"/>
    </w:pPr>
    <w:rPr>
      <w:bCs/>
      <w:color w:val="000000"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04397E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439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397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qFormat/>
    <w:rsid w:val="00455578"/>
    <w:pPr>
      <w:widowControl/>
      <w:suppressAutoHyphens/>
      <w:autoSpaceDE/>
      <w:autoSpaceDN/>
      <w:adjustRightInd/>
      <w:spacing w:line="336" w:lineRule="auto"/>
      <w:jc w:val="center"/>
    </w:pPr>
    <w:rPr>
      <w:sz w:val="28"/>
      <w:lang w:val="uk-UA"/>
    </w:rPr>
  </w:style>
  <w:style w:type="paragraph" w:styleId="ae">
    <w:name w:val="Normal (Web)"/>
    <w:basedOn w:val="a"/>
    <w:uiPriority w:val="99"/>
    <w:unhideWhenUsed/>
    <w:rsid w:val="00BF685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6F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basedOn w:val="a0"/>
    <w:uiPriority w:val="22"/>
    <w:qFormat/>
    <w:rsid w:val="00426FD8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269A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caps">
    <w:name w:val="caps"/>
    <w:basedOn w:val="a0"/>
    <w:rsid w:val="002269AC"/>
  </w:style>
  <w:style w:type="character" w:customStyle="1" w:styleId="10">
    <w:name w:val="Заголовок 1 Знак"/>
    <w:basedOn w:val="a0"/>
    <w:link w:val="1"/>
    <w:uiPriority w:val="9"/>
    <w:rsid w:val="008B0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0">
    <w:name w:val="Table Grid"/>
    <w:basedOn w:val="a1"/>
    <w:rsid w:val="008D4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D4276"/>
  </w:style>
  <w:style w:type="character" w:styleId="af1">
    <w:name w:val="Emphasis"/>
    <w:basedOn w:val="a0"/>
    <w:uiPriority w:val="20"/>
    <w:qFormat/>
    <w:rsid w:val="008D42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30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374">
          <w:marLeft w:val="0"/>
          <w:marRight w:val="0"/>
          <w:marTop w:val="0"/>
          <w:marBottom w:val="0"/>
          <w:divBdr>
            <w:top w:val="single" w:sz="6" w:space="1" w:color="FFFFFF"/>
            <w:left w:val="none" w:sz="0" w:space="3" w:color="auto"/>
            <w:bottom w:val="none" w:sz="0" w:space="1" w:color="auto"/>
            <w:right w:val="none" w:sz="0" w:space="3" w:color="auto"/>
          </w:divBdr>
        </w:div>
        <w:div w:id="1679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electricalschool.info%2Fmain%2Fnaladka%2F" TargetMode="External"/><Relationship Id="rId12" Type="http://schemas.openxmlformats.org/officeDocument/2006/relationships/hyperlink" Target="mailto:olga_galkina_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fourok.ru/go.html?href=http%3A%2F%2Felectricalschool.info%2Fbooks%2F504-puje-7-pravila-ustrojjstv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electricalschool.info%2Fmain%2Fnaladka%2F204-porjadok-provedenija-izmerenijj-pr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2020-05-28T08:35:00Z</dcterms:created>
  <dcterms:modified xsi:type="dcterms:W3CDTF">2020-05-28T08:35:00Z</dcterms:modified>
</cp:coreProperties>
</file>