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A" w:rsidRPr="00853ADE" w:rsidRDefault="003A59AA" w:rsidP="003A5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A59AA" w:rsidRPr="00853ADE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9AA" w:rsidRPr="00853ADE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9F020F">
        <w:rPr>
          <w:rFonts w:ascii="Times New Roman" w:hAnsi="Times New Roman" w:cs="Times New Roman"/>
          <w:sz w:val="26"/>
          <w:szCs w:val="26"/>
          <w:u w:val="single"/>
        </w:rPr>
        <w:t>01.06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3A59AA" w:rsidRPr="00853ADE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3A59AA" w:rsidRPr="00853ADE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A59AA" w:rsidRPr="00853ADE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A59AA" w:rsidRPr="003B0825" w:rsidRDefault="003A59AA" w:rsidP="003A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="007726A0" w:rsidRPr="007726A0">
        <w:rPr>
          <w:rFonts w:ascii="Times New Roman" w:hAnsi="Times New Roman" w:cs="Times New Roman"/>
          <w:sz w:val="26"/>
          <w:szCs w:val="26"/>
          <w:u w:val="single"/>
        </w:rPr>
        <w:t>Профессиональная адаптация</w:t>
      </w:r>
    </w:p>
    <w:p w:rsidR="003A59AA" w:rsidRPr="00892F91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3A59AA" w:rsidRPr="00853ADE" w:rsidRDefault="003A59AA" w:rsidP="003A5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A59AA" w:rsidRPr="00B814A9" w:rsidRDefault="003A59AA" w:rsidP="003A59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A59AA" w:rsidRPr="005D2FC1" w:rsidRDefault="003A59AA" w:rsidP="003A59AA">
      <w:pPr>
        <w:pStyle w:val="1"/>
        <w:numPr>
          <w:ilvl w:val="0"/>
          <w:numId w:val="3"/>
        </w:numPr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D2FC1" w:rsidRPr="005D2FC1">
        <w:rPr>
          <w:b/>
          <w:sz w:val="26"/>
          <w:szCs w:val="26"/>
        </w:rPr>
        <w:t>Профессиональная адаптация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После того как вы получили работу</w:t>
      </w:r>
      <w:r w:rsidR="0056682E">
        <w:rPr>
          <w:color w:val="000000"/>
          <w:sz w:val="26"/>
          <w:szCs w:val="26"/>
        </w:rPr>
        <w:t xml:space="preserve">, начинается </w:t>
      </w:r>
      <w:r>
        <w:rPr>
          <w:color w:val="000000"/>
          <w:sz w:val="26"/>
          <w:szCs w:val="26"/>
        </w:rPr>
        <w:t xml:space="preserve"> </w:t>
      </w:r>
      <w:r w:rsidR="0056682E" w:rsidRPr="0056682E">
        <w:rPr>
          <w:sz w:val="26"/>
          <w:szCs w:val="26"/>
        </w:rPr>
        <w:t>п</w:t>
      </w:r>
      <w:r w:rsidRPr="0056682E">
        <w:rPr>
          <w:sz w:val="26"/>
          <w:szCs w:val="26"/>
          <w:shd w:val="clear" w:color="auto" w:fill="FFFFFF"/>
        </w:rPr>
        <w:t>риспособление новому рабочему месту, психологическому климату коллектива, установление с ним рабочих и человеческих контактов</w:t>
      </w:r>
      <w:r w:rsidR="002C7BDA">
        <w:rPr>
          <w:sz w:val="26"/>
          <w:szCs w:val="26"/>
          <w:shd w:val="clear" w:color="auto" w:fill="FFFFFF"/>
        </w:rPr>
        <w:t xml:space="preserve">. Такой процесс </w:t>
      </w:r>
      <w:r w:rsidRPr="0056682E">
        <w:rPr>
          <w:sz w:val="26"/>
          <w:szCs w:val="26"/>
          <w:shd w:val="clear" w:color="auto" w:fill="FFFFFF"/>
        </w:rPr>
        <w:t xml:space="preserve">можно назвать </w:t>
      </w:r>
      <w:r w:rsidR="005D2FC1" w:rsidRPr="000D1ABC">
        <w:rPr>
          <w:i/>
          <w:sz w:val="26"/>
          <w:szCs w:val="26"/>
          <w:shd w:val="clear" w:color="auto" w:fill="FFFFFF"/>
        </w:rPr>
        <w:t xml:space="preserve">профессиональной </w:t>
      </w:r>
      <w:r w:rsidRPr="000D1ABC">
        <w:rPr>
          <w:i/>
          <w:sz w:val="26"/>
          <w:szCs w:val="26"/>
          <w:shd w:val="clear" w:color="auto" w:fill="FFFFFF"/>
        </w:rPr>
        <w:t>адаптацией</w:t>
      </w:r>
      <w:r w:rsidRPr="0056682E">
        <w:rPr>
          <w:sz w:val="26"/>
          <w:szCs w:val="26"/>
          <w:shd w:val="clear" w:color="auto" w:fill="FFFFFF"/>
        </w:rPr>
        <w:t>.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</w:p>
    <w:p w:rsidR="003A59AA" w:rsidRPr="003A59AA" w:rsidRDefault="002C7BDA" w:rsidP="003A59AA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A59AA">
        <w:rPr>
          <w:color w:val="000000"/>
          <w:sz w:val="26"/>
          <w:szCs w:val="26"/>
        </w:rPr>
        <w:t xml:space="preserve">сихика человека </w:t>
      </w:r>
      <w:r w:rsidR="003A59AA" w:rsidRPr="003A59AA">
        <w:rPr>
          <w:color w:val="000000"/>
          <w:sz w:val="26"/>
          <w:szCs w:val="26"/>
        </w:rPr>
        <w:t>устроена</w:t>
      </w:r>
      <w:r w:rsidRPr="002C7B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</w:t>
      </w:r>
      <w:r w:rsidRPr="003A59AA">
        <w:rPr>
          <w:color w:val="000000"/>
          <w:sz w:val="26"/>
          <w:szCs w:val="26"/>
        </w:rPr>
        <w:t>ак</w:t>
      </w:r>
      <w:r w:rsidR="003A59AA" w:rsidRPr="003A59AA">
        <w:rPr>
          <w:color w:val="000000"/>
          <w:sz w:val="26"/>
          <w:szCs w:val="26"/>
        </w:rPr>
        <w:t>, что в отношении любого незнакомца у нас включаются различные защитные механизмы, сильно затрудняющие взаимодействие. Лишь по мере возникновения доверия к новичку отношения стабилизируются.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 xml:space="preserve">Лучший </w:t>
      </w:r>
      <w:r w:rsidRPr="000D1ABC">
        <w:rPr>
          <w:i/>
          <w:color w:val="000000"/>
          <w:sz w:val="26"/>
          <w:szCs w:val="26"/>
        </w:rPr>
        <w:t>способ завоевать</w:t>
      </w:r>
      <w:r w:rsidRPr="003A59AA">
        <w:rPr>
          <w:color w:val="000000"/>
          <w:sz w:val="26"/>
          <w:szCs w:val="26"/>
        </w:rPr>
        <w:t xml:space="preserve"> доверие окружающих - это показать собственное хорошее отношение к ним. В норме человек склонен отвечать на это взаимностью. Если вспомнить, что обычное рукопожатие или армейское отдание чести (когда руку подносят к виску) происходят от древнего обычая освобождать в знак приветствия руку или голову от брони, то становится понятно, почему мы убираем свою психологическую защиту, если видим отсутствие таковой у нового знакомого. Правда, при таком установлении доверительных отношений велика вероятность получить эмоциональный отпор, а не взаимопонимание, поэтому демонстративное доверие должно </w:t>
      </w:r>
      <w:proofErr w:type="gramStart"/>
      <w:r w:rsidRPr="003A59AA">
        <w:rPr>
          <w:color w:val="000000"/>
          <w:sz w:val="26"/>
          <w:szCs w:val="26"/>
        </w:rPr>
        <w:t>сочетаться с замаскированной готовностью защититься</w:t>
      </w:r>
      <w:proofErr w:type="gramEnd"/>
      <w:r w:rsidRPr="003A59AA">
        <w:rPr>
          <w:color w:val="000000"/>
          <w:sz w:val="26"/>
          <w:szCs w:val="26"/>
        </w:rPr>
        <w:t xml:space="preserve"> от возможной угрозы.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 xml:space="preserve">На ваше </w:t>
      </w:r>
      <w:r w:rsidRPr="000D1ABC">
        <w:rPr>
          <w:i/>
          <w:color w:val="000000"/>
          <w:sz w:val="26"/>
          <w:szCs w:val="26"/>
        </w:rPr>
        <w:t>вхождение в новый коллектив</w:t>
      </w:r>
      <w:r w:rsidRPr="003A59AA">
        <w:rPr>
          <w:color w:val="000000"/>
          <w:sz w:val="26"/>
          <w:szCs w:val="26"/>
        </w:rPr>
        <w:t xml:space="preserve"> в немалой степени влияет корпоративная культура (</w:t>
      </w:r>
      <w:r w:rsidRPr="000D1ABC">
        <w:rPr>
          <w:i/>
          <w:color w:val="000000"/>
          <w:sz w:val="26"/>
          <w:szCs w:val="26"/>
        </w:rPr>
        <w:t>внешние факторы адаптации</w:t>
      </w:r>
      <w:r w:rsidRPr="003A59AA">
        <w:rPr>
          <w:color w:val="000000"/>
          <w:sz w:val="26"/>
          <w:szCs w:val="26"/>
        </w:rPr>
        <w:t xml:space="preserve">). В некоторых </w:t>
      </w:r>
      <w:r w:rsidR="002C7BDA">
        <w:rPr>
          <w:color w:val="000000"/>
          <w:sz w:val="26"/>
          <w:szCs w:val="26"/>
        </w:rPr>
        <w:t xml:space="preserve">организациях </w:t>
      </w:r>
      <w:r w:rsidR="00DD58B8">
        <w:rPr>
          <w:color w:val="000000"/>
          <w:sz w:val="26"/>
          <w:szCs w:val="26"/>
        </w:rPr>
        <w:t xml:space="preserve"> </w:t>
      </w:r>
      <w:r w:rsidRPr="003A59AA">
        <w:rPr>
          <w:color w:val="000000"/>
          <w:sz w:val="26"/>
          <w:szCs w:val="26"/>
        </w:rPr>
        <w:t xml:space="preserve"> существуют специальные положения, в которых оговорены все нюансы, вплоть до закрепления за новичками наставников. Но если этого нет - ничего страшного, проявляйте инициативу сами. Попав в новый коллектив, старайтесь познакомиться с коллегами. На первый раз достаточно представиться и договориться о возможности дальнейших контактов, показать свою заинтересованность. Быть может, уже сегодня вам понадобится совет или вас самого попросят о помощи. Помните, профессионализм - это лишь половина успеха. Другая половина зависит от психологической совместимости </w:t>
      </w:r>
      <w:r w:rsidRPr="000D1ABC">
        <w:rPr>
          <w:i/>
          <w:color w:val="000000"/>
          <w:sz w:val="26"/>
          <w:szCs w:val="26"/>
        </w:rPr>
        <w:t>(внутренние факторы адаптации</w:t>
      </w:r>
      <w:r w:rsidRPr="003A59AA">
        <w:rPr>
          <w:color w:val="000000"/>
          <w:sz w:val="26"/>
          <w:szCs w:val="26"/>
        </w:rPr>
        <w:t>). Если человек обаятелен, легок в общении, ему быстрее удается установить позитивные отношения с коллегами, завоевать уважение.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 xml:space="preserve">Первые несколько дней вас могут особо не загружать и не требовать, что-то сделать. Но не расслабляйтесь. Помните, что все это время за вами наблюдают, вас оценивают. </w:t>
      </w:r>
      <w:r w:rsidR="005D2FC1">
        <w:rPr>
          <w:color w:val="000000"/>
          <w:sz w:val="26"/>
          <w:szCs w:val="26"/>
        </w:rPr>
        <w:t>Руководитель</w:t>
      </w:r>
      <w:r w:rsidRPr="003A59AA">
        <w:rPr>
          <w:color w:val="000000"/>
          <w:sz w:val="26"/>
          <w:szCs w:val="26"/>
        </w:rPr>
        <w:t xml:space="preserve"> формирует свое впечатление, которое через пару месяцев выльется в решение оставить вас на работе или найти более подходящего сотрудника.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 xml:space="preserve">Хотим заранее предостеречь вас от эйфории. Конечно, от новой работы </w:t>
      </w:r>
      <w:r w:rsidRPr="003A59AA">
        <w:rPr>
          <w:color w:val="000000"/>
          <w:sz w:val="26"/>
          <w:szCs w:val="26"/>
        </w:rPr>
        <w:lastRenderedPageBreak/>
        <w:t>всегда ожидаешь только радужных перемен, но даже здесь встречаются подводные камни. Приготовьтесь к тому, что не все будут рады вашему появлению в компании. У всех свои дела, для некоторых - вы конкурент в этой вечной борьбе за место под солнцем.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 xml:space="preserve">Главное, что вы должны успеть за испытательный срок - это узнать критерии оценки сотрудника в вашей </w:t>
      </w:r>
      <w:r w:rsidR="005D2FC1">
        <w:rPr>
          <w:color w:val="000000"/>
          <w:sz w:val="26"/>
          <w:szCs w:val="26"/>
        </w:rPr>
        <w:t>организац</w:t>
      </w:r>
      <w:r w:rsidRPr="003A59AA">
        <w:rPr>
          <w:color w:val="000000"/>
          <w:sz w:val="26"/>
          <w:szCs w:val="26"/>
        </w:rPr>
        <w:t xml:space="preserve">ии и </w:t>
      </w:r>
      <w:proofErr w:type="gramStart"/>
      <w:r w:rsidRPr="003A59AA">
        <w:rPr>
          <w:color w:val="000000"/>
          <w:sz w:val="26"/>
          <w:szCs w:val="26"/>
        </w:rPr>
        <w:t>научиться им соответствовать</w:t>
      </w:r>
      <w:proofErr w:type="gramEnd"/>
      <w:r w:rsidRPr="003A59AA">
        <w:rPr>
          <w:color w:val="000000"/>
          <w:sz w:val="26"/>
          <w:szCs w:val="26"/>
        </w:rPr>
        <w:t>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>Любой коллектив обладает свойством отторжения новичка. И, независимо от воли и уровня воспитания, любой из сотрудников противопоставляет новичка себе, как члену этой группы. Помните, как часто достается новеньким, пришедшим в класс посреди учебного года? Это - все та же реакция отторжения. Ее надо пережить. А она, как назло, еще усугубляется вашей тревожностью. Ведь мало кто не чувствует неловкости в совершенно незнакомой обстановке. Итак, наберитесь терпения и не спешите с оценками ваших новых сослуживцев. Это как раз тот случай, когда первое впечатление обманчиво.</w:t>
      </w:r>
    </w:p>
    <w:p w:rsidR="003A59AA" w:rsidRPr="003A59AA" w:rsidRDefault="003A59AA" w:rsidP="003A59AA">
      <w:pPr>
        <w:pStyle w:val="1"/>
        <w:ind w:firstLine="709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 xml:space="preserve">В первый день необходимо </w:t>
      </w:r>
      <w:r w:rsidRPr="000D1ABC">
        <w:rPr>
          <w:i/>
          <w:color w:val="000000"/>
          <w:sz w:val="26"/>
          <w:szCs w:val="26"/>
        </w:rPr>
        <w:t>познакомиться с правилами</w:t>
      </w:r>
      <w:r w:rsidRPr="003A59AA">
        <w:rPr>
          <w:color w:val="000000"/>
          <w:sz w:val="26"/>
          <w:szCs w:val="26"/>
        </w:rPr>
        <w:t xml:space="preserve"> внутреннего трудового распорядка </w:t>
      </w:r>
      <w:r w:rsidR="00F61825">
        <w:rPr>
          <w:color w:val="000000"/>
          <w:sz w:val="26"/>
          <w:szCs w:val="26"/>
        </w:rPr>
        <w:t>организац</w:t>
      </w:r>
      <w:r w:rsidR="00F61825" w:rsidRPr="003A59AA">
        <w:rPr>
          <w:color w:val="000000"/>
          <w:sz w:val="26"/>
          <w:szCs w:val="26"/>
        </w:rPr>
        <w:t>ии</w:t>
      </w:r>
      <w:r w:rsidRPr="003A59AA">
        <w:rPr>
          <w:color w:val="000000"/>
          <w:sz w:val="26"/>
          <w:szCs w:val="26"/>
        </w:rPr>
        <w:t xml:space="preserve">, даже если они не представлены на всеобщее обозрение. В первую очередь, узнайте о времени прихода и ухода, </w:t>
      </w:r>
      <w:r w:rsidR="00F61825">
        <w:rPr>
          <w:color w:val="000000"/>
          <w:sz w:val="26"/>
          <w:szCs w:val="26"/>
        </w:rPr>
        <w:t xml:space="preserve">перерыва, </w:t>
      </w:r>
      <w:r w:rsidRPr="003A59AA">
        <w:rPr>
          <w:color w:val="000000"/>
          <w:sz w:val="26"/>
          <w:szCs w:val="26"/>
        </w:rPr>
        <w:t xml:space="preserve">обеда. Помните, со своим уставом в чужой монастырь не ходят. Даже если принятые в коллективе стандарты вам в чем-то не нравятся, не пытайтесь всех переделать на </w:t>
      </w:r>
      <w:proofErr w:type="gramStart"/>
      <w:r w:rsidRPr="003A59AA">
        <w:rPr>
          <w:color w:val="000000"/>
          <w:sz w:val="26"/>
          <w:szCs w:val="26"/>
        </w:rPr>
        <w:t>свой</w:t>
      </w:r>
      <w:proofErr w:type="gramEnd"/>
      <w:r w:rsidRPr="003A59AA">
        <w:rPr>
          <w:color w:val="000000"/>
          <w:sz w:val="26"/>
          <w:szCs w:val="26"/>
        </w:rPr>
        <w:t xml:space="preserve"> манер. Главное сейчас - чувство меры.</w:t>
      </w:r>
    </w:p>
    <w:p w:rsidR="003A59AA" w:rsidRPr="00CE5031" w:rsidRDefault="003A59AA" w:rsidP="00F61825">
      <w:pPr>
        <w:pStyle w:val="1"/>
        <w:ind w:firstLine="709"/>
        <w:jc w:val="both"/>
        <w:rPr>
          <w:sz w:val="26"/>
          <w:szCs w:val="26"/>
        </w:rPr>
      </w:pPr>
      <w:r w:rsidRPr="000D1ABC">
        <w:rPr>
          <w:i/>
          <w:color w:val="000000"/>
          <w:sz w:val="26"/>
          <w:szCs w:val="26"/>
        </w:rPr>
        <w:t>Постарайтесь разобраться</w:t>
      </w:r>
      <w:r w:rsidRPr="003A59AA">
        <w:rPr>
          <w:color w:val="000000"/>
          <w:sz w:val="26"/>
          <w:szCs w:val="26"/>
        </w:rPr>
        <w:t>, кто, в какой степени, и по каким критериям будет оценивать результаты вашей деятельности. Никогда не забывайте об этих людях и помогайте им увидеть результаты вашей работы. Составьте план действий на ближайшие дни, определите свои задачи и приоритеты.</w:t>
      </w:r>
    </w:p>
    <w:p w:rsidR="003A59AA" w:rsidRPr="003A59AA" w:rsidRDefault="00F61825" w:rsidP="003A59AA">
      <w:pPr>
        <w:pStyle w:val="1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Рекомендации </w:t>
      </w:r>
      <w:proofErr w:type="gramStart"/>
      <w:r>
        <w:rPr>
          <w:b/>
          <w:color w:val="000000"/>
          <w:sz w:val="26"/>
          <w:szCs w:val="26"/>
        </w:rPr>
        <w:t>в первые</w:t>
      </w:r>
      <w:proofErr w:type="gramEnd"/>
      <w:r>
        <w:rPr>
          <w:b/>
          <w:color w:val="000000"/>
          <w:sz w:val="26"/>
          <w:szCs w:val="26"/>
        </w:rPr>
        <w:t xml:space="preserve"> рабочие дни</w:t>
      </w:r>
    </w:p>
    <w:p w:rsidR="003A59AA" w:rsidRPr="00A6442D" w:rsidRDefault="003A59AA" w:rsidP="003A59AA">
      <w:pPr>
        <w:pStyle w:val="1"/>
        <w:ind w:firstLine="709"/>
        <w:jc w:val="both"/>
        <w:rPr>
          <w:i/>
          <w:sz w:val="26"/>
          <w:szCs w:val="26"/>
        </w:rPr>
      </w:pPr>
      <w:r w:rsidRPr="00A6442D">
        <w:rPr>
          <w:bCs/>
          <w:i/>
          <w:color w:val="000000"/>
          <w:sz w:val="26"/>
          <w:szCs w:val="26"/>
        </w:rPr>
        <w:t>Рекомендации человеку, только что устроившемуся на работу:</w:t>
      </w:r>
    </w:p>
    <w:p w:rsidR="003A59AA" w:rsidRPr="003A59AA" w:rsidRDefault="003A59AA" w:rsidP="003A59AA">
      <w:pPr>
        <w:pStyle w:val="1"/>
        <w:tabs>
          <w:tab w:val="left" w:pos="1037"/>
        </w:tabs>
        <w:ind w:firstLine="709"/>
        <w:jc w:val="both"/>
        <w:rPr>
          <w:sz w:val="26"/>
          <w:szCs w:val="26"/>
        </w:rPr>
      </w:pPr>
      <w:bookmarkStart w:id="1" w:name="bookmark127"/>
      <w:bookmarkEnd w:id="1"/>
      <w:r w:rsidRPr="003A59AA">
        <w:rPr>
          <w:color w:val="000000"/>
          <w:sz w:val="26"/>
          <w:szCs w:val="26"/>
        </w:rPr>
        <w:t>Необходимо познакомиться с правилами внутреннего трудового распорядка организации.</w:t>
      </w:r>
    </w:p>
    <w:p w:rsidR="003A59AA" w:rsidRPr="003A59AA" w:rsidRDefault="003A59AA" w:rsidP="003A59AA">
      <w:pPr>
        <w:pStyle w:val="1"/>
        <w:tabs>
          <w:tab w:val="left" w:pos="1037"/>
        </w:tabs>
        <w:ind w:firstLine="709"/>
        <w:jc w:val="both"/>
        <w:rPr>
          <w:sz w:val="26"/>
          <w:szCs w:val="26"/>
        </w:rPr>
      </w:pPr>
      <w:bookmarkStart w:id="2" w:name="bookmark128"/>
      <w:bookmarkEnd w:id="2"/>
      <w:r w:rsidRPr="003A59AA">
        <w:rPr>
          <w:color w:val="000000"/>
          <w:sz w:val="26"/>
          <w:szCs w:val="26"/>
        </w:rPr>
        <w:t>Постарайтесь разобраться, кто, в какой степени, и по каким критериям будет оценивать результаты вашей деятельности.</w:t>
      </w:r>
    </w:p>
    <w:p w:rsidR="003A59AA" w:rsidRPr="003A59AA" w:rsidRDefault="003A59AA" w:rsidP="003A59AA">
      <w:pPr>
        <w:pStyle w:val="1"/>
        <w:tabs>
          <w:tab w:val="left" w:pos="1037"/>
        </w:tabs>
        <w:ind w:firstLine="709"/>
        <w:jc w:val="both"/>
        <w:rPr>
          <w:sz w:val="26"/>
          <w:szCs w:val="26"/>
        </w:rPr>
      </w:pPr>
      <w:bookmarkStart w:id="3" w:name="bookmark129"/>
      <w:bookmarkEnd w:id="3"/>
      <w:r w:rsidRPr="003A59AA">
        <w:rPr>
          <w:color w:val="000000"/>
          <w:sz w:val="26"/>
          <w:szCs w:val="26"/>
        </w:rPr>
        <w:t xml:space="preserve">Определите приоритеты - то, что важнее, делайте сразу. Планируйте свою работу. Заведите ежедневник (или сделайте таблицу </w:t>
      </w:r>
      <w:proofErr w:type="spellStart"/>
      <w:r w:rsidRPr="003A59AA">
        <w:rPr>
          <w:color w:val="000000"/>
          <w:sz w:val="26"/>
          <w:szCs w:val="26"/>
        </w:rPr>
        <w:t>Excel</w:t>
      </w:r>
      <w:proofErr w:type="spellEnd"/>
      <w:r w:rsidRPr="003A59AA">
        <w:rPr>
          <w:color w:val="000000"/>
          <w:sz w:val="26"/>
          <w:szCs w:val="26"/>
        </w:rPr>
        <w:t>) для составления плана выполнения обязанностей.</w:t>
      </w:r>
    </w:p>
    <w:p w:rsidR="003A59AA" w:rsidRPr="003A59AA" w:rsidRDefault="003A59AA" w:rsidP="003A59AA">
      <w:pPr>
        <w:pStyle w:val="1"/>
        <w:tabs>
          <w:tab w:val="left" w:pos="1037"/>
        </w:tabs>
        <w:ind w:firstLine="709"/>
        <w:jc w:val="both"/>
        <w:rPr>
          <w:sz w:val="26"/>
          <w:szCs w:val="26"/>
        </w:rPr>
      </w:pPr>
      <w:bookmarkStart w:id="4" w:name="bookmark130"/>
      <w:bookmarkEnd w:id="4"/>
      <w:r w:rsidRPr="003A59AA">
        <w:rPr>
          <w:color w:val="000000"/>
          <w:sz w:val="26"/>
          <w:szCs w:val="26"/>
        </w:rPr>
        <w:t>Будьте доброжелательны. Здоровайтесь первым со всеми. Улыбайтесь.</w:t>
      </w:r>
    </w:p>
    <w:p w:rsidR="003A59AA" w:rsidRPr="003A59AA" w:rsidRDefault="003A59AA" w:rsidP="003A59AA">
      <w:pPr>
        <w:pStyle w:val="1"/>
        <w:tabs>
          <w:tab w:val="left" w:pos="1042"/>
        </w:tabs>
        <w:ind w:firstLine="709"/>
        <w:jc w:val="both"/>
        <w:rPr>
          <w:sz w:val="26"/>
          <w:szCs w:val="26"/>
        </w:rPr>
      </w:pPr>
      <w:bookmarkStart w:id="5" w:name="bookmark131"/>
      <w:bookmarkEnd w:id="5"/>
      <w:r w:rsidRPr="003A59AA">
        <w:rPr>
          <w:color w:val="000000"/>
          <w:sz w:val="26"/>
          <w:szCs w:val="26"/>
        </w:rPr>
        <w:t>Познакомьтесь со всеми. Ни в коем случае не путайте имена и отчества, если не полагаетесь на свою память - записывайте.</w:t>
      </w:r>
    </w:p>
    <w:p w:rsidR="003A59AA" w:rsidRPr="003A59AA" w:rsidRDefault="003A59AA" w:rsidP="003A59AA">
      <w:pPr>
        <w:pStyle w:val="1"/>
        <w:tabs>
          <w:tab w:val="left" w:pos="1042"/>
        </w:tabs>
        <w:ind w:firstLine="709"/>
        <w:jc w:val="both"/>
        <w:rPr>
          <w:sz w:val="26"/>
          <w:szCs w:val="26"/>
        </w:rPr>
      </w:pPr>
      <w:bookmarkStart w:id="6" w:name="bookmark132"/>
      <w:bookmarkEnd w:id="6"/>
      <w:r w:rsidRPr="003A59AA">
        <w:rPr>
          <w:color w:val="000000"/>
          <w:sz w:val="26"/>
          <w:szCs w:val="26"/>
        </w:rPr>
        <w:t>Не забудьте также представить себя. Делайте это в той же манере, что и ваши сотрудники, постарайтесь, чтобы ваше имя легко запомнилось коллегам.</w:t>
      </w:r>
    </w:p>
    <w:p w:rsidR="003A59AA" w:rsidRPr="003A59AA" w:rsidRDefault="003A59AA" w:rsidP="003A59AA">
      <w:pPr>
        <w:pStyle w:val="1"/>
        <w:tabs>
          <w:tab w:val="left" w:pos="1042"/>
        </w:tabs>
        <w:ind w:firstLine="709"/>
        <w:jc w:val="both"/>
        <w:rPr>
          <w:sz w:val="26"/>
          <w:szCs w:val="26"/>
        </w:rPr>
      </w:pPr>
      <w:bookmarkStart w:id="7" w:name="bookmark133"/>
      <w:bookmarkEnd w:id="7"/>
      <w:r w:rsidRPr="003A59AA">
        <w:rPr>
          <w:color w:val="000000"/>
          <w:sz w:val="26"/>
          <w:szCs w:val="26"/>
        </w:rPr>
        <w:t>Не опаздывайте. Помните о том, что пунктуальность - это хорошая черта, которую отметят все.</w:t>
      </w:r>
    </w:p>
    <w:p w:rsidR="003A59AA" w:rsidRPr="003A59AA" w:rsidRDefault="003A59AA" w:rsidP="003A59AA">
      <w:pPr>
        <w:pStyle w:val="1"/>
        <w:tabs>
          <w:tab w:val="left" w:pos="1052"/>
        </w:tabs>
        <w:ind w:firstLine="709"/>
        <w:jc w:val="both"/>
        <w:rPr>
          <w:sz w:val="26"/>
          <w:szCs w:val="26"/>
        </w:rPr>
      </w:pPr>
      <w:bookmarkStart w:id="8" w:name="bookmark134"/>
      <w:bookmarkEnd w:id="8"/>
      <w:r w:rsidRPr="003A59AA">
        <w:rPr>
          <w:color w:val="000000"/>
          <w:sz w:val="26"/>
          <w:szCs w:val="26"/>
        </w:rPr>
        <w:t xml:space="preserve">Одевайтесь к месту и в соответствии с требованиями </w:t>
      </w:r>
      <w:r w:rsidR="00A6442D">
        <w:rPr>
          <w:color w:val="000000"/>
          <w:sz w:val="26"/>
          <w:szCs w:val="26"/>
        </w:rPr>
        <w:t>организац</w:t>
      </w:r>
      <w:r w:rsidR="00A6442D" w:rsidRPr="003A59AA">
        <w:rPr>
          <w:color w:val="000000"/>
          <w:sz w:val="26"/>
          <w:szCs w:val="26"/>
        </w:rPr>
        <w:t>ии</w:t>
      </w:r>
      <w:r w:rsidRPr="003A59AA">
        <w:rPr>
          <w:color w:val="000000"/>
          <w:sz w:val="26"/>
          <w:szCs w:val="26"/>
        </w:rPr>
        <w:t>.</w:t>
      </w:r>
    </w:p>
    <w:p w:rsidR="003A59AA" w:rsidRPr="003A59AA" w:rsidRDefault="003A59AA" w:rsidP="003A59AA">
      <w:pPr>
        <w:pStyle w:val="1"/>
        <w:tabs>
          <w:tab w:val="left" w:pos="1042"/>
        </w:tabs>
        <w:ind w:firstLine="709"/>
        <w:jc w:val="both"/>
        <w:rPr>
          <w:sz w:val="26"/>
          <w:szCs w:val="26"/>
        </w:rPr>
      </w:pPr>
      <w:bookmarkStart w:id="9" w:name="bookmark135"/>
      <w:bookmarkEnd w:id="9"/>
      <w:r w:rsidRPr="003A59AA">
        <w:rPr>
          <w:color w:val="000000"/>
          <w:sz w:val="26"/>
          <w:szCs w:val="26"/>
        </w:rPr>
        <w:t>Внимательно слушайте. Это самый лучший способ поскорее вникнуть в работу.</w:t>
      </w:r>
    </w:p>
    <w:p w:rsidR="003A59AA" w:rsidRPr="003A59AA" w:rsidRDefault="003A59AA" w:rsidP="003A59AA">
      <w:pPr>
        <w:pStyle w:val="1"/>
        <w:tabs>
          <w:tab w:val="left" w:pos="442"/>
        </w:tabs>
        <w:ind w:firstLine="709"/>
        <w:jc w:val="both"/>
        <w:rPr>
          <w:sz w:val="26"/>
          <w:szCs w:val="26"/>
        </w:rPr>
      </w:pPr>
      <w:bookmarkStart w:id="10" w:name="bookmark136"/>
      <w:bookmarkEnd w:id="10"/>
      <w:r w:rsidRPr="003A59AA">
        <w:rPr>
          <w:color w:val="000000"/>
          <w:sz w:val="26"/>
          <w:szCs w:val="26"/>
        </w:rPr>
        <w:t xml:space="preserve">Задавайте вопросы. Этим вы покажете свой интерес к </w:t>
      </w:r>
      <w:r w:rsidR="00A6442D">
        <w:rPr>
          <w:color w:val="000000"/>
          <w:sz w:val="26"/>
          <w:szCs w:val="26"/>
        </w:rPr>
        <w:t>организац</w:t>
      </w:r>
      <w:r w:rsidR="00A6442D" w:rsidRPr="003A59AA">
        <w:rPr>
          <w:color w:val="000000"/>
          <w:sz w:val="26"/>
          <w:szCs w:val="26"/>
        </w:rPr>
        <w:t>ии</w:t>
      </w:r>
      <w:r w:rsidRPr="003A59AA">
        <w:rPr>
          <w:color w:val="000000"/>
          <w:sz w:val="26"/>
          <w:szCs w:val="26"/>
        </w:rPr>
        <w:t>, а, кроме того, и свои собственные знания.</w:t>
      </w:r>
    </w:p>
    <w:p w:rsidR="003A59AA" w:rsidRPr="003A59AA" w:rsidRDefault="003A59AA" w:rsidP="003A59AA">
      <w:pPr>
        <w:pStyle w:val="1"/>
        <w:tabs>
          <w:tab w:val="left" w:pos="1209"/>
        </w:tabs>
        <w:ind w:firstLine="709"/>
        <w:jc w:val="both"/>
        <w:rPr>
          <w:sz w:val="26"/>
          <w:szCs w:val="26"/>
        </w:rPr>
      </w:pPr>
      <w:bookmarkStart w:id="11" w:name="bookmark137"/>
      <w:bookmarkEnd w:id="11"/>
      <w:r w:rsidRPr="003A59AA">
        <w:rPr>
          <w:color w:val="000000"/>
          <w:sz w:val="26"/>
          <w:szCs w:val="26"/>
        </w:rPr>
        <w:t>Общайтесь с коллегами и вне работы, если вас приглашают на отмечание дней рождений, праздников. В неформальной обстановке вы сможете узнать много интересного про компанию и своих коллег.</w:t>
      </w:r>
    </w:p>
    <w:p w:rsidR="003A59AA" w:rsidRPr="003A59AA" w:rsidRDefault="003A59AA" w:rsidP="003A59AA">
      <w:pPr>
        <w:pStyle w:val="1"/>
        <w:tabs>
          <w:tab w:val="left" w:pos="1218"/>
        </w:tabs>
        <w:ind w:firstLine="709"/>
        <w:jc w:val="both"/>
        <w:rPr>
          <w:sz w:val="26"/>
          <w:szCs w:val="26"/>
        </w:rPr>
      </w:pPr>
      <w:bookmarkStart w:id="12" w:name="bookmark138"/>
      <w:bookmarkEnd w:id="12"/>
      <w:r w:rsidRPr="003A59AA">
        <w:rPr>
          <w:color w:val="000000"/>
          <w:sz w:val="26"/>
          <w:szCs w:val="26"/>
        </w:rPr>
        <w:lastRenderedPageBreak/>
        <w:t>Принцип локомотива. Выберите в коллективе человека давно работающего, пользующегося влиянием. Если вы сумеете установить с ним хорошие отношения, сблизиться, то он во многом поможет вам решить проблему адаптации в коллективе. Фактически этот человек выступит в роли локомотива, прицепившись к которому вы можете быстро и безболезненно «въехать» в коллектив.</w:t>
      </w:r>
    </w:p>
    <w:p w:rsidR="003A59AA" w:rsidRPr="003A59AA" w:rsidRDefault="003A59AA" w:rsidP="003A59AA">
      <w:pPr>
        <w:pStyle w:val="1"/>
        <w:tabs>
          <w:tab w:val="left" w:pos="1214"/>
        </w:tabs>
        <w:ind w:firstLine="709"/>
        <w:jc w:val="both"/>
        <w:rPr>
          <w:sz w:val="26"/>
          <w:szCs w:val="26"/>
        </w:rPr>
      </w:pPr>
      <w:bookmarkStart w:id="13" w:name="bookmark139"/>
      <w:bookmarkEnd w:id="13"/>
      <w:r w:rsidRPr="003A59AA">
        <w:rPr>
          <w:color w:val="000000"/>
          <w:sz w:val="26"/>
          <w:szCs w:val="26"/>
        </w:rPr>
        <w:t xml:space="preserve">Усвойте сложившиеся в </w:t>
      </w:r>
      <w:r w:rsidR="00A6442D">
        <w:rPr>
          <w:color w:val="000000"/>
          <w:sz w:val="26"/>
          <w:szCs w:val="26"/>
        </w:rPr>
        <w:t>организац</w:t>
      </w:r>
      <w:r w:rsidR="00A6442D" w:rsidRPr="003A59AA">
        <w:rPr>
          <w:color w:val="000000"/>
          <w:sz w:val="26"/>
          <w:szCs w:val="26"/>
        </w:rPr>
        <w:t>ии</w:t>
      </w:r>
      <w:r w:rsidRPr="003A59AA">
        <w:rPr>
          <w:color w:val="000000"/>
          <w:sz w:val="26"/>
          <w:szCs w:val="26"/>
        </w:rPr>
        <w:t xml:space="preserve"> групповые нормы поведения. В чужой монастырь со своим уставом не ходят.</w:t>
      </w:r>
    </w:p>
    <w:p w:rsidR="003A59AA" w:rsidRPr="003A59AA" w:rsidRDefault="003A59AA" w:rsidP="003A59AA">
      <w:pPr>
        <w:pStyle w:val="1"/>
        <w:tabs>
          <w:tab w:val="left" w:pos="1214"/>
        </w:tabs>
        <w:ind w:firstLine="709"/>
        <w:jc w:val="both"/>
        <w:rPr>
          <w:sz w:val="26"/>
          <w:szCs w:val="26"/>
        </w:rPr>
      </w:pPr>
      <w:bookmarkStart w:id="14" w:name="bookmark140"/>
      <w:bookmarkEnd w:id="14"/>
      <w:r w:rsidRPr="003A59AA">
        <w:rPr>
          <w:color w:val="000000"/>
          <w:sz w:val="26"/>
          <w:szCs w:val="26"/>
        </w:rPr>
        <w:t>Оказывайте мелкие знаки внимания, но не встревайте в каждый разговор.</w:t>
      </w:r>
    </w:p>
    <w:p w:rsidR="003A59AA" w:rsidRPr="003A59AA" w:rsidRDefault="00A6442D" w:rsidP="003A59AA">
      <w:pPr>
        <w:pStyle w:val="1"/>
        <w:tabs>
          <w:tab w:val="left" w:pos="1199"/>
        </w:tabs>
        <w:ind w:firstLine="709"/>
        <w:jc w:val="both"/>
        <w:rPr>
          <w:sz w:val="26"/>
          <w:szCs w:val="26"/>
        </w:rPr>
      </w:pPr>
      <w:bookmarkStart w:id="15" w:name="bookmark141"/>
      <w:bookmarkEnd w:id="15"/>
      <w:r>
        <w:rPr>
          <w:color w:val="000000"/>
          <w:sz w:val="26"/>
          <w:szCs w:val="26"/>
        </w:rPr>
        <w:t>Не критикуйте организацию</w:t>
      </w:r>
      <w:r w:rsidR="003A59AA" w:rsidRPr="003A59AA">
        <w:rPr>
          <w:color w:val="000000"/>
          <w:sz w:val="26"/>
          <w:szCs w:val="26"/>
        </w:rPr>
        <w:t>, в которой работаете.</w:t>
      </w:r>
    </w:p>
    <w:p w:rsidR="003A59AA" w:rsidRPr="003A59AA" w:rsidRDefault="003A59AA" w:rsidP="003A59AA">
      <w:pPr>
        <w:pStyle w:val="1"/>
        <w:tabs>
          <w:tab w:val="left" w:pos="1209"/>
        </w:tabs>
        <w:ind w:firstLine="709"/>
        <w:jc w:val="both"/>
        <w:rPr>
          <w:sz w:val="26"/>
          <w:szCs w:val="26"/>
        </w:rPr>
      </w:pPr>
      <w:bookmarkStart w:id="16" w:name="bookmark142"/>
      <w:bookmarkEnd w:id="16"/>
      <w:r w:rsidRPr="003A59AA">
        <w:rPr>
          <w:color w:val="000000"/>
          <w:sz w:val="26"/>
          <w:szCs w:val="26"/>
        </w:rPr>
        <w:t>Откажитесь (хотя бы на время) от привычек, которые могут мешать окружающим.</w:t>
      </w:r>
    </w:p>
    <w:p w:rsidR="003A59AA" w:rsidRPr="003A59AA" w:rsidRDefault="003A59AA" w:rsidP="003A59AA">
      <w:pPr>
        <w:pStyle w:val="1"/>
        <w:tabs>
          <w:tab w:val="left" w:pos="1214"/>
        </w:tabs>
        <w:ind w:firstLine="709"/>
        <w:jc w:val="both"/>
        <w:rPr>
          <w:sz w:val="26"/>
          <w:szCs w:val="26"/>
        </w:rPr>
      </w:pPr>
      <w:bookmarkStart w:id="17" w:name="bookmark143"/>
      <w:bookmarkEnd w:id="17"/>
      <w:r w:rsidRPr="003A59AA">
        <w:rPr>
          <w:color w:val="000000"/>
          <w:sz w:val="26"/>
          <w:szCs w:val="26"/>
        </w:rPr>
        <w:t xml:space="preserve">Если Ваша должность не уникальна и в </w:t>
      </w:r>
      <w:r w:rsidR="00A6442D">
        <w:rPr>
          <w:color w:val="000000"/>
          <w:sz w:val="26"/>
          <w:szCs w:val="26"/>
        </w:rPr>
        <w:t>организац</w:t>
      </w:r>
      <w:r w:rsidR="00A6442D" w:rsidRPr="003A59AA">
        <w:rPr>
          <w:color w:val="000000"/>
          <w:sz w:val="26"/>
          <w:szCs w:val="26"/>
        </w:rPr>
        <w:t>ии</w:t>
      </w:r>
      <w:r w:rsidRPr="003A59AA">
        <w:rPr>
          <w:color w:val="000000"/>
          <w:sz w:val="26"/>
          <w:szCs w:val="26"/>
        </w:rPr>
        <w:t xml:space="preserve"> есть другие сотрудники, выполняющие аналогичную работу, установите с ними доверительные отношения и попросите поддержки.</w:t>
      </w:r>
    </w:p>
    <w:p w:rsidR="003A59AA" w:rsidRPr="003A59AA" w:rsidRDefault="003A59AA" w:rsidP="003A59AA">
      <w:pPr>
        <w:pStyle w:val="1"/>
        <w:tabs>
          <w:tab w:val="left" w:pos="1218"/>
        </w:tabs>
        <w:ind w:firstLine="709"/>
        <w:jc w:val="both"/>
        <w:rPr>
          <w:sz w:val="26"/>
          <w:szCs w:val="26"/>
        </w:rPr>
      </w:pPr>
      <w:bookmarkStart w:id="18" w:name="bookmark144"/>
      <w:bookmarkEnd w:id="18"/>
      <w:r w:rsidRPr="003A59AA">
        <w:rPr>
          <w:color w:val="000000"/>
          <w:sz w:val="26"/>
          <w:szCs w:val="26"/>
        </w:rPr>
        <w:t xml:space="preserve">Не стоит с первых минут карабкаться наверх, интенсивно работая локтями. Оценит ли </w:t>
      </w:r>
      <w:r w:rsidR="00A6442D">
        <w:rPr>
          <w:color w:val="000000"/>
          <w:sz w:val="26"/>
          <w:szCs w:val="26"/>
        </w:rPr>
        <w:t>руководств</w:t>
      </w:r>
      <w:r w:rsidRPr="003A59AA">
        <w:rPr>
          <w:color w:val="000000"/>
          <w:sz w:val="26"/>
          <w:szCs w:val="26"/>
        </w:rPr>
        <w:t>о ваше рвение, еще неизвестно, а вот сослуживцам это наверняка не понравится, и вас сочтут выскочкой.</w:t>
      </w:r>
    </w:p>
    <w:p w:rsidR="003A59AA" w:rsidRPr="003A59AA" w:rsidRDefault="003A59AA" w:rsidP="00A6442D">
      <w:pPr>
        <w:pStyle w:val="1"/>
        <w:tabs>
          <w:tab w:val="left" w:pos="1199"/>
        </w:tabs>
        <w:ind w:firstLine="709"/>
        <w:jc w:val="both"/>
        <w:rPr>
          <w:sz w:val="26"/>
          <w:szCs w:val="26"/>
        </w:rPr>
      </w:pPr>
      <w:bookmarkStart w:id="19" w:name="bookmark145"/>
      <w:bookmarkEnd w:id="19"/>
      <w:r w:rsidRPr="003A59AA">
        <w:rPr>
          <w:color w:val="000000"/>
          <w:sz w:val="26"/>
          <w:szCs w:val="26"/>
        </w:rPr>
        <w:t>Не скрывайте ошибки. Будьте открыты для критики.</w:t>
      </w:r>
    </w:p>
    <w:p w:rsidR="003A59AA" w:rsidRPr="003A59AA" w:rsidRDefault="003A59AA" w:rsidP="00A6442D">
      <w:pPr>
        <w:pStyle w:val="1"/>
        <w:tabs>
          <w:tab w:val="left" w:pos="1228"/>
        </w:tabs>
        <w:ind w:firstLine="709"/>
        <w:jc w:val="both"/>
        <w:rPr>
          <w:sz w:val="26"/>
          <w:szCs w:val="26"/>
        </w:rPr>
      </w:pPr>
      <w:bookmarkStart w:id="20" w:name="bookmark146"/>
      <w:bookmarkEnd w:id="20"/>
      <w:r w:rsidRPr="003A59AA">
        <w:rPr>
          <w:color w:val="000000"/>
          <w:sz w:val="26"/>
          <w:szCs w:val="26"/>
        </w:rPr>
        <w:t>Избегайте сплетен.</w:t>
      </w:r>
    </w:p>
    <w:p w:rsidR="003A59AA" w:rsidRPr="003A59AA" w:rsidRDefault="003A59AA" w:rsidP="00A6442D">
      <w:pPr>
        <w:pStyle w:val="1"/>
        <w:tabs>
          <w:tab w:val="left" w:pos="1228"/>
        </w:tabs>
        <w:ind w:firstLine="709"/>
        <w:jc w:val="both"/>
        <w:rPr>
          <w:sz w:val="26"/>
          <w:szCs w:val="26"/>
        </w:rPr>
      </w:pPr>
      <w:bookmarkStart w:id="21" w:name="bookmark147"/>
      <w:bookmarkEnd w:id="21"/>
      <w:r w:rsidRPr="003A59AA">
        <w:rPr>
          <w:color w:val="000000"/>
          <w:sz w:val="26"/>
          <w:szCs w:val="26"/>
        </w:rPr>
        <w:t>Регулярно отчитывайтесь перед руководством.</w:t>
      </w:r>
    </w:p>
    <w:p w:rsidR="003A59AA" w:rsidRPr="003A59AA" w:rsidRDefault="003A59AA" w:rsidP="00A6442D">
      <w:pPr>
        <w:pStyle w:val="1"/>
        <w:tabs>
          <w:tab w:val="left" w:pos="1209"/>
        </w:tabs>
        <w:ind w:firstLine="709"/>
        <w:jc w:val="both"/>
        <w:rPr>
          <w:sz w:val="26"/>
          <w:szCs w:val="26"/>
        </w:rPr>
      </w:pPr>
      <w:bookmarkStart w:id="22" w:name="bookmark148"/>
      <w:bookmarkEnd w:id="22"/>
      <w:r w:rsidRPr="003A59AA">
        <w:rPr>
          <w:color w:val="000000"/>
          <w:sz w:val="26"/>
          <w:szCs w:val="26"/>
        </w:rPr>
        <w:t>Будьте уравновешенны. Не теряйте самообладание ни в коем случае.</w:t>
      </w:r>
    </w:p>
    <w:p w:rsidR="003A59AA" w:rsidRDefault="003A59AA" w:rsidP="00A6442D">
      <w:pPr>
        <w:pStyle w:val="1"/>
        <w:tabs>
          <w:tab w:val="left" w:pos="1228"/>
          <w:tab w:val="left" w:pos="4301"/>
          <w:tab w:val="left" w:pos="7896"/>
          <w:tab w:val="left" w:pos="8395"/>
        </w:tabs>
        <w:ind w:firstLine="709"/>
        <w:jc w:val="both"/>
        <w:rPr>
          <w:color w:val="000000"/>
          <w:sz w:val="26"/>
          <w:szCs w:val="26"/>
        </w:rPr>
      </w:pPr>
      <w:bookmarkStart w:id="23" w:name="bookmark149"/>
      <w:bookmarkEnd w:id="23"/>
      <w:r w:rsidRPr="003A59AA">
        <w:rPr>
          <w:color w:val="000000"/>
          <w:sz w:val="26"/>
          <w:szCs w:val="26"/>
        </w:rPr>
        <w:t>Не давайте обещаний</w:t>
      </w:r>
      <w:r w:rsidRPr="003A59AA">
        <w:rPr>
          <w:color w:val="000000"/>
          <w:sz w:val="26"/>
          <w:szCs w:val="26"/>
        </w:rPr>
        <w:tab/>
        <w:t>и обязательств, которые</w:t>
      </w:r>
      <w:r w:rsidRPr="003A59AA">
        <w:rPr>
          <w:color w:val="000000"/>
          <w:sz w:val="26"/>
          <w:szCs w:val="26"/>
        </w:rPr>
        <w:tab/>
        <w:t>не</w:t>
      </w:r>
      <w:r w:rsidRPr="003A59AA">
        <w:rPr>
          <w:color w:val="000000"/>
          <w:sz w:val="26"/>
          <w:szCs w:val="26"/>
        </w:rPr>
        <w:tab/>
        <w:t>можете</w:t>
      </w:r>
    </w:p>
    <w:p w:rsidR="003A59AA" w:rsidRPr="003A59AA" w:rsidRDefault="003A59AA" w:rsidP="00A6442D">
      <w:pPr>
        <w:pStyle w:val="1"/>
        <w:ind w:firstLine="0"/>
        <w:jc w:val="both"/>
        <w:rPr>
          <w:sz w:val="26"/>
          <w:szCs w:val="26"/>
        </w:rPr>
      </w:pPr>
      <w:r w:rsidRPr="003A59AA">
        <w:rPr>
          <w:color w:val="000000"/>
          <w:sz w:val="26"/>
          <w:szCs w:val="26"/>
        </w:rPr>
        <w:t>исполнить.</w:t>
      </w:r>
    </w:p>
    <w:p w:rsidR="003A59AA" w:rsidRPr="003A59AA" w:rsidRDefault="003A59AA" w:rsidP="003A59AA">
      <w:pPr>
        <w:pStyle w:val="1"/>
        <w:tabs>
          <w:tab w:val="left" w:pos="1209"/>
        </w:tabs>
        <w:ind w:firstLine="709"/>
        <w:jc w:val="both"/>
        <w:rPr>
          <w:sz w:val="26"/>
          <w:szCs w:val="26"/>
        </w:rPr>
      </w:pPr>
      <w:bookmarkStart w:id="24" w:name="bookmark150"/>
      <w:bookmarkEnd w:id="24"/>
      <w:r w:rsidRPr="003A59AA">
        <w:rPr>
          <w:color w:val="000000"/>
          <w:sz w:val="26"/>
          <w:szCs w:val="26"/>
        </w:rPr>
        <w:t>Уходя домой, говорите «До свидания!». Не живите в ракушке своего рабочего места. Общайтесь и будьте на виду (конечно же, в меру).</w:t>
      </w:r>
    </w:p>
    <w:p w:rsidR="003A59AA" w:rsidRPr="005936A6" w:rsidRDefault="003A59AA" w:rsidP="005936A6">
      <w:pPr>
        <w:pStyle w:val="1"/>
        <w:tabs>
          <w:tab w:val="left" w:pos="1214"/>
        </w:tabs>
        <w:ind w:firstLine="709"/>
        <w:jc w:val="both"/>
        <w:rPr>
          <w:sz w:val="26"/>
          <w:szCs w:val="26"/>
        </w:rPr>
      </w:pPr>
      <w:bookmarkStart w:id="25" w:name="bookmark151"/>
      <w:bookmarkEnd w:id="25"/>
      <w:proofErr w:type="gramStart"/>
      <w:r w:rsidRPr="003A59AA">
        <w:rPr>
          <w:color w:val="000000"/>
          <w:sz w:val="26"/>
          <w:szCs w:val="26"/>
        </w:rPr>
        <w:t>Вернувшись</w:t>
      </w:r>
      <w:proofErr w:type="gramEnd"/>
      <w:r w:rsidRPr="003A59AA">
        <w:rPr>
          <w:color w:val="000000"/>
          <w:sz w:val="26"/>
          <w:szCs w:val="26"/>
        </w:rPr>
        <w:t xml:space="preserve"> домой, подумайте, что хорошего случилось сегодня на работе. Вспомните и плохое, но не настраивайтесь на завтрашний день, как на муку или пытку, лучше представьте, что конкретное вы можете сделать для избегания отрицательных эмоций.</w:t>
      </w:r>
    </w:p>
    <w:p w:rsidR="00AC64D3" w:rsidRPr="00AC64D3" w:rsidRDefault="00AC64D3" w:rsidP="00AC64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6" w:name="bookmark3"/>
      <w:bookmarkEnd w:id="26"/>
      <w:r w:rsidRPr="00AC64D3">
        <w:rPr>
          <w:rFonts w:ascii="Times New Roman" w:hAnsi="Times New Roman" w:cs="Times New Roman"/>
          <w:b/>
          <w:sz w:val="26"/>
          <w:szCs w:val="26"/>
        </w:rPr>
        <w:t xml:space="preserve">Контрольные вопросы: </w:t>
      </w:r>
    </w:p>
    <w:p w:rsidR="00AC64D3" w:rsidRPr="00A827E2" w:rsidRDefault="00A827E2" w:rsidP="00A827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27E2">
        <w:rPr>
          <w:rFonts w:ascii="Times New Roman" w:eastAsia="Calibri" w:hAnsi="Times New Roman" w:cs="Times New Roman"/>
          <w:sz w:val="26"/>
          <w:szCs w:val="26"/>
        </w:rPr>
        <w:t>Что такое профессиональная адаптация?</w:t>
      </w:r>
    </w:p>
    <w:p w:rsidR="00A827E2" w:rsidRDefault="00A827E2" w:rsidP="00A827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Какие еще виды адаптации выделяют?</w:t>
      </w:r>
    </w:p>
    <w:p w:rsidR="00A827E2" w:rsidRPr="00A827E2" w:rsidRDefault="00A827E2" w:rsidP="00A827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Какие элементы включает в себя профессиональная адаптация?</w:t>
      </w:r>
    </w:p>
    <w:p w:rsidR="00AC64D3" w:rsidRPr="00AC64D3" w:rsidRDefault="00AC64D3" w:rsidP="00AC64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C64D3" w:rsidRPr="00AC64D3" w:rsidRDefault="00AC64D3" w:rsidP="00AC6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AC64D3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AC64D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A827E2">
        <w:rPr>
          <w:rFonts w:ascii="Times New Roman" w:hAnsi="Times New Roman" w:cs="Times New Roman"/>
          <w:sz w:val="26"/>
          <w:szCs w:val="26"/>
        </w:rPr>
        <w:t>: Материал прочитать</w:t>
      </w:r>
      <w:r w:rsidRPr="00AC64D3">
        <w:rPr>
          <w:rFonts w:ascii="Times New Roman" w:hAnsi="Times New Roman" w:cs="Times New Roman"/>
          <w:sz w:val="26"/>
          <w:szCs w:val="26"/>
        </w:rPr>
        <w:t xml:space="preserve"> и  ответить на контрольные вопросы. Фото ответов на контрольные вопросы выслать в </w:t>
      </w:r>
      <w:proofErr w:type="spellStart"/>
      <w:r w:rsidRPr="00AC64D3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AC64D3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AC64D3">
        <w:rPr>
          <w:sz w:val="26"/>
          <w:szCs w:val="26"/>
        </w:rPr>
        <w:t xml:space="preserve"> </w:t>
      </w:r>
      <w:r w:rsidRPr="00AC64D3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3A59AA" w:rsidRDefault="003A59AA" w:rsidP="00AC64D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</w:p>
    <w:p w:rsidR="007726A0" w:rsidRPr="005E1F15" w:rsidRDefault="007726A0" w:rsidP="003A59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3A59AA" w:rsidRPr="00113369" w:rsidRDefault="003A59AA" w:rsidP="003A59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9AA" w:rsidRPr="00113369" w:rsidRDefault="009F020F" w:rsidP="003A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01.06</w:t>
      </w:r>
      <w:r w:rsidR="003A59AA" w:rsidRPr="00113369">
        <w:rPr>
          <w:rFonts w:ascii="Times New Roman" w:hAnsi="Times New Roman" w:cs="Times New Roman"/>
          <w:sz w:val="26"/>
          <w:szCs w:val="26"/>
        </w:rPr>
        <w:t>.2020г.</w:t>
      </w:r>
    </w:p>
    <w:p w:rsidR="003A59AA" w:rsidRPr="00113369" w:rsidRDefault="003A59AA" w:rsidP="003A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59AA" w:rsidRPr="00113369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1DD"/>
    <w:multiLevelType w:val="hybridMultilevel"/>
    <w:tmpl w:val="992CC714"/>
    <w:lvl w:ilvl="0" w:tplc="525C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E395E"/>
    <w:multiLevelType w:val="hybridMultilevel"/>
    <w:tmpl w:val="62D4DF26"/>
    <w:lvl w:ilvl="0" w:tplc="3C70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F692B"/>
    <w:multiLevelType w:val="multilevel"/>
    <w:tmpl w:val="EE920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7F20"/>
    <w:multiLevelType w:val="hybridMultilevel"/>
    <w:tmpl w:val="A040253A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725E3E5B"/>
    <w:multiLevelType w:val="multilevel"/>
    <w:tmpl w:val="ECD41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AA"/>
    <w:rsid w:val="000815AB"/>
    <w:rsid w:val="000D1ABC"/>
    <w:rsid w:val="002A6B8F"/>
    <w:rsid w:val="002C7BDA"/>
    <w:rsid w:val="003A59AA"/>
    <w:rsid w:val="0056682E"/>
    <w:rsid w:val="005936A6"/>
    <w:rsid w:val="0059517F"/>
    <w:rsid w:val="005D2FC1"/>
    <w:rsid w:val="006D589B"/>
    <w:rsid w:val="007726A0"/>
    <w:rsid w:val="009F020F"/>
    <w:rsid w:val="00A6442D"/>
    <w:rsid w:val="00A827E2"/>
    <w:rsid w:val="00AC64D3"/>
    <w:rsid w:val="00B85B8C"/>
    <w:rsid w:val="00DD58B8"/>
    <w:rsid w:val="00E11528"/>
    <w:rsid w:val="00F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9A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A59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A59AA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A59A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A59AA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3A59AA"/>
    <w:rPr>
      <w:b/>
      <w:bCs/>
    </w:rPr>
  </w:style>
  <w:style w:type="paragraph" w:styleId="a7">
    <w:name w:val="Plain Text"/>
    <w:basedOn w:val="a"/>
    <w:link w:val="a8"/>
    <w:semiHidden/>
    <w:rsid w:val="00A827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827E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2020-05-22T03:56:00Z</dcterms:created>
  <dcterms:modified xsi:type="dcterms:W3CDTF">2020-06-01T03:07:00Z</dcterms:modified>
</cp:coreProperties>
</file>