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3" w:rsidRDefault="00B86C73" w:rsidP="00B86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86C73" w:rsidRDefault="00B86C73" w:rsidP="00B86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C73" w:rsidRPr="00E7088D" w:rsidRDefault="00B86C73" w:rsidP="00B86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Дата      </w:t>
      </w:r>
      <w:r w:rsidR="00F50158">
        <w:rPr>
          <w:rFonts w:ascii="Times New Roman" w:hAnsi="Times New Roman" w:cs="Times New Roman"/>
          <w:sz w:val="28"/>
          <w:szCs w:val="28"/>
          <w:highlight w:val="yellow"/>
        </w:rPr>
        <w:t>03</w:t>
      </w:r>
      <w:r>
        <w:rPr>
          <w:rFonts w:ascii="Times New Roman" w:hAnsi="Times New Roman" w:cs="Times New Roman"/>
          <w:sz w:val="28"/>
          <w:szCs w:val="28"/>
          <w:highlight w:val="yellow"/>
        </w:rPr>
        <w:t>.06</w:t>
      </w:r>
      <w:r w:rsidRPr="00574A49">
        <w:rPr>
          <w:rFonts w:ascii="Times New Roman" w:hAnsi="Times New Roman" w:cs="Times New Roman"/>
          <w:sz w:val="28"/>
          <w:szCs w:val="28"/>
          <w:highlight w:val="yellow"/>
        </w:rPr>
        <w:t>.2020.</w:t>
      </w:r>
    </w:p>
    <w:p w:rsidR="00B86C73" w:rsidRPr="0042004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 Э-17</w:t>
      </w:r>
    </w:p>
    <w:p w:rsidR="00B86C73" w:rsidRPr="0042004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МДК 03.01.02. Культура общения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6C73" w:rsidRPr="0042004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50158">
        <w:rPr>
          <w:rFonts w:ascii="Times New Roman" w:hAnsi="Times New Roman" w:cs="Times New Roman"/>
          <w:sz w:val="28"/>
          <w:szCs w:val="28"/>
        </w:rPr>
        <w:t>.  Оптимизация процесса общения  (№20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6C73" w:rsidRPr="0042004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урока  </w:t>
      </w:r>
      <w:r w:rsidR="00F50158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B86C7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занятия. </w:t>
      </w:r>
      <w:r w:rsidR="00F50158">
        <w:rPr>
          <w:rFonts w:ascii="Times New Roman" w:hAnsi="Times New Roman" w:cs="Times New Roman"/>
          <w:sz w:val="28"/>
          <w:szCs w:val="28"/>
        </w:rPr>
        <w:t xml:space="preserve"> Изучение техники для выявления скрытых мотивов и интересов собеседника.</w:t>
      </w:r>
    </w:p>
    <w:p w:rsidR="00B86C73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C73" w:rsidRPr="009C3BC2" w:rsidRDefault="00B86C73" w:rsidP="00B8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76">
        <w:rPr>
          <w:rFonts w:ascii="Times New Roman" w:hAnsi="Times New Roman" w:cs="Times New Roman"/>
          <w:b/>
          <w:sz w:val="24"/>
          <w:szCs w:val="24"/>
        </w:rPr>
        <w:t xml:space="preserve"> Новый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715E1" w:rsidRDefault="00B86C73" w:rsidP="00F715E1">
      <w:pPr>
        <w:pStyle w:val="a6"/>
        <w:rPr>
          <w:color w:val="000000"/>
        </w:rPr>
      </w:pPr>
      <w:r w:rsidRPr="00D739A9">
        <w:rPr>
          <w:b/>
        </w:rPr>
        <w:t xml:space="preserve">Задания </w:t>
      </w:r>
      <w:r>
        <w:t xml:space="preserve"> </w:t>
      </w:r>
      <w:r w:rsidR="00F715E1">
        <w:rPr>
          <w:color w:val="000000"/>
        </w:rPr>
        <w:t xml:space="preserve">   </w:t>
      </w:r>
      <w:r w:rsidR="00536789" w:rsidRPr="00536789">
        <w:rPr>
          <w:color w:val="000000"/>
          <w:highlight w:val="yellow"/>
        </w:rPr>
        <w:t>ПРОЧИТАЙТЕ</w:t>
      </w:r>
      <w:r w:rsidR="00F715E1">
        <w:rPr>
          <w:color w:val="000000"/>
        </w:rPr>
        <w:t xml:space="preserve">   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Общение</w:t>
      </w:r>
      <w:r>
        <w:rPr>
          <w:color w:val="000000"/>
        </w:rPr>
        <w:t xml:space="preserve"> - это психологическая категория. </w:t>
      </w:r>
      <w:r w:rsidRPr="007E5E5D">
        <w:rPr>
          <w:b/>
          <w:color w:val="000000"/>
        </w:rPr>
        <w:t>Общение</w:t>
      </w:r>
      <w:r>
        <w:rPr>
          <w:color w:val="000000"/>
        </w:rPr>
        <w:t xml:space="preserve"> - это и условие человеческой жизни, и одна из основных потребностей человека. </w:t>
      </w:r>
      <w:r w:rsidRPr="007E5E5D">
        <w:rPr>
          <w:b/>
          <w:color w:val="000000"/>
        </w:rPr>
        <w:t xml:space="preserve">Общение </w:t>
      </w:r>
      <w:r>
        <w:rPr>
          <w:color w:val="000000"/>
        </w:rPr>
        <w:t>- это вид психической деятельности человека и система отношений человека к окружающему миру</w:t>
      </w:r>
      <w:r>
        <w:rPr>
          <w:color w:val="000000"/>
          <w:sz w:val="20"/>
          <w:szCs w:val="20"/>
        </w:rPr>
        <w:t xml:space="preserve"> 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r w:rsidRPr="007E5E5D">
        <w:rPr>
          <w:b/>
          <w:color w:val="000000"/>
          <w:sz w:val="20"/>
          <w:szCs w:val="20"/>
        </w:rPr>
        <w:t>Деловое общение</w:t>
      </w:r>
      <w:r>
        <w:rPr>
          <w:color w:val="000000"/>
          <w:sz w:val="20"/>
          <w:szCs w:val="20"/>
        </w:rPr>
        <w:t xml:space="preserve"> это процесс взаимосвязи и взаимодействия, в котором происходит обмен деятельностью, информацией и опытом, предполагающим достижение определенного результата, решение конкретной проблемы или реализацию определенной цели. Деловое общение можно охарактеризовать с помощью 4-х компонентов.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r w:rsidRPr="007E5E5D">
        <w:rPr>
          <w:b/>
          <w:color w:val="000000"/>
          <w:sz w:val="20"/>
          <w:szCs w:val="20"/>
        </w:rPr>
        <w:t>Д - дело</w:t>
      </w:r>
      <w:r>
        <w:rPr>
          <w:color w:val="000000"/>
          <w:sz w:val="20"/>
          <w:szCs w:val="20"/>
        </w:rPr>
        <w:t>, во имя которого мы общаемся, причина общения.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r w:rsidRPr="007E5E5D">
        <w:rPr>
          <w:b/>
          <w:color w:val="000000"/>
          <w:sz w:val="20"/>
          <w:szCs w:val="20"/>
        </w:rPr>
        <w:t>Э - эмоциональное состояние</w:t>
      </w:r>
      <w:r>
        <w:rPr>
          <w:color w:val="000000"/>
          <w:sz w:val="20"/>
          <w:szCs w:val="20"/>
        </w:rPr>
        <w:t xml:space="preserve"> партнеров по общению.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r w:rsidRPr="007E5E5D">
        <w:rPr>
          <w:b/>
          <w:color w:val="000000"/>
          <w:sz w:val="20"/>
          <w:szCs w:val="20"/>
        </w:rPr>
        <w:t>Л — личностные особенности собеседников</w:t>
      </w:r>
      <w:r>
        <w:rPr>
          <w:color w:val="000000"/>
          <w:sz w:val="20"/>
          <w:szCs w:val="20"/>
        </w:rPr>
        <w:t>, их интересы, состояния, отношения.</w:t>
      </w:r>
    </w:p>
    <w:p w:rsidR="00F715E1" w:rsidRDefault="00F715E1" w:rsidP="00F715E1">
      <w:pPr>
        <w:pStyle w:val="a6"/>
        <w:rPr>
          <w:color w:val="000000"/>
          <w:sz w:val="20"/>
          <w:szCs w:val="20"/>
        </w:rPr>
      </w:pPr>
      <w:proofErr w:type="gramStart"/>
      <w:r w:rsidRPr="007E5E5D">
        <w:rPr>
          <w:b/>
          <w:color w:val="000000"/>
          <w:sz w:val="20"/>
          <w:szCs w:val="20"/>
        </w:rPr>
        <w:t>С</w:t>
      </w:r>
      <w:proofErr w:type="gramEnd"/>
      <w:r w:rsidRPr="007E5E5D">
        <w:rPr>
          <w:b/>
          <w:color w:val="000000"/>
          <w:sz w:val="20"/>
          <w:szCs w:val="20"/>
        </w:rPr>
        <w:t xml:space="preserve"> - смысл беседы</w:t>
      </w:r>
      <w:r>
        <w:rPr>
          <w:color w:val="000000"/>
          <w:sz w:val="20"/>
          <w:szCs w:val="20"/>
        </w:rPr>
        <w:t>, ее конечная цель.</w:t>
      </w:r>
    </w:p>
    <w:p w:rsidR="00B86C73" w:rsidRPr="00662DD4" w:rsidRDefault="00F715E1" w:rsidP="00F715E1">
      <w:pPr>
        <w:rPr>
          <w:rFonts w:ascii="Times New Roman" w:hAnsi="Times New Roman" w:cs="Times New Roman"/>
          <w:sz w:val="20"/>
          <w:szCs w:val="20"/>
        </w:rPr>
      </w:pPr>
      <w:r w:rsidRPr="00662DD4">
        <w:rPr>
          <w:rFonts w:ascii="Times New Roman" w:hAnsi="Times New Roman" w:cs="Times New Roman"/>
          <w:color w:val="000000"/>
          <w:sz w:val="20"/>
          <w:szCs w:val="20"/>
        </w:rPr>
        <w:t>Практика деловых отношений показывает, что в решении проблем, связанных с межличностным контактом, многое зависит от того, как собеседники умеют налаживать контакт друг с другом. Общение всегда подразумевает принятие или внутреннее согласие.</w:t>
      </w:r>
    </w:p>
    <w:p w:rsidR="00F715E1" w:rsidRDefault="00B86C73" w:rsidP="00F715E1">
      <w:pPr>
        <w:pStyle w:val="a6"/>
      </w:pPr>
      <w:r w:rsidRPr="00BF08AA">
        <w:rPr>
          <w:sz w:val="28"/>
          <w:szCs w:val="28"/>
          <w:highlight w:val="yellow"/>
        </w:rPr>
        <w:t>1</w:t>
      </w:r>
      <w:r w:rsidRPr="00B86C73">
        <w:rPr>
          <w:highlight w:val="yellow"/>
        </w:rPr>
        <w:t>.</w:t>
      </w:r>
      <w:r w:rsidR="00B800F2">
        <w:t xml:space="preserve">  </w:t>
      </w:r>
      <w:r w:rsidRPr="00B86C73">
        <w:t xml:space="preserve"> </w:t>
      </w:r>
      <w:r w:rsidRPr="00B86C73">
        <w:rPr>
          <w:highlight w:val="yellow"/>
        </w:rPr>
        <w:t>Прочитайте текст</w:t>
      </w:r>
      <w:r w:rsidRPr="00B86C73">
        <w:t xml:space="preserve"> </w:t>
      </w:r>
      <w:r w:rsidRPr="00B86C73">
        <w:rPr>
          <w:b/>
        </w:rPr>
        <w:t>по ссылке</w:t>
      </w:r>
      <w:r w:rsidRPr="00B86C73">
        <w:t xml:space="preserve">   </w:t>
      </w:r>
      <w:r w:rsidR="00A9668B">
        <w:t xml:space="preserve">       </w:t>
      </w:r>
      <w:r w:rsidRPr="00B86C73">
        <w:t xml:space="preserve"> </w:t>
      </w:r>
    </w:p>
    <w:p w:rsidR="00F715E1" w:rsidRDefault="008866A5" w:rsidP="00F715E1">
      <w:pPr>
        <w:pStyle w:val="a6"/>
      </w:pPr>
      <w:hyperlink r:id="rId5" w:history="1">
        <w:r w:rsidR="00F715E1">
          <w:rPr>
            <w:rStyle w:val="a4"/>
          </w:rPr>
          <w:t>https://www.b-seminar.ru/article/show/314.htm</w:t>
        </w:r>
      </w:hyperlink>
      <w:r w:rsidR="00F715E1">
        <w:t xml:space="preserve">  </w:t>
      </w:r>
    </w:p>
    <w:p w:rsidR="00536789" w:rsidRPr="00220B8F" w:rsidRDefault="00F715E1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6699"/>
          <w:kern w:val="36"/>
          <w:sz w:val="24"/>
          <w:szCs w:val="24"/>
          <w:lang w:eastAsia="ru-RU"/>
        </w:rPr>
      </w:pPr>
      <w:r w:rsidRPr="00220B8F">
        <w:rPr>
          <w:rFonts w:ascii="Times New Roman" w:eastAsia="Times New Roman" w:hAnsi="Times New Roman" w:cs="Times New Roman"/>
          <w:b/>
          <w:color w:val="006699"/>
          <w:kern w:val="36"/>
          <w:sz w:val="24"/>
          <w:szCs w:val="24"/>
          <w:lang w:eastAsia="ru-RU"/>
        </w:rPr>
        <w:t xml:space="preserve">Манипуляции в деловом общении и способы их нейтрализации </w:t>
      </w:r>
    </w:p>
    <w:p w:rsidR="00E24FE3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</w:p>
    <w:p w:rsidR="00E24FE3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Что такое манипуляция, комплимент? </w:t>
      </w:r>
    </w:p>
    <w:p w:rsidR="00E24FE3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Запишите из основных приёмов манипуляции:</w:t>
      </w:r>
    </w:p>
    <w:p w:rsidR="00E24FE3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а). «Карфаген должен быть разрушен» - …</w:t>
      </w:r>
      <w:r w:rsidR="00F715E1" w:rsidRPr="007E5E5D"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</w:t>
      </w:r>
    </w:p>
    <w:p w:rsidR="00E24FE3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б)</w:t>
      </w:r>
      <w:proofErr w:type="gramStart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емонстрация обиды» - … </w:t>
      </w:r>
    </w:p>
    <w:p w:rsidR="00F715E1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lastRenderedPageBreak/>
        <w:t xml:space="preserve"> в)</w:t>
      </w:r>
      <w:proofErr w:type="gramStart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>абулистика</w:t>
      </w:r>
      <w:proofErr w:type="spellEnd"/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» - …     </w:t>
      </w:r>
    </w:p>
    <w:p w:rsidR="00E24FE3" w:rsidRPr="007E5E5D" w:rsidRDefault="00E24FE3" w:rsidP="00F715E1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Запишите три основных метода </w:t>
      </w:r>
      <w:r w:rsidRPr="00E24FE3">
        <w:rPr>
          <w:rFonts w:ascii="Times New Roman" w:eastAsia="Times New Roman" w:hAnsi="Times New Roman" w:cs="Times New Roman"/>
          <w:b/>
          <w:color w:val="006699"/>
          <w:kern w:val="36"/>
          <w:sz w:val="24"/>
          <w:szCs w:val="24"/>
          <w:lang w:eastAsia="ru-RU"/>
        </w:rPr>
        <w:t>нейтрализации</w:t>
      </w:r>
      <w:r>
        <w:rPr>
          <w:rFonts w:ascii="Times New Roman" w:eastAsia="Times New Roman" w:hAnsi="Times New Roman" w:cs="Times New Roman"/>
          <w:color w:val="006699"/>
          <w:kern w:val="36"/>
          <w:sz w:val="24"/>
          <w:szCs w:val="24"/>
          <w:lang w:eastAsia="ru-RU"/>
        </w:rPr>
        <w:t xml:space="preserve"> психологической манипуляции в деловом общении</w:t>
      </w:r>
    </w:p>
    <w:p w:rsidR="00536789" w:rsidRDefault="00B86C73" w:rsidP="00676BF9">
      <w:pPr>
        <w:pStyle w:val="a6"/>
      </w:pPr>
      <w:r w:rsidRPr="00B86C73">
        <w:t xml:space="preserve">2. </w:t>
      </w:r>
      <w:r w:rsidRPr="00B86C73">
        <w:rPr>
          <w:highlight w:val="yellow"/>
        </w:rPr>
        <w:t>Прочитайте текст</w:t>
      </w:r>
      <w:r w:rsidRPr="00B86C73">
        <w:t xml:space="preserve"> </w:t>
      </w:r>
      <w:r w:rsidRPr="00B86C73">
        <w:rPr>
          <w:b/>
        </w:rPr>
        <w:t>по ссылке</w:t>
      </w:r>
      <w:r w:rsidRPr="00B86C73">
        <w:t xml:space="preserve">    </w:t>
      </w:r>
      <w:proofErr w:type="spellStart"/>
      <w:proofErr w:type="gramStart"/>
      <w:r w:rsidR="00676BF9" w:rsidRPr="00B86C73">
        <w:rPr>
          <w:b/>
        </w:rPr>
        <w:t>ссылке</w:t>
      </w:r>
      <w:proofErr w:type="spellEnd"/>
      <w:proofErr w:type="gramEnd"/>
      <w:r w:rsidR="00676BF9" w:rsidRPr="00B86C73">
        <w:t xml:space="preserve">   </w:t>
      </w:r>
      <w:r w:rsidR="00676BF9">
        <w:t xml:space="preserve">      </w:t>
      </w:r>
    </w:p>
    <w:p w:rsidR="00676BF9" w:rsidRDefault="00676BF9" w:rsidP="00676BF9">
      <w:pPr>
        <w:pStyle w:val="a6"/>
      </w:pPr>
      <w:r>
        <w:t xml:space="preserve"> </w:t>
      </w:r>
      <w:r w:rsidRPr="00B86C73">
        <w:t xml:space="preserve"> </w:t>
      </w:r>
      <w:hyperlink r:id="rId6" w:history="1">
        <w:r>
          <w:rPr>
            <w:rStyle w:val="a4"/>
          </w:rPr>
          <w:t>https://incrussia.ru/understand/10-minutes/</w:t>
        </w:r>
      </w:hyperlink>
      <w:r>
        <w:t xml:space="preserve">  </w:t>
      </w:r>
    </w:p>
    <w:p w:rsidR="00220B8F" w:rsidRPr="00220B8F" w:rsidRDefault="00676BF9" w:rsidP="00220B8F">
      <w:pPr>
        <w:shd w:val="clear" w:color="auto" w:fill="FFFFFF"/>
        <w:autoSpaceDE w:val="0"/>
        <w:autoSpaceDN w:val="0"/>
        <w:adjustRightInd w:val="0"/>
        <w:rPr>
          <w:rFonts w:ascii="graphik-semibold" w:hAnsi="graphik-semibold"/>
          <w:b/>
          <w:color w:val="3C3C3C"/>
          <w:sz w:val="26"/>
          <w:szCs w:val="26"/>
          <w:shd w:val="clear" w:color="auto" w:fill="FCFCFC"/>
        </w:rPr>
      </w:pPr>
      <w:r w:rsidRPr="00220B8F">
        <w:rPr>
          <w:rFonts w:ascii="graphik-semibold" w:hAnsi="graphik-semibold"/>
          <w:b/>
          <w:color w:val="3C3C3C"/>
          <w:sz w:val="26"/>
          <w:szCs w:val="26"/>
          <w:shd w:val="clear" w:color="auto" w:fill="FCFCFC"/>
        </w:rPr>
        <w:t xml:space="preserve">Как за 10 минут понять, что вами манипулируют  </w:t>
      </w:r>
    </w:p>
    <w:p w:rsidR="00220B8F" w:rsidRDefault="00220B8F" w:rsidP="00220B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Запишите 7 признаков, которые должны вас насторожить при общении.</w:t>
      </w:r>
    </w:p>
    <w:p w:rsidR="00220B8F" w:rsidRDefault="00220B8F" w:rsidP="00220B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 6 признаке найдите и запишите действия манипуляторов</w:t>
      </w:r>
    </w:p>
    <w:p w:rsidR="00536789" w:rsidRPr="00E24FE3" w:rsidRDefault="00B86C73" w:rsidP="00E24FE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6C73">
        <w:rPr>
          <w:rFonts w:ascii="Times New Roman" w:hAnsi="Times New Roman" w:cs="Times New Roman"/>
          <w:b/>
          <w:sz w:val="24"/>
          <w:szCs w:val="24"/>
        </w:rPr>
        <w:t>3</w:t>
      </w:r>
      <w:r w:rsidRPr="00B86C73">
        <w:rPr>
          <w:rFonts w:ascii="Times New Roman" w:hAnsi="Times New Roman" w:cs="Times New Roman"/>
          <w:sz w:val="24"/>
          <w:szCs w:val="24"/>
        </w:rPr>
        <w:t>.</w:t>
      </w:r>
      <w:r w:rsidRPr="00B86C7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B86C73">
        <w:rPr>
          <w:rFonts w:ascii="Times New Roman" w:hAnsi="Times New Roman" w:cs="Times New Roman"/>
          <w:sz w:val="24"/>
          <w:szCs w:val="24"/>
          <w:highlight w:val="yellow"/>
        </w:rPr>
        <w:t>Прочитайте текст</w:t>
      </w:r>
      <w:r w:rsidRPr="00B86C73">
        <w:rPr>
          <w:rFonts w:ascii="Times New Roman" w:hAnsi="Times New Roman" w:cs="Times New Roman"/>
          <w:sz w:val="24"/>
          <w:szCs w:val="24"/>
        </w:rPr>
        <w:t xml:space="preserve"> </w:t>
      </w:r>
      <w:r w:rsidRPr="00B86C73">
        <w:rPr>
          <w:rFonts w:ascii="Times New Roman" w:hAnsi="Times New Roman" w:cs="Times New Roman"/>
          <w:b/>
          <w:sz w:val="24"/>
          <w:szCs w:val="24"/>
        </w:rPr>
        <w:t>по ссылке</w:t>
      </w:r>
      <w:r w:rsidRPr="00B86C73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536789">
          <w:rPr>
            <w:rStyle w:val="a4"/>
          </w:rPr>
          <w:t>https://ru.wikipedia.org/wiki/%D0%9F%D1%81%D0%B8%D1%85%D0%BE%D0%BB%D0%BE%D0%B3%D0%B8%D1%87%D0%B5%D1%81%D0%BA%D0%B0%D1%8F_%D0%BC%D0%B0%D0%BD%D0%B8%D0%BF%D1%83%D0%BB%D1%8F%D1%86%D0%B8%D1</w:t>
        </w:r>
        <w:proofErr w:type="gramEnd"/>
        <w:r w:rsidR="00536789">
          <w:rPr>
            <w:rStyle w:val="a4"/>
          </w:rPr>
          <w:t>%8F</w:t>
        </w:r>
      </w:hyperlink>
      <w:r w:rsidR="00536789">
        <w:t xml:space="preserve">  </w:t>
      </w:r>
    </w:p>
    <w:p w:rsidR="00536789" w:rsidRPr="00220B8F" w:rsidRDefault="00536789" w:rsidP="00536789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Cs w:val="0"/>
          <w:color w:val="000000"/>
          <w:sz w:val="24"/>
          <w:szCs w:val="24"/>
        </w:rPr>
      </w:pPr>
      <w:r w:rsidRPr="00220B8F">
        <w:rPr>
          <w:bCs w:val="0"/>
          <w:color w:val="000000"/>
          <w:sz w:val="24"/>
          <w:szCs w:val="24"/>
        </w:rPr>
        <w:t>Психологическая манипуляция</w:t>
      </w:r>
    </w:p>
    <w:p w:rsidR="00220B8F" w:rsidRDefault="00E24FE3" w:rsidP="00220B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0B8F">
        <w:rPr>
          <w:rFonts w:ascii="Times New Roman" w:hAnsi="Times New Roman" w:cs="Times New Roman"/>
          <w:sz w:val="24"/>
          <w:szCs w:val="24"/>
        </w:rPr>
        <w:t>Что такое психологическая манипуляция?</w:t>
      </w:r>
    </w:p>
    <w:p w:rsidR="00220B8F" w:rsidRDefault="00220B8F" w:rsidP="00220B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Запишите 5 типов </w:t>
      </w:r>
      <w:r w:rsidRPr="00220B8F">
        <w:rPr>
          <w:rFonts w:ascii="Times New Roman" w:hAnsi="Times New Roman" w:cs="Times New Roman"/>
          <w:b/>
          <w:sz w:val="24"/>
          <w:szCs w:val="24"/>
        </w:rPr>
        <w:t>установок</w:t>
      </w:r>
      <w:r>
        <w:rPr>
          <w:rFonts w:ascii="Times New Roman" w:hAnsi="Times New Roman" w:cs="Times New Roman"/>
          <w:sz w:val="24"/>
          <w:szCs w:val="24"/>
        </w:rPr>
        <w:t xml:space="preserve"> на взаимодействие. </w:t>
      </w:r>
    </w:p>
    <w:p w:rsidR="00536789" w:rsidRDefault="00220B8F" w:rsidP="00220B8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Запишите </w:t>
      </w:r>
      <w:r w:rsidRPr="00220B8F">
        <w:rPr>
          <w:rFonts w:ascii="Times New Roman" w:hAnsi="Times New Roman" w:cs="Times New Roman"/>
          <w:b/>
          <w:sz w:val="24"/>
          <w:szCs w:val="24"/>
        </w:rPr>
        <w:t>причины манипуляций</w:t>
      </w:r>
      <w:r>
        <w:rPr>
          <w:rFonts w:ascii="Times New Roman" w:hAnsi="Times New Roman" w:cs="Times New Roman"/>
          <w:sz w:val="24"/>
          <w:szCs w:val="24"/>
        </w:rPr>
        <w:t xml:space="preserve"> манипуляторов по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Шострому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789" w:rsidRDefault="00536789" w:rsidP="00536789">
      <w:pPr>
        <w:pStyle w:val="a6"/>
      </w:pPr>
      <w:r>
        <w:t xml:space="preserve">4. </w:t>
      </w:r>
      <w:r w:rsidRPr="00B86C73">
        <w:t>.</w:t>
      </w:r>
      <w:r w:rsidRPr="00B86C73">
        <w:rPr>
          <w:highlight w:val="yellow"/>
        </w:rPr>
        <w:t xml:space="preserve"> Прочитайте текст</w:t>
      </w:r>
      <w:r w:rsidRPr="00B86C73">
        <w:t xml:space="preserve"> </w:t>
      </w:r>
      <w:r w:rsidRPr="00B86C73">
        <w:rPr>
          <w:b/>
        </w:rPr>
        <w:t>по ссылке</w:t>
      </w:r>
      <w:r w:rsidRPr="00B86C73">
        <w:t xml:space="preserve">  </w:t>
      </w:r>
    </w:p>
    <w:p w:rsidR="00536789" w:rsidRDefault="00536789" w:rsidP="00536789">
      <w:pPr>
        <w:pStyle w:val="a6"/>
      </w:pPr>
      <w:hyperlink r:id="rId8" w:history="1">
        <w:r w:rsidRPr="00BB7F62">
          <w:rPr>
            <w:rStyle w:val="a4"/>
          </w:rPr>
          <w:t>https://ru.wikipedia.org/wiki/%D0%90%D0%BA%D1%82%D0%B8%D0%B2%D0%BD%D0%BE%D0%B5_%D1%81%D0%BB%D1%83%D1%88%D0%B0%D0%BD%D0%B8%D0%B</w:t>
        </w:r>
      </w:hyperlink>
      <w:r>
        <w:t xml:space="preserve">  </w:t>
      </w:r>
    </w:p>
    <w:p w:rsidR="00536789" w:rsidRPr="00220B8F" w:rsidRDefault="00536789" w:rsidP="00536789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Cs w:val="0"/>
          <w:color w:val="000000"/>
          <w:sz w:val="24"/>
          <w:szCs w:val="24"/>
        </w:rPr>
      </w:pPr>
      <w:r w:rsidRPr="00220B8F">
        <w:rPr>
          <w:bCs w:val="0"/>
          <w:color w:val="000000"/>
          <w:sz w:val="24"/>
          <w:szCs w:val="24"/>
        </w:rPr>
        <w:t xml:space="preserve">Активное слушание  </w:t>
      </w:r>
    </w:p>
    <w:p w:rsidR="00220B8F" w:rsidRDefault="00220B8F" w:rsidP="00536789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Что такое активное слушание? </w:t>
      </w:r>
    </w:p>
    <w:p w:rsidR="00662DD4" w:rsidRDefault="00220B8F" w:rsidP="00536789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Из </w:t>
      </w:r>
      <w:r w:rsidRPr="00220B8F">
        <w:rPr>
          <w:bCs w:val="0"/>
          <w:color w:val="000000"/>
          <w:sz w:val="24"/>
          <w:szCs w:val="24"/>
        </w:rPr>
        <w:t>приёмов</w:t>
      </w:r>
      <w:r>
        <w:rPr>
          <w:b w:val="0"/>
          <w:bCs w:val="0"/>
          <w:color w:val="000000"/>
          <w:sz w:val="24"/>
          <w:szCs w:val="24"/>
        </w:rPr>
        <w:t xml:space="preserve"> активного слушания запишите понятия:</w:t>
      </w:r>
    </w:p>
    <w:p w:rsidR="00220B8F" w:rsidRPr="00536789" w:rsidRDefault="00220B8F" w:rsidP="00536789">
      <w:pPr>
        <w:pStyle w:val="1"/>
        <w:pBdr>
          <w:bottom w:val="single" w:sz="4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уточнение, пересказ (парафраз), развитие мысли, сообщение о восприятии себя.</w:t>
      </w:r>
    </w:p>
    <w:p w:rsidR="00F50158" w:rsidRDefault="00F50158" w:rsidP="00F50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0158" w:rsidRDefault="00F50158" w:rsidP="00F50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715E1" w:rsidRDefault="00F715E1" w:rsidP="00F50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30947" w:rsidRPr="00F50158" w:rsidRDefault="00B86C73" w:rsidP="00F5015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6C73">
        <w:rPr>
          <w:rFonts w:ascii="Times New Roman" w:hAnsi="Times New Roman" w:cs="Times New Roman"/>
          <w:sz w:val="24"/>
          <w:szCs w:val="24"/>
        </w:rPr>
        <w:t xml:space="preserve"> </w:t>
      </w:r>
      <w:r w:rsidR="00F50158" w:rsidRPr="00F50158">
        <w:rPr>
          <w:rFonts w:ascii="Times New Roman" w:hAnsi="Times New Roman" w:cs="Times New Roman"/>
          <w:b/>
          <w:sz w:val="24"/>
          <w:szCs w:val="24"/>
        </w:rPr>
        <w:t xml:space="preserve">Форма отчета 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47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330947">
        <w:rPr>
          <w:rFonts w:ascii="Times New Roman" w:hAnsi="Times New Roman" w:cs="Times New Roman"/>
          <w:b/>
          <w:sz w:val="28"/>
          <w:szCs w:val="28"/>
        </w:rPr>
        <w:t xml:space="preserve">вышлите в едином </w:t>
      </w:r>
      <w:r w:rsidRPr="00330947">
        <w:rPr>
          <w:rFonts w:ascii="Times New Roman" w:hAnsi="Times New Roman" w:cs="Times New Roman"/>
          <w:b/>
          <w:i/>
          <w:sz w:val="28"/>
          <w:szCs w:val="28"/>
        </w:rPr>
        <w:t>документе</w:t>
      </w:r>
      <w:r w:rsidRPr="00330947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r w:rsidRPr="00330947">
        <w:rPr>
          <w:rFonts w:ascii="Times New Roman" w:hAnsi="Times New Roman" w:cs="Times New Roman"/>
          <w:i/>
          <w:sz w:val="28"/>
          <w:szCs w:val="28"/>
          <w:lang w:val="en-US"/>
        </w:rPr>
        <w:t>MS</w:t>
      </w:r>
      <w:r w:rsidRPr="00330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0947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330947">
        <w:rPr>
          <w:rFonts w:ascii="Times New Roman" w:hAnsi="Times New Roman" w:cs="Times New Roman"/>
          <w:i/>
          <w:sz w:val="28"/>
          <w:szCs w:val="28"/>
        </w:rPr>
        <w:t>.</w:t>
      </w:r>
    </w:p>
    <w:p w:rsidR="00330947" w:rsidRPr="00330947" w:rsidRDefault="00F50158" w:rsidP="0033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задания  04</w:t>
      </w:r>
      <w:r w:rsidR="00330947" w:rsidRPr="00330947">
        <w:rPr>
          <w:rFonts w:ascii="Times New Roman" w:hAnsi="Times New Roman" w:cs="Times New Roman"/>
          <w:sz w:val="28"/>
          <w:szCs w:val="28"/>
        </w:rPr>
        <w:t>.06.2020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4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330947">
        <w:rPr>
          <w:rFonts w:ascii="Times New Roman" w:hAnsi="Times New Roman" w:cs="Times New Roman"/>
          <w:sz w:val="28"/>
          <w:szCs w:val="28"/>
        </w:rPr>
        <w:t xml:space="preserve">   </w:t>
      </w:r>
      <w:r w:rsidRPr="00330947">
        <w:rPr>
          <w:rFonts w:ascii="Times New Roman" w:hAnsi="Times New Roman" w:cs="Times New Roman"/>
          <w:i/>
          <w:sz w:val="28"/>
          <w:szCs w:val="28"/>
        </w:rPr>
        <w:t xml:space="preserve">Выполните задания и отправьте </w:t>
      </w:r>
      <w:proofErr w:type="gramStart"/>
      <w:r w:rsidRPr="0033094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3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947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proofErr w:type="spellStart"/>
      <w:r w:rsidRPr="00330947">
        <w:rPr>
          <w:rFonts w:ascii="Times New Roman" w:hAnsi="Times New Roman" w:cs="Times New Roman"/>
          <w:sz w:val="28"/>
          <w:szCs w:val="28"/>
        </w:rPr>
        <w:t>lik</w:t>
      </w:r>
      <w:proofErr w:type="spellEnd"/>
      <w:r w:rsidRPr="00330947">
        <w:rPr>
          <w:rFonts w:ascii="Times New Roman" w:hAnsi="Times New Roman" w:cs="Times New Roman"/>
          <w:sz w:val="28"/>
          <w:szCs w:val="28"/>
        </w:rPr>
        <w:t xml:space="preserve"> 1506 @ </w:t>
      </w:r>
      <w:proofErr w:type="spellStart"/>
      <w:r w:rsidRPr="00330947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330947">
        <w:rPr>
          <w:rFonts w:ascii="Times New Roman" w:hAnsi="Times New Roman" w:cs="Times New Roman"/>
          <w:sz w:val="28"/>
          <w:szCs w:val="28"/>
        </w:rPr>
        <w:t>.</w:t>
      </w:r>
      <w:r w:rsidRPr="0033094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3094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30947">
        <w:rPr>
          <w:rFonts w:ascii="Times New Roman" w:hAnsi="Times New Roman" w:cs="Times New Roman"/>
          <w:sz w:val="28"/>
          <w:szCs w:val="28"/>
        </w:rPr>
        <w:t xml:space="preserve">  с указанием </w:t>
      </w:r>
      <w:r w:rsidRPr="00330947">
        <w:rPr>
          <w:rFonts w:ascii="Times New Roman" w:hAnsi="Times New Roman" w:cs="Times New Roman"/>
          <w:sz w:val="28"/>
          <w:szCs w:val="28"/>
          <w:highlight w:val="yellow"/>
        </w:rPr>
        <w:t xml:space="preserve">Ф.И. группы, </w:t>
      </w:r>
      <w:r w:rsidR="00F5015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33094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</w:t>
      </w:r>
    </w:p>
    <w:p w:rsidR="00330947" w:rsidRPr="00330947" w:rsidRDefault="00330947" w:rsidP="00330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47">
        <w:rPr>
          <w:rFonts w:ascii="Times New Roman" w:hAnsi="Times New Roman" w:cs="Times New Roman"/>
          <w:color w:val="FF0000"/>
          <w:sz w:val="28"/>
          <w:szCs w:val="28"/>
        </w:rPr>
        <w:t xml:space="preserve"> в  документе то же</w:t>
      </w:r>
      <w:proofErr w:type="gramStart"/>
      <w:r w:rsidRPr="00330947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  <w:r w:rsidRPr="00330947">
        <w:rPr>
          <w:rFonts w:ascii="Times New Roman" w:hAnsi="Times New Roman" w:cs="Times New Roman"/>
          <w:color w:val="FF0000"/>
          <w:sz w:val="28"/>
          <w:szCs w:val="28"/>
        </w:rPr>
        <w:t>!!</w:t>
      </w:r>
    </w:p>
    <w:p w:rsidR="00330947" w:rsidRPr="00330947" w:rsidRDefault="00330947" w:rsidP="00330947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49FC" w:rsidRPr="00B86C73" w:rsidRDefault="004B49FC" w:rsidP="00B86C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sectPr w:rsidR="004B49FC" w:rsidRPr="00B86C73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raphik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73"/>
    <w:rsid w:val="00003E9A"/>
    <w:rsid w:val="00220B8F"/>
    <w:rsid w:val="00330947"/>
    <w:rsid w:val="004B49FC"/>
    <w:rsid w:val="00536789"/>
    <w:rsid w:val="00662DD4"/>
    <w:rsid w:val="00676BF9"/>
    <w:rsid w:val="008866A5"/>
    <w:rsid w:val="00A9668B"/>
    <w:rsid w:val="00AC7823"/>
    <w:rsid w:val="00B800F2"/>
    <w:rsid w:val="00B86C73"/>
    <w:rsid w:val="00E24FE3"/>
    <w:rsid w:val="00ED017B"/>
    <w:rsid w:val="00F50158"/>
    <w:rsid w:val="00F7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7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86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86C73"/>
    <w:rPr>
      <w:b/>
      <w:bCs/>
    </w:rPr>
  </w:style>
  <w:style w:type="character" w:styleId="a4">
    <w:name w:val="Hyperlink"/>
    <w:basedOn w:val="a0"/>
    <w:uiPriority w:val="99"/>
    <w:unhideWhenUsed/>
    <w:rsid w:val="00B86C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94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3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0%B8%D0%B2%D0%BD%D0%BE%D0%B5_%D1%81%D0%BB%D1%83%D1%88%D0%B0%D0%BD%D0%B8%D0%25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1%D0%B8%D1%85%D0%BE%D0%BB%D0%BE%D0%B3%D0%B8%D1%87%D0%B5%D1%81%D0%BA%D0%B0%D1%8F_%D0%BC%D0%B0%D0%BD%D0%B8%D0%BF%D1%83%D0%BB%D1%8F%D1%86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crussia.ru/understand/10-minutes/" TargetMode="External"/><Relationship Id="rId5" Type="http://schemas.openxmlformats.org/officeDocument/2006/relationships/hyperlink" Target="https://www.b-seminar.ru/article/show/31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4111-A7C0-4CA3-942F-F404C08F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2020-06-01T16:32:00Z</dcterms:created>
  <dcterms:modified xsi:type="dcterms:W3CDTF">2020-06-02T14:40:00Z</dcterms:modified>
</cp:coreProperties>
</file>