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45" w:rsidRDefault="003A3745" w:rsidP="003A3745">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w:t>
      </w:r>
      <w:proofErr w:type="spellStart"/>
      <w:r>
        <w:rPr>
          <w:rFonts w:ascii="Times New Roman" w:hAnsi="Times New Roman" w:cs="Times New Roman"/>
          <w:b/>
          <w:bCs/>
          <w:sz w:val="24"/>
          <w:szCs w:val="24"/>
        </w:rPr>
        <w:t>гр</w:t>
      </w:r>
      <w:proofErr w:type="spellEnd"/>
      <w:r>
        <w:rPr>
          <w:rFonts w:ascii="Times New Roman" w:hAnsi="Times New Roman" w:cs="Times New Roman"/>
          <w:b/>
          <w:bCs/>
          <w:sz w:val="24"/>
          <w:szCs w:val="24"/>
        </w:rPr>
        <w:t xml:space="preserve"> Б-18  1</w:t>
      </w:r>
      <w:r w:rsidR="003B34AD">
        <w:rPr>
          <w:rFonts w:ascii="Times New Roman" w:hAnsi="Times New Roman" w:cs="Times New Roman"/>
          <w:b/>
          <w:bCs/>
          <w:sz w:val="24"/>
          <w:szCs w:val="24"/>
        </w:rPr>
        <w:t>5</w:t>
      </w:r>
      <w:r>
        <w:rPr>
          <w:rFonts w:ascii="Times New Roman" w:hAnsi="Times New Roman" w:cs="Times New Roman"/>
          <w:b/>
          <w:bCs/>
          <w:sz w:val="24"/>
          <w:szCs w:val="24"/>
        </w:rPr>
        <w:t>.09.2020</w:t>
      </w:r>
    </w:p>
    <w:p w:rsidR="003A3745" w:rsidRDefault="003A3745" w:rsidP="003A3745">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(основы безопасности жизнедеятельности)</w:t>
      </w:r>
    </w:p>
    <w:p w:rsidR="003A3745" w:rsidRDefault="003A3745" w:rsidP="003A374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1.3 Безопасность жизнедеятельности и здоровый образ жизни</w:t>
      </w:r>
    </w:p>
    <w:p w:rsidR="003A3745" w:rsidRPr="003B34AD" w:rsidRDefault="003A3745" w:rsidP="003A3745">
      <w:p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      Занятие: </w:t>
      </w:r>
      <w:r w:rsidRPr="003B34AD">
        <w:rPr>
          <w:rFonts w:ascii="Times New Roman" w:hAnsi="Times New Roman" w:cs="Times New Roman"/>
          <w:b/>
          <w:i/>
          <w:sz w:val="24"/>
          <w:szCs w:val="24"/>
        </w:rPr>
        <w:t>История  появления и распространения табака в России. Табачный дым, его составные части. Влияние курения на здоровье подростка.</w:t>
      </w:r>
    </w:p>
    <w:p w:rsidR="003A3745" w:rsidRDefault="003A3745" w:rsidP="003A3745">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История возникновения </w:t>
      </w:r>
      <w:proofErr w:type="spellStart"/>
      <w:r>
        <w:rPr>
          <w:rFonts w:ascii="Times New Roman" w:eastAsia="Times New Roman" w:hAnsi="Times New Roman" w:cs="Times New Roman"/>
          <w:b/>
          <w:bCs/>
          <w:sz w:val="24"/>
          <w:szCs w:val="24"/>
          <w:lang w:eastAsia="ru-RU"/>
        </w:rPr>
        <w:t>табакокурения</w:t>
      </w:r>
      <w:proofErr w:type="spellEnd"/>
    </w:p>
    <w:p w:rsidR="003A3745" w:rsidRDefault="003A3745" w:rsidP="003A3745">
      <w:pPr>
        <w:shd w:val="clear" w:color="auto" w:fill="FFFFFF"/>
        <w:spacing w:after="300" w:line="240" w:lineRule="auto"/>
        <w:outlineLvl w:val="1"/>
        <w:rPr>
          <w:rFonts w:ascii="Times New Roman" w:eastAsia="Times New Roman" w:hAnsi="Times New Roman" w:cs="Times New Roman"/>
          <w:color w:val="161616"/>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color w:val="161616"/>
          <w:sz w:val="24"/>
          <w:szCs w:val="24"/>
          <w:lang w:eastAsia="ru-RU"/>
        </w:rPr>
        <w:t xml:space="preserve">Уже за тысячу лет до нашей эры индейцы попробовали табачные листья. Его не только курили, как это представляют современники, но и жевали (традиция сохраняется до сих пор), и даже вводили в форме клизмы (сегодня это делают индейцы </w:t>
      </w:r>
      <w:proofErr w:type="spellStart"/>
      <w:r>
        <w:rPr>
          <w:rFonts w:ascii="Times New Roman" w:eastAsia="Times New Roman" w:hAnsi="Times New Roman" w:cs="Times New Roman"/>
          <w:color w:val="161616"/>
          <w:sz w:val="24"/>
          <w:szCs w:val="24"/>
          <w:lang w:eastAsia="ru-RU"/>
        </w:rPr>
        <w:t>агуаруна</w:t>
      </w:r>
      <w:proofErr w:type="spellEnd"/>
      <w:r>
        <w:rPr>
          <w:rFonts w:ascii="Times New Roman" w:eastAsia="Times New Roman" w:hAnsi="Times New Roman" w:cs="Times New Roman"/>
          <w:color w:val="161616"/>
          <w:sz w:val="24"/>
          <w:szCs w:val="24"/>
          <w:lang w:eastAsia="ru-RU"/>
        </w:rPr>
        <w:t xml:space="preserve"> в Перу). Также этот процесс изображали на керамике - кусочек такой нашли в </w:t>
      </w:r>
      <w:proofErr w:type="spellStart"/>
      <w:proofErr w:type="gramStart"/>
      <w:r>
        <w:rPr>
          <w:rFonts w:ascii="Times New Roman" w:eastAsia="Times New Roman" w:hAnsi="Times New Roman" w:cs="Times New Roman"/>
          <w:color w:val="161616"/>
          <w:sz w:val="24"/>
          <w:szCs w:val="24"/>
          <w:lang w:eastAsia="ru-RU"/>
        </w:rPr>
        <w:t>в</w:t>
      </w:r>
      <w:proofErr w:type="spellEnd"/>
      <w:proofErr w:type="gramEnd"/>
      <w:r>
        <w:rPr>
          <w:rFonts w:ascii="Times New Roman" w:eastAsia="Times New Roman" w:hAnsi="Times New Roman" w:cs="Times New Roman"/>
          <w:color w:val="161616"/>
          <w:sz w:val="24"/>
          <w:szCs w:val="24"/>
          <w:lang w:eastAsia="ru-RU"/>
        </w:rPr>
        <w:t xml:space="preserve"> городе индейцев майя. На кусочке из </w:t>
      </w:r>
      <w:proofErr w:type="gramStart"/>
      <w:r>
        <w:rPr>
          <w:rFonts w:ascii="Times New Roman" w:eastAsia="Times New Roman" w:hAnsi="Times New Roman" w:cs="Times New Roman"/>
          <w:color w:val="161616"/>
          <w:sz w:val="24"/>
          <w:szCs w:val="24"/>
          <w:lang w:eastAsia="ru-RU"/>
        </w:rPr>
        <w:t>г</w:t>
      </w:r>
      <w:proofErr w:type="gramEnd"/>
      <w:r>
        <w:rPr>
          <w:rFonts w:ascii="Times New Roman" w:eastAsia="Times New Roman" w:hAnsi="Times New Roman" w:cs="Times New Roman"/>
          <w:color w:val="161616"/>
          <w:sz w:val="24"/>
          <w:szCs w:val="24"/>
          <w:lang w:eastAsia="ru-RU"/>
        </w:rPr>
        <w:t xml:space="preserve">. </w:t>
      </w:r>
      <w:proofErr w:type="spellStart"/>
      <w:r>
        <w:rPr>
          <w:rFonts w:ascii="Times New Roman" w:eastAsia="Times New Roman" w:hAnsi="Times New Roman" w:cs="Times New Roman"/>
          <w:color w:val="161616"/>
          <w:sz w:val="24"/>
          <w:szCs w:val="24"/>
          <w:lang w:eastAsia="ru-RU"/>
        </w:rPr>
        <w:t>Уаксатун</w:t>
      </w:r>
      <w:proofErr w:type="spellEnd"/>
      <w:r>
        <w:rPr>
          <w:rFonts w:ascii="Times New Roman" w:eastAsia="Times New Roman" w:hAnsi="Times New Roman" w:cs="Times New Roman"/>
          <w:color w:val="161616"/>
          <w:sz w:val="24"/>
          <w:szCs w:val="24"/>
          <w:lang w:eastAsia="ru-RU"/>
        </w:rPr>
        <w:t xml:space="preserve"> (нынешняя Гватемала) изображен именно курящий человек.</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Первым европейцам, опробовавшим табак, не слишком повезло. Церковь стояла на страже здоровья - психического в первую очередь. В 1492 году Колумб просто выбросил связку табачных листьев. Однако именно с этого времени у "зелья" появилось название - Тобаго.</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Интересный факт. Само слово "табак" имеет индейские корни. У индейцев </w:t>
      </w:r>
      <w:proofErr w:type="spellStart"/>
      <w:r>
        <w:rPr>
          <w:rFonts w:ascii="Times New Roman" w:eastAsia="Times New Roman" w:hAnsi="Times New Roman" w:cs="Times New Roman"/>
          <w:color w:val="161616"/>
          <w:sz w:val="24"/>
          <w:szCs w:val="24"/>
          <w:lang w:eastAsia="ru-RU"/>
        </w:rPr>
        <w:t>аравак</w:t>
      </w:r>
      <w:proofErr w:type="spellEnd"/>
      <w:r>
        <w:rPr>
          <w:rFonts w:ascii="Times New Roman" w:eastAsia="Times New Roman" w:hAnsi="Times New Roman" w:cs="Times New Roman"/>
          <w:color w:val="161616"/>
          <w:sz w:val="24"/>
          <w:szCs w:val="24"/>
          <w:lang w:eastAsia="ru-RU"/>
        </w:rPr>
        <w:t xml:space="preserve"> так называлось сам куст этого растения. А вот курить в речи майя звучало как "</w:t>
      </w:r>
      <w:proofErr w:type="spellStart"/>
      <w:r>
        <w:rPr>
          <w:rFonts w:ascii="Times New Roman" w:eastAsia="Times New Roman" w:hAnsi="Times New Roman" w:cs="Times New Roman"/>
          <w:color w:val="161616"/>
          <w:sz w:val="24"/>
          <w:szCs w:val="24"/>
          <w:lang w:eastAsia="ru-RU"/>
        </w:rPr>
        <w:t>сик-ар</w:t>
      </w:r>
      <w:proofErr w:type="spellEnd"/>
      <w:r>
        <w:rPr>
          <w:rFonts w:ascii="Times New Roman" w:eastAsia="Times New Roman" w:hAnsi="Times New Roman" w:cs="Times New Roman"/>
          <w:color w:val="161616"/>
          <w:sz w:val="24"/>
          <w:szCs w:val="24"/>
          <w:lang w:eastAsia="ru-RU"/>
        </w:rPr>
        <w:t>". От этого слова и появились "сигареты".</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В 1501 году первого закурившего европейца попросту бросили в тюрьму - суеверные испанцы подумали, что их товарищ находится под действием нечистого, раз выпускает изо рта густой дым.</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Уже через 30 лет табак начали высаживать как полноценную культуру - плантацию основали на о-ве Санто-Доминго. Еще спустя 25 лет Андре </w:t>
      </w:r>
      <w:proofErr w:type="spellStart"/>
      <w:r>
        <w:rPr>
          <w:rFonts w:ascii="Times New Roman" w:eastAsia="Times New Roman" w:hAnsi="Times New Roman" w:cs="Times New Roman"/>
          <w:color w:val="161616"/>
          <w:sz w:val="24"/>
          <w:szCs w:val="24"/>
          <w:lang w:eastAsia="ru-RU"/>
        </w:rPr>
        <w:t>Теве</w:t>
      </w:r>
      <w:proofErr w:type="spellEnd"/>
      <w:r>
        <w:rPr>
          <w:rFonts w:ascii="Times New Roman" w:eastAsia="Times New Roman" w:hAnsi="Times New Roman" w:cs="Times New Roman"/>
          <w:color w:val="161616"/>
          <w:sz w:val="24"/>
          <w:szCs w:val="24"/>
          <w:lang w:eastAsia="ru-RU"/>
        </w:rPr>
        <w:t xml:space="preserve"> вывез ценные семена из Бразилии и посеял их во Франции, близ </w:t>
      </w:r>
      <w:proofErr w:type="spellStart"/>
      <w:r>
        <w:rPr>
          <w:rFonts w:ascii="Times New Roman" w:eastAsia="Times New Roman" w:hAnsi="Times New Roman" w:cs="Times New Roman"/>
          <w:color w:val="161616"/>
          <w:sz w:val="24"/>
          <w:szCs w:val="24"/>
          <w:lang w:eastAsia="ru-RU"/>
        </w:rPr>
        <w:t>Ангулема</w:t>
      </w:r>
      <w:proofErr w:type="spellEnd"/>
      <w:r>
        <w:rPr>
          <w:rFonts w:ascii="Times New Roman" w:eastAsia="Times New Roman" w:hAnsi="Times New Roman" w:cs="Times New Roman"/>
          <w:color w:val="161616"/>
          <w:sz w:val="24"/>
          <w:szCs w:val="24"/>
          <w:lang w:eastAsia="ru-RU"/>
        </w:rPr>
        <w:t>.</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Очень быстро началась пропаганда табака. Спустя 4 года, в 1560-м, Жан </w:t>
      </w:r>
      <w:proofErr w:type="spellStart"/>
      <w:r>
        <w:rPr>
          <w:rFonts w:ascii="Times New Roman" w:eastAsia="Times New Roman" w:hAnsi="Times New Roman" w:cs="Times New Roman"/>
          <w:color w:val="161616"/>
          <w:sz w:val="24"/>
          <w:szCs w:val="24"/>
          <w:lang w:eastAsia="ru-RU"/>
        </w:rPr>
        <w:t>Нико</w:t>
      </w:r>
      <w:proofErr w:type="spellEnd"/>
      <w:r>
        <w:rPr>
          <w:rFonts w:ascii="Times New Roman" w:eastAsia="Times New Roman" w:hAnsi="Times New Roman" w:cs="Times New Roman"/>
          <w:color w:val="161616"/>
          <w:sz w:val="24"/>
          <w:szCs w:val="24"/>
          <w:lang w:eastAsia="ru-RU"/>
        </w:rPr>
        <w:t xml:space="preserve"> де </w:t>
      </w:r>
      <w:proofErr w:type="spellStart"/>
      <w:r>
        <w:rPr>
          <w:rFonts w:ascii="Times New Roman" w:eastAsia="Times New Roman" w:hAnsi="Times New Roman" w:cs="Times New Roman"/>
          <w:color w:val="161616"/>
          <w:sz w:val="24"/>
          <w:szCs w:val="24"/>
          <w:lang w:eastAsia="ru-RU"/>
        </w:rPr>
        <w:t>Вильемен</w:t>
      </w:r>
      <w:proofErr w:type="spellEnd"/>
      <w:r>
        <w:rPr>
          <w:rFonts w:ascii="Times New Roman" w:eastAsia="Times New Roman" w:hAnsi="Times New Roman" w:cs="Times New Roman"/>
          <w:color w:val="161616"/>
          <w:sz w:val="24"/>
          <w:szCs w:val="24"/>
          <w:lang w:eastAsia="ru-RU"/>
        </w:rPr>
        <w:t xml:space="preserve"> основал моду на табак в высшем обществе. Считалось, что это очень полезное лекарственное средство от нефрита, дизентерии, колик, истерии, разных видов боли. А 27 лет спустя голландцы опубликовали книгу о табаке под названием "Растительная панацея".</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Фабричное производство появилось в 1620 г. в Испании. Переработка табака открыла эру папирос и сигарет. Однако власть церкви дала о себе знать - всего 4 года спустя Папа Римский (тогда - Урбан 8-й) увещевал против табака - вплоть до отлучения от лона церкви.</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lastRenderedPageBreak/>
        <w:t>О негативном влиянии табака написали лишь 140 лет спустя начала производства - в Англии д-р Джон Хилл опубликовал работу о негативном воздействии этого "продукта". В частности, упоминалось, что именно табак приводит к раку носа.</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1828 году </w:t>
      </w:r>
      <w:proofErr w:type="spellStart"/>
      <w:r>
        <w:rPr>
          <w:rFonts w:ascii="Times New Roman" w:eastAsia="Times New Roman" w:hAnsi="Times New Roman" w:cs="Times New Roman"/>
          <w:color w:val="161616"/>
          <w:sz w:val="24"/>
          <w:szCs w:val="24"/>
          <w:lang w:eastAsia="ru-RU"/>
        </w:rPr>
        <w:t>Рейманн</w:t>
      </w:r>
      <w:proofErr w:type="spellEnd"/>
      <w:r>
        <w:rPr>
          <w:rFonts w:ascii="Times New Roman" w:eastAsia="Times New Roman" w:hAnsi="Times New Roman" w:cs="Times New Roman"/>
          <w:color w:val="161616"/>
          <w:sz w:val="24"/>
          <w:szCs w:val="24"/>
          <w:lang w:eastAsia="ru-RU"/>
        </w:rPr>
        <w:t xml:space="preserve"> и </w:t>
      </w:r>
      <w:proofErr w:type="spellStart"/>
      <w:r>
        <w:rPr>
          <w:rFonts w:ascii="Times New Roman" w:eastAsia="Times New Roman" w:hAnsi="Times New Roman" w:cs="Times New Roman"/>
          <w:color w:val="161616"/>
          <w:sz w:val="24"/>
          <w:szCs w:val="24"/>
          <w:lang w:eastAsia="ru-RU"/>
        </w:rPr>
        <w:t>Поссельт</w:t>
      </w:r>
      <w:proofErr w:type="spellEnd"/>
      <w:r>
        <w:rPr>
          <w:rFonts w:ascii="Times New Roman" w:eastAsia="Times New Roman" w:hAnsi="Times New Roman" w:cs="Times New Roman"/>
          <w:color w:val="161616"/>
          <w:sz w:val="24"/>
          <w:szCs w:val="24"/>
          <w:lang w:eastAsia="ru-RU"/>
        </w:rPr>
        <w:t>, химики из Германии, смогли опознать основное действующее вещество - никотин. Однако это не привело к созданию "никотиновых таблеток" или пластырей - напротив, в 1860 году сигареты начали выпускаться промышленным способом.</w:t>
      </w:r>
    </w:p>
    <w:p w:rsidR="003A3745" w:rsidRDefault="003A3745" w:rsidP="003A3745">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Распространение по всему миру</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    "Казнить </w:t>
      </w:r>
      <w:proofErr w:type="gramStart"/>
      <w:r>
        <w:rPr>
          <w:rFonts w:ascii="Times New Roman" w:eastAsia="Times New Roman" w:hAnsi="Times New Roman" w:cs="Times New Roman"/>
          <w:color w:val="161616"/>
          <w:sz w:val="24"/>
          <w:szCs w:val="24"/>
          <w:lang w:eastAsia="ru-RU"/>
        </w:rPr>
        <w:t>нельзя</w:t>
      </w:r>
      <w:proofErr w:type="gramEnd"/>
      <w:r>
        <w:rPr>
          <w:rFonts w:ascii="Times New Roman" w:eastAsia="Times New Roman" w:hAnsi="Times New Roman" w:cs="Times New Roman"/>
          <w:color w:val="161616"/>
          <w:sz w:val="24"/>
          <w:szCs w:val="24"/>
          <w:lang w:eastAsia="ru-RU"/>
        </w:rPr>
        <w:t xml:space="preserve"> помиловать" - так можно охарактеризовать тот табачный "пожар", который охватил мир, начиная с 17-го века. Табак то становился законодателем мод в салонах, то запрещенным "фимиамом для дьявола". В Москву эту привычку, по всей видимости, привнесли те, кто познакомился с устоями Крымского ханства.</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1684-м году в Москве попытались ввести "крепкое запрещение живущим татарам торговать табаком". Царь Михаил Фёдорович требует казнить любого, у кого будет обнаружен табак, а вот царь Алексей Михайлович более гуманен - он издал указ о том, что такого человека нужно "мучить до тех пор, пока не выдаст имя человека, давшего оный". История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знает и полный разворот к этой вредной привычке: разрешать и поощрять употребление начали при Петре I - в угоду "европейской моде".</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В начале 17-го века также приезжает первый груженый табаком корабль в Англию. А уже в его середине употребление этого растения запрещено в Саксонии, в Цюрихе и Баварии. В Османской империи также решили бороться с привычкой - султан </w:t>
      </w:r>
      <w:proofErr w:type="spellStart"/>
      <w:r>
        <w:rPr>
          <w:rFonts w:ascii="Times New Roman" w:eastAsia="Times New Roman" w:hAnsi="Times New Roman" w:cs="Times New Roman"/>
          <w:color w:val="161616"/>
          <w:sz w:val="24"/>
          <w:szCs w:val="24"/>
          <w:lang w:eastAsia="ru-RU"/>
        </w:rPr>
        <w:t>Мурад</w:t>
      </w:r>
      <w:proofErr w:type="spellEnd"/>
      <w:r>
        <w:rPr>
          <w:rFonts w:ascii="Times New Roman" w:eastAsia="Times New Roman" w:hAnsi="Times New Roman" w:cs="Times New Roman"/>
          <w:color w:val="161616"/>
          <w:sz w:val="24"/>
          <w:szCs w:val="24"/>
          <w:lang w:eastAsia="ru-RU"/>
        </w:rPr>
        <w:t xml:space="preserve"> </w:t>
      </w:r>
      <w:proofErr w:type="spellStart"/>
      <w:r>
        <w:rPr>
          <w:rFonts w:ascii="Times New Roman" w:eastAsia="Times New Roman" w:hAnsi="Times New Roman" w:cs="Times New Roman"/>
          <w:color w:val="161616"/>
          <w:sz w:val="24"/>
          <w:szCs w:val="24"/>
          <w:lang w:eastAsia="ru-RU"/>
        </w:rPr>
        <w:t>IV-й</w:t>
      </w:r>
      <w:proofErr w:type="spellEnd"/>
      <w:r>
        <w:rPr>
          <w:rFonts w:ascii="Times New Roman" w:eastAsia="Times New Roman" w:hAnsi="Times New Roman" w:cs="Times New Roman"/>
          <w:color w:val="161616"/>
          <w:sz w:val="24"/>
          <w:szCs w:val="24"/>
          <w:lang w:eastAsia="ru-RU"/>
        </w:rPr>
        <w:t xml:space="preserve"> объявил смертную казнь за его употребление. К 1921 г. сигареты были официально запрещены в 14-ти штатах в США. Однако к 1963 году прибыль от торговли табаком приносит более 8 </w:t>
      </w:r>
      <w:proofErr w:type="spellStart"/>
      <w:proofErr w:type="gramStart"/>
      <w:r>
        <w:rPr>
          <w:rFonts w:ascii="Times New Roman" w:eastAsia="Times New Roman" w:hAnsi="Times New Roman" w:cs="Times New Roman"/>
          <w:color w:val="161616"/>
          <w:sz w:val="24"/>
          <w:szCs w:val="24"/>
          <w:lang w:eastAsia="ru-RU"/>
        </w:rPr>
        <w:t>млрд</w:t>
      </w:r>
      <w:proofErr w:type="spellEnd"/>
      <w:proofErr w:type="gramEnd"/>
      <w:r>
        <w:rPr>
          <w:rFonts w:ascii="Times New Roman" w:eastAsia="Times New Roman" w:hAnsi="Times New Roman" w:cs="Times New Roman"/>
          <w:color w:val="161616"/>
          <w:sz w:val="24"/>
          <w:szCs w:val="24"/>
          <w:lang w:eastAsia="ru-RU"/>
        </w:rPr>
        <w:t xml:space="preserve"> долл.</w:t>
      </w:r>
    </w:p>
    <w:p w:rsidR="003A3745" w:rsidRDefault="003A3745" w:rsidP="003A3745">
      <w:pPr>
        <w:shd w:val="clear" w:color="auto" w:fill="FFFFFF"/>
        <w:spacing w:after="30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Первые тревожные звоночки</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     Первые в истории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серьезные заявления о вреде табака сделал еще король Англии Яков I Стюарт. Это был один из наиболее образованных людей в это время. Он еще в 1604 г. опубликовал свою работу под названием "Возражения против табака". В ней он утверждал, что привычка, которую так полюбили его соотечественники, "отвратительна для глаз, разрушительна для мозга, опасна для легких, ненавистна носу". А </w:t>
      </w:r>
      <w:proofErr w:type="gramStart"/>
      <w:r>
        <w:rPr>
          <w:rFonts w:ascii="Times New Roman" w:eastAsia="Times New Roman" w:hAnsi="Times New Roman" w:cs="Times New Roman"/>
          <w:color w:val="161616"/>
          <w:sz w:val="24"/>
          <w:szCs w:val="24"/>
          <w:lang w:eastAsia="ru-RU"/>
        </w:rPr>
        <w:t>вонючий</w:t>
      </w:r>
      <w:proofErr w:type="gramEnd"/>
      <w:r>
        <w:rPr>
          <w:rFonts w:ascii="Times New Roman" w:eastAsia="Times New Roman" w:hAnsi="Times New Roman" w:cs="Times New Roman"/>
          <w:color w:val="161616"/>
          <w:sz w:val="24"/>
          <w:szCs w:val="24"/>
          <w:lang w:eastAsia="ru-RU"/>
        </w:rPr>
        <w:t xml:space="preserve"> дым он сравнивал с "дымом в аду".</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Фактически первые обоснованные возражения предъявил натуралист Джон Хилл в работе "Аргументы против свободного использования табака" в 1761-м году. В работе он указал, </w:t>
      </w:r>
      <w:r>
        <w:rPr>
          <w:rFonts w:ascii="Times New Roman" w:eastAsia="Times New Roman" w:hAnsi="Times New Roman" w:cs="Times New Roman"/>
          <w:color w:val="161616"/>
          <w:sz w:val="24"/>
          <w:szCs w:val="24"/>
          <w:lang w:eastAsia="ru-RU"/>
        </w:rPr>
        <w:lastRenderedPageBreak/>
        <w:t>что нюханье (самое распространенное на тот момент) табачных изделий вызывает раковые опухоли в области носоглотки.</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Эпидемия рака легких, которую связывают с курением, началась лишь в 20-м веке - так, к примеру, в начале столетия врачи созывали коллег изучить редкие случаи рака легких. Они полагали, что за всю жизнь врача дважды такой шанс может и не представиться.</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Однако доказывать с началом роста заболеваемости раком вред курения не стало проще. В 1929-м году немецкий исследователь </w:t>
      </w:r>
      <w:proofErr w:type="spellStart"/>
      <w:r>
        <w:rPr>
          <w:rFonts w:ascii="Times New Roman" w:eastAsia="Times New Roman" w:hAnsi="Times New Roman" w:cs="Times New Roman"/>
          <w:color w:val="161616"/>
          <w:sz w:val="24"/>
          <w:szCs w:val="24"/>
          <w:lang w:eastAsia="ru-RU"/>
        </w:rPr>
        <w:t>Ликинт</w:t>
      </w:r>
      <w:proofErr w:type="spellEnd"/>
      <w:r>
        <w:rPr>
          <w:rFonts w:ascii="Times New Roman" w:eastAsia="Times New Roman" w:hAnsi="Times New Roman" w:cs="Times New Roman"/>
          <w:color w:val="161616"/>
          <w:sz w:val="24"/>
          <w:szCs w:val="24"/>
          <w:lang w:eastAsia="ru-RU"/>
        </w:rPr>
        <w:t xml:space="preserve"> показал, что рост заболеваемости раком полностью повторяет кривую роста использования сигарет. Однако из-за войны эти данные отошли на второй план.</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После этого исследования доказали:</w:t>
      </w:r>
    </w:p>
    <w:p w:rsidR="003A3745" w:rsidRDefault="003A3745" w:rsidP="003A3745">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1951-м (</w:t>
      </w:r>
      <w:proofErr w:type="spellStart"/>
      <w:r>
        <w:rPr>
          <w:rFonts w:ascii="Times New Roman" w:eastAsia="Times New Roman" w:hAnsi="Times New Roman" w:cs="Times New Roman"/>
          <w:color w:val="000000"/>
          <w:sz w:val="24"/>
          <w:szCs w:val="24"/>
          <w:lang w:eastAsia="ru-RU"/>
        </w:rPr>
        <w:t>British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Doctors</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Study</w:t>
      </w:r>
      <w:proofErr w:type="spellEnd"/>
      <w:r>
        <w:rPr>
          <w:rFonts w:ascii="Times New Roman" w:eastAsia="Times New Roman" w:hAnsi="Times New Roman" w:cs="Times New Roman"/>
          <w:color w:val="000000"/>
          <w:sz w:val="24"/>
          <w:szCs w:val="24"/>
          <w:lang w:eastAsia="ru-RU"/>
        </w:rPr>
        <w:t>, длительностью в 50 лет) показали связь заболеваний раком легких и курения (доказали уже к 1956-му году).</w:t>
      </w:r>
    </w:p>
    <w:p w:rsidR="003A3745" w:rsidRDefault="003A3745" w:rsidP="003A3745">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последующие годы доказана связь инфаркта миокарда и курения.</w:t>
      </w:r>
    </w:p>
    <w:p w:rsidR="003A3745" w:rsidRDefault="003A3745" w:rsidP="003A3745">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Доказано, что курение забирает около 10 лет жизни.</w:t>
      </w:r>
    </w:p>
    <w:p w:rsidR="003A3745" w:rsidRDefault="003A3745" w:rsidP="003A3745">
      <w:pPr>
        <w:numPr>
          <w:ilvl w:val="0"/>
          <w:numId w:val="1"/>
        </w:numPr>
        <w:shd w:val="clear" w:color="auto" w:fill="FFFFFF"/>
        <w:spacing w:before="75" w:after="75" w:line="360" w:lineRule="atLeast"/>
        <w:ind w:left="480" w:righ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Свыше 50% </w:t>
      </w:r>
      <w:proofErr w:type="gramStart"/>
      <w:r>
        <w:rPr>
          <w:rFonts w:ascii="Times New Roman" w:eastAsia="Times New Roman" w:hAnsi="Times New Roman" w:cs="Times New Roman"/>
          <w:color w:val="000000"/>
          <w:sz w:val="24"/>
          <w:szCs w:val="24"/>
          <w:lang w:eastAsia="ru-RU"/>
        </w:rPr>
        <w:t>курильщиков</w:t>
      </w:r>
      <w:proofErr w:type="gramEnd"/>
      <w:r>
        <w:rPr>
          <w:rFonts w:ascii="Times New Roman" w:eastAsia="Times New Roman" w:hAnsi="Times New Roman" w:cs="Times New Roman"/>
          <w:color w:val="000000"/>
          <w:sz w:val="24"/>
          <w:szCs w:val="24"/>
          <w:lang w:eastAsia="ru-RU"/>
        </w:rPr>
        <w:t xml:space="preserve"> так или иначе умирает от болезней, появившихся из-за их привычки.</w:t>
      </w:r>
    </w:p>
    <w:p w:rsidR="003A3745" w:rsidRDefault="003A3745" w:rsidP="003A3745">
      <w:pPr>
        <w:shd w:val="clear" w:color="auto" w:fill="FFFFFF"/>
        <w:spacing w:after="360" w:line="360" w:lineRule="atLeast"/>
        <w:jc w:val="center"/>
        <w:rPr>
          <w:rFonts w:ascii="Times New Roman" w:eastAsia="Times New Roman" w:hAnsi="Times New Roman" w:cs="Times New Roman"/>
          <w:sz w:val="24"/>
          <w:szCs w:val="24"/>
          <w:lang w:eastAsia="ru-RU"/>
        </w:rPr>
      </w:pPr>
    </w:p>
    <w:p w:rsidR="003A3745" w:rsidRDefault="003A3745" w:rsidP="003A3745">
      <w:pPr>
        <w:shd w:val="clear" w:color="auto" w:fill="FFFFFF"/>
        <w:spacing w:after="300" w:line="240" w:lineRule="auto"/>
        <w:outlineLvl w:val="1"/>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Табакокурение</w:t>
      </w:r>
      <w:proofErr w:type="spellEnd"/>
      <w:r>
        <w:rPr>
          <w:rFonts w:ascii="Times New Roman" w:eastAsia="Times New Roman" w:hAnsi="Times New Roman" w:cs="Times New Roman"/>
          <w:b/>
          <w:bCs/>
          <w:sz w:val="24"/>
          <w:szCs w:val="24"/>
          <w:lang w:eastAsia="ru-RU"/>
        </w:rPr>
        <w:t>: наши дни</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По данным опроса GATS (глобальный опрос взрослого населения) 60.9% людей в России являются некурящими. А "Общенациональный обзор здравоохранения и экономического обеспечения в России" дает следующие данные: к началу 2000х уже 60-65% мужчин являлись курящими, а среди женщин - свыше 20%.</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На данный момент табак стал второй причиной в структуре смертности, которая рассчитывается в целом по миру. История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насчитывает немало причин "против", однако ежегодно из-за последствий </w:t>
      </w:r>
      <w:proofErr w:type="spellStart"/>
      <w:r>
        <w:rPr>
          <w:rFonts w:ascii="Times New Roman" w:eastAsia="Times New Roman" w:hAnsi="Times New Roman" w:cs="Times New Roman"/>
          <w:color w:val="161616"/>
          <w:sz w:val="24"/>
          <w:szCs w:val="24"/>
          <w:lang w:eastAsia="ru-RU"/>
        </w:rPr>
        <w:t>табакокурения</w:t>
      </w:r>
      <w:proofErr w:type="spellEnd"/>
      <w:r>
        <w:rPr>
          <w:rFonts w:ascii="Times New Roman" w:eastAsia="Times New Roman" w:hAnsi="Times New Roman" w:cs="Times New Roman"/>
          <w:color w:val="161616"/>
          <w:sz w:val="24"/>
          <w:szCs w:val="24"/>
          <w:lang w:eastAsia="ru-RU"/>
        </w:rPr>
        <w:t xml:space="preserve"> умирает 3,5...5,4 </w:t>
      </w:r>
      <w:proofErr w:type="spellStart"/>
      <w:proofErr w:type="gramStart"/>
      <w:r>
        <w:rPr>
          <w:rFonts w:ascii="Times New Roman" w:eastAsia="Times New Roman" w:hAnsi="Times New Roman" w:cs="Times New Roman"/>
          <w:color w:val="161616"/>
          <w:sz w:val="24"/>
          <w:szCs w:val="24"/>
          <w:lang w:eastAsia="ru-RU"/>
        </w:rPr>
        <w:t>млн</w:t>
      </w:r>
      <w:proofErr w:type="spellEnd"/>
      <w:proofErr w:type="gramEnd"/>
      <w:r>
        <w:rPr>
          <w:rFonts w:ascii="Times New Roman" w:eastAsia="Times New Roman" w:hAnsi="Times New Roman" w:cs="Times New Roman"/>
          <w:color w:val="161616"/>
          <w:sz w:val="24"/>
          <w:szCs w:val="24"/>
          <w:lang w:eastAsia="ru-RU"/>
        </w:rPr>
        <w:t xml:space="preserve"> человек.</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r>
        <w:rPr>
          <w:rFonts w:ascii="Times New Roman" w:eastAsia="Times New Roman" w:hAnsi="Times New Roman" w:cs="Times New Roman"/>
          <w:color w:val="161616"/>
          <w:sz w:val="24"/>
          <w:szCs w:val="24"/>
          <w:lang w:eastAsia="ru-RU"/>
        </w:rPr>
        <w:t xml:space="preserve">Статистика утверждает, что при таких тенденциях в сфере курения к 2030 г. смертность составит до 10 </w:t>
      </w:r>
      <w:proofErr w:type="spellStart"/>
      <w:proofErr w:type="gramStart"/>
      <w:r>
        <w:rPr>
          <w:rFonts w:ascii="Times New Roman" w:eastAsia="Times New Roman" w:hAnsi="Times New Roman" w:cs="Times New Roman"/>
          <w:color w:val="161616"/>
          <w:sz w:val="24"/>
          <w:szCs w:val="24"/>
          <w:lang w:eastAsia="ru-RU"/>
        </w:rPr>
        <w:t>млн</w:t>
      </w:r>
      <w:proofErr w:type="spellEnd"/>
      <w:proofErr w:type="gramEnd"/>
      <w:r>
        <w:rPr>
          <w:rFonts w:ascii="Times New Roman" w:eastAsia="Times New Roman" w:hAnsi="Times New Roman" w:cs="Times New Roman"/>
          <w:color w:val="161616"/>
          <w:sz w:val="24"/>
          <w:szCs w:val="24"/>
          <w:lang w:eastAsia="ru-RU"/>
        </w:rPr>
        <w:t xml:space="preserve"> человек в год.</w:t>
      </w:r>
    </w:p>
    <w:p w:rsidR="003A3745" w:rsidRPr="003A3745" w:rsidRDefault="003A3745" w:rsidP="003A3745">
      <w:pPr>
        <w:pStyle w:val="1"/>
        <w:shd w:val="clear" w:color="auto" w:fill="FFFFFF"/>
        <w:spacing w:before="0" w:after="150" w:line="360" w:lineRule="atLeast"/>
        <w:textAlignment w:val="baseline"/>
        <w:rPr>
          <w:rFonts w:ascii="Times New Roman" w:hAnsi="Times New Roman" w:cs="Times New Roman"/>
          <w:bCs w:val="0"/>
          <w:color w:val="auto"/>
          <w:spacing w:val="-15"/>
          <w:sz w:val="24"/>
          <w:szCs w:val="24"/>
        </w:rPr>
      </w:pPr>
      <w:r w:rsidRPr="003A3745">
        <w:rPr>
          <w:rFonts w:ascii="Times New Roman" w:hAnsi="Times New Roman" w:cs="Times New Roman"/>
          <w:bCs w:val="0"/>
          <w:color w:val="auto"/>
          <w:spacing w:val="-15"/>
          <w:sz w:val="24"/>
          <w:szCs w:val="24"/>
        </w:rPr>
        <w:lastRenderedPageBreak/>
        <w:t>Табачный дым. Состав, влияние табачного дыма на организм человека</w:t>
      </w:r>
    </w:p>
    <w:p w:rsidR="003A3745" w:rsidRPr="003A3745" w:rsidRDefault="003A3745" w:rsidP="003A3745">
      <w:pPr>
        <w:pStyle w:val="a4"/>
        <w:shd w:val="clear" w:color="auto" w:fill="FFFFFF"/>
        <w:spacing w:before="0" w:beforeAutospacing="0" w:after="240" w:afterAutospacing="0" w:line="384" w:lineRule="atLeast"/>
        <w:textAlignment w:val="baseline"/>
      </w:pPr>
      <w:r w:rsidRPr="003A3745">
        <w:t xml:space="preserve">фазы и рассеянных в ней постоянных частиц. Беря в расчет тот факт, что процесс сгорания сопутствует образованию тепла, составные части табачного дыма подвергаются пиролизу, а активные вещества соединяются между собой Табачный дым, </w:t>
      </w:r>
      <w:proofErr w:type="spellStart"/>
      <w:r w:rsidRPr="003A3745">
        <w:t>c</w:t>
      </w:r>
      <w:proofErr w:type="spellEnd"/>
      <w:r w:rsidRPr="003A3745">
        <w:t xml:space="preserve"> физико-химической точки зрения, представляет собой гетерогенный аэрозоль, возникающий из-за неполного сгорания табака. Состоит из </w:t>
      </w:r>
      <w:proofErr w:type="gramStart"/>
      <w:r w:rsidRPr="003A3745">
        <w:t>газовой</w:t>
      </w:r>
      <w:proofErr w:type="gramEnd"/>
      <w:r w:rsidRPr="003A3745">
        <w:t xml:space="preserve"> в процессе </w:t>
      </w:r>
      <w:proofErr w:type="spellStart"/>
      <w:r w:rsidRPr="003A3745">
        <w:t>пиросинтеза</w:t>
      </w:r>
      <w:proofErr w:type="spellEnd"/>
      <w:r w:rsidRPr="003A3745">
        <w:t>, так образуются новые химические соединения.</w:t>
      </w:r>
    </w:p>
    <w:p w:rsidR="003A3745" w:rsidRPr="003A3745" w:rsidRDefault="003A3745" w:rsidP="003A3745">
      <w:pPr>
        <w:pStyle w:val="wp-caption-text"/>
        <w:shd w:val="clear" w:color="auto" w:fill="F1F1F1"/>
        <w:spacing w:before="0" w:beforeAutospacing="0" w:after="0" w:afterAutospacing="0" w:line="384" w:lineRule="atLeast"/>
        <w:jc w:val="center"/>
        <w:textAlignment w:val="baseline"/>
        <w:rPr>
          <w:i/>
          <w:iCs/>
        </w:rPr>
      </w:pPr>
      <w:r w:rsidRPr="003A3745">
        <w:rPr>
          <w:i/>
          <w:iCs/>
        </w:rPr>
        <w:t xml:space="preserve">Каждый 3 взрослый житель земли курит, то есть 1,1 </w:t>
      </w:r>
      <w:proofErr w:type="spellStart"/>
      <w:proofErr w:type="gramStart"/>
      <w:r w:rsidRPr="003A3745">
        <w:rPr>
          <w:i/>
          <w:iCs/>
        </w:rPr>
        <w:t>млрд</w:t>
      </w:r>
      <w:proofErr w:type="spellEnd"/>
      <w:proofErr w:type="gramEnd"/>
      <w:r w:rsidRPr="003A3745">
        <w:rPr>
          <w:i/>
          <w:iCs/>
        </w:rPr>
        <w:t xml:space="preserve"> людей курят табак.</w:t>
      </w:r>
    </w:p>
    <w:p w:rsidR="003A3745" w:rsidRPr="003A3745" w:rsidRDefault="003A3745" w:rsidP="003A3745">
      <w:pPr>
        <w:pStyle w:val="a4"/>
        <w:shd w:val="clear" w:color="auto" w:fill="FFFFFF"/>
        <w:spacing w:before="0" w:beforeAutospacing="0" w:after="240" w:afterAutospacing="0" w:line="384" w:lineRule="atLeast"/>
        <w:textAlignment w:val="baseline"/>
      </w:pPr>
      <w:r w:rsidRPr="003A3745">
        <w:t xml:space="preserve">85% всех курящих людей – Южная Азия (30% Китай). Курящие мужчины: Йемен – 77%, Камбоджа, Китай – 67%, Казахстан – 65%, Армения – 62%, Албания, Россия – 60%. Около 70% пациентов утверждают, что перестанут </w:t>
      </w:r>
      <w:proofErr w:type="gramStart"/>
      <w:r w:rsidRPr="003A3745">
        <w:t>курить</w:t>
      </w:r>
      <w:proofErr w:type="gramEnd"/>
      <w:r w:rsidRPr="003A3745">
        <w:t xml:space="preserve"> если им это посоветует врач.</w:t>
      </w:r>
    </w:p>
    <w:p w:rsidR="003A3745" w:rsidRPr="003A3745" w:rsidRDefault="003A3745" w:rsidP="003A3745">
      <w:pPr>
        <w:pStyle w:val="2"/>
        <w:shd w:val="clear" w:color="auto" w:fill="FFFFFF"/>
        <w:spacing w:before="0" w:beforeAutospacing="0" w:after="0" w:afterAutospacing="0" w:line="312" w:lineRule="atLeast"/>
        <w:textAlignment w:val="baseline"/>
        <w:rPr>
          <w:b w:val="0"/>
          <w:bCs w:val="0"/>
          <w:spacing w:val="-11"/>
          <w:sz w:val="24"/>
          <w:szCs w:val="24"/>
        </w:rPr>
      </w:pPr>
      <w:r w:rsidRPr="003A3745">
        <w:rPr>
          <w:b w:val="0"/>
          <w:bCs w:val="0"/>
          <w:spacing w:val="-11"/>
          <w:sz w:val="24"/>
          <w:szCs w:val="24"/>
          <w:bdr w:val="none" w:sz="0" w:space="0" w:color="auto" w:frame="1"/>
        </w:rPr>
        <w:t>Состав табачного дыма</w:t>
      </w:r>
    </w:p>
    <w:p w:rsidR="003A3745" w:rsidRPr="003A3745" w:rsidRDefault="003A3745" w:rsidP="003A3745">
      <w:pPr>
        <w:pStyle w:val="a4"/>
        <w:shd w:val="clear" w:color="auto" w:fill="FFFFFF"/>
        <w:spacing w:before="0" w:beforeAutospacing="0" w:after="0" w:afterAutospacing="0" w:line="384" w:lineRule="atLeast"/>
        <w:textAlignment w:val="baseline"/>
      </w:pPr>
      <w:r w:rsidRPr="003A3745">
        <w:rPr>
          <w:rStyle w:val="a5"/>
          <w:bdr w:val="none" w:sz="0" w:space="0" w:color="auto" w:frame="1"/>
        </w:rPr>
        <w:t>Табачный дым содержит в себе около 5000 химических соединений</w:t>
      </w:r>
      <w:r w:rsidRPr="003A3745">
        <w:t xml:space="preserve">. Соединения, входящие в его состав, обладают токсическим, канцерогенным и </w:t>
      </w:r>
      <w:proofErr w:type="spellStart"/>
      <w:r w:rsidRPr="003A3745">
        <w:t>тератогенным</w:t>
      </w:r>
      <w:proofErr w:type="spellEnd"/>
      <w:r w:rsidRPr="003A3745">
        <w:t xml:space="preserve"> воздействием на организм человека. На 85% табачный дым состоит из азота, кислорода и углекислого газа. Другие основные составляющие это:</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Угарный газ (</w:t>
      </w:r>
      <w:proofErr w:type="gramStart"/>
      <w:r w:rsidRPr="003A3745">
        <w:rPr>
          <w:rFonts w:ascii="Times New Roman" w:hAnsi="Times New Roman" w:cs="Times New Roman"/>
          <w:sz w:val="24"/>
          <w:szCs w:val="24"/>
        </w:rPr>
        <w:t>СО</w:t>
      </w:r>
      <w:proofErr w:type="gramEnd"/>
      <w:r w:rsidRPr="003A3745">
        <w:rPr>
          <w:rFonts w:ascii="Times New Roman" w:hAnsi="Times New Roman" w:cs="Times New Roman"/>
          <w:sz w:val="24"/>
          <w:szCs w:val="24"/>
        </w:rPr>
        <w:t xml:space="preserve">) – </w:t>
      </w:r>
      <w:proofErr w:type="gramStart"/>
      <w:r w:rsidRPr="003A3745">
        <w:rPr>
          <w:rFonts w:ascii="Times New Roman" w:hAnsi="Times New Roman" w:cs="Times New Roman"/>
          <w:sz w:val="24"/>
          <w:szCs w:val="24"/>
        </w:rPr>
        <w:t>в</w:t>
      </w:r>
      <w:proofErr w:type="gramEnd"/>
      <w:r w:rsidRPr="003A3745">
        <w:rPr>
          <w:rFonts w:ascii="Times New Roman" w:hAnsi="Times New Roman" w:cs="Times New Roman"/>
          <w:sz w:val="24"/>
          <w:szCs w:val="24"/>
        </w:rPr>
        <w:t xml:space="preserve"> количестве 2-6%, который является причиной образования в организме карбоксигемоглобина, который не переносит кислород. Уровень карбоксигемоглобина у некурящих людей составляет около 1%, у умеренно курящих около 5%, до 15% у людей, которые много курят, это </w:t>
      </w:r>
      <w:proofErr w:type="gramStart"/>
      <w:r w:rsidRPr="003A3745">
        <w:rPr>
          <w:rFonts w:ascii="Times New Roman" w:hAnsi="Times New Roman" w:cs="Times New Roman"/>
          <w:sz w:val="24"/>
          <w:szCs w:val="24"/>
        </w:rPr>
        <w:t>означает</w:t>
      </w:r>
      <w:proofErr w:type="gramEnd"/>
      <w:r w:rsidRPr="003A3745">
        <w:rPr>
          <w:rFonts w:ascii="Times New Roman" w:hAnsi="Times New Roman" w:cs="Times New Roman"/>
          <w:sz w:val="24"/>
          <w:szCs w:val="24"/>
        </w:rPr>
        <w:t xml:space="preserve"> что около 1/7 гемоглобина становится неспособна к транспорту кислорода;</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Смола, или агрегат составных частей табачного дыма без никотина и влаги – канцерогенное действие;</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Никотин – растительный алкалоид, обладающий как возбуждающим, так и угнетающим воздействием на ЦНС;</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proofErr w:type="spellStart"/>
      <w:r w:rsidRPr="003A3745">
        <w:rPr>
          <w:rFonts w:ascii="Times New Roman" w:hAnsi="Times New Roman" w:cs="Times New Roman"/>
          <w:sz w:val="24"/>
          <w:szCs w:val="24"/>
        </w:rPr>
        <w:t>Нафтален</w:t>
      </w:r>
      <w:proofErr w:type="spellEnd"/>
      <w:r w:rsidRPr="003A3745">
        <w:rPr>
          <w:rFonts w:ascii="Times New Roman" w:hAnsi="Times New Roman" w:cs="Times New Roman"/>
          <w:sz w:val="24"/>
          <w:szCs w:val="24"/>
        </w:rPr>
        <w:t xml:space="preserve"> – канцерогенное воздействие;</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Фенол и крезол – канцерогенное действие, раздражают дыхательные пути;</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 xml:space="preserve">N- </w:t>
      </w:r>
      <w:proofErr w:type="spellStart"/>
      <w:r w:rsidRPr="003A3745">
        <w:rPr>
          <w:rFonts w:ascii="Times New Roman" w:hAnsi="Times New Roman" w:cs="Times New Roman"/>
          <w:sz w:val="24"/>
          <w:szCs w:val="24"/>
        </w:rPr>
        <w:t>нитрозамины</w:t>
      </w:r>
      <w:proofErr w:type="spellEnd"/>
      <w:r w:rsidRPr="003A3745">
        <w:rPr>
          <w:rFonts w:ascii="Times New Roman" w:hAnsi="Times New Roman" w:cs="Times New Roman"/>
          <w:sz w:val="24"/>
          <w:szCs w:val="24"/>
        </w:rPr>
        <w:t xml:space="preserve"> – канцерогенное воздействие;</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Многокольцевые ароматические углеводороды (арены) – обладают канцерогенным действием;</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Аргон;</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Метан;</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Углеводороды;</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Оксид азота;</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Синильная кислота (HCN);</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Аммиак;</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lastRenderedPageBreak/>
        <w:t>Сероводород;</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Алкоголи;</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proofErr w:type="spellStart"/>
      <w:r w:rsidRPr="003A3745">
        <w:rPr>
          <w:rFonts w:ascii="Times New Roman" w:hAnsi="Times New Roman" w:cs="Times New Roman"/>
          <w:sz w:val="24"/>
          <w:szCs w:val="24"/>
        </w:rPr>
        <w:t>Пирены</w:t>
      </w:r>
      <w:proofErr w:type="spellEnd"/>
      <w:r w:rsidRPr="003A3745">
        <w:rPr>
          <w:rFonts w:ascii="Times New Roman" w:hAnsi="Times New Roman" w:cs="Times New Roman"/>
          <w:sz w:val="24"/>
          <w:szCs w:val="24"/>
        </w:rPr>
        <w:t>;</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Альдегиды;</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Неорганические соединения (такие как никель, свинец);</w:t>
      </w:r>
    </w:p>
    <w:p w:rsidR="003A3745" w:rsidRPr="003A3745" w:rsidRDefault="003A3745" w:rsidP="003A3745">
      <w:pPr>
        <w:numPr>
          <w:ilvl w:val="0"/>
          <w:numId w:val="2"/>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Ароматические амины.</w:t>
      </w:r>
    </w:p>
    <w:p w:rsidR="003A3745" w:rsidRPr="003A3745" w:rsidRDefault="003A3745" w:rsidP="003A3745">
      <w:pPr>
        <w:pStyle w:val="a4"/>
        <w:shd w:val="clear" w:color="auto" w:fill="FFFFFF"/>
        <w:spacing w:before="0" w:beforeAutospacing="0" w:after="0" w:afterAutospacing="0" w:line="384" w:lineRule="atLeast"/>
        <w:textAlignment w:val="baseline"/>
      </w:pPr>
      <w:r w:rsidRPr="003A3745">
        <w:rPr>
          <w:rStyle w:val="a5"/>
          <w:bdr w:val="none" w:sz="0" w:space="0" w:color="auto" w:frame="1"/>
        </w:rPr>
        <w:t>Табачный дым состоит из двух фаз</w:t>
      </w:r>
      <w:r w:rsidRPr="003A3745">
        <w:t>: газовая фаза – 85-95% массы дыма, содержит более 500 химических соединений; частичная фаза 5-15 % массы табачного дыма, содержит более 3500 соединений.</w:t>
      </w:r>
    </w:p>
    <w:p w:rsidR="003A3745" w:rsidRPr="003A3745" w:rsidRDefault="003A3745" w:rsidP="003A3745">
      <w:pPr>
        <w:pStyle w:val="a4"/>
        <w:shd w:val="clear" w:color="auto" w:fill="FFFFFF"/>
        <w:spacing w:before="0" w:beforeAutospacing="0" w:after="240" w:afterAutospacing="0" w:line="384" w:lineRule="atLeast"/>
        <w:textAlignment w:val="baseline"/>
      </w:pPr>
      <w:r w:rsidRPr="003A3745">
        <w:t>У табачного дыма разделяют три потока движения:</w:t>
      </w:r>
    </w:p>
    <w:p w:rsidR="003A3745" w:rsidRPr="003A3745" w:rsidRDefault="003A3745" w:rsidP="003A3745">
      <w:pPr>
        <w:numPr>
          <w:ilvl w:val="0"/>
          <w:numId w:val="3"/>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Главный поток (</w:t>
      </w:r>
      <w:proofErr w:type="spellStart"/>
      <w:r w:rsidRPr="003A3745">
        <w:rPr>
          <w:rFonts w:ascii="Times New Roman" w:hAnsi="Times New Roman" w:cs="Times New Roman"/>
          <w:sz w:val="24"/>
          <w:szCs w:val="24"/>
        </w:rPr>
        <w:t>mainstream</w:t>
      </w:r>
      <w:proofErr w:type="spellEnd"/>
      <w:r w:rsidRPr="003A3745">
        <w:rPr>
          <w:rFonts w:ascii="Times New Roman" w:hAnsi="Times New Roman" w:cs="Times New Roman"/>
          <w:sz w:val="24"/>
          <w:szCs w:val="24"/>
        </w:rPr>
        <w:t xml:space="preserve"> </w:t>
      </w:r>
      <w:proofErr w:type="spellStart"/>
      <w:r w:rsidRPr="003A3745">
        <w:rPr>
          <w:rFonts w:ascii="Times New Roman" w:hAnsi="Times New Roman" w:cs="Times New Roman"/>
          <w:sz w:val="24"/>
          <w:szCs w:val="24"/>
        </w:rPr>
        <w:t>smoke</w:t>
      </w:r>
      <w:proofErr w:type="spellEnd"/>
      <w:r w:rsidRPr="003A3745">
        <w:rPr>
          <w:rFonts w:ascii="Times New Roman" w:hAnsi="Times New Roman" w:cs="Times New Roman"/>
          <w:sz w:val="24"/>
          <w:szCs w:val="24"/>
        </w:rPr>
        <w:t xml:space="preserve"> –MS) – вдыхаемый активно курящим человеком.</w:t>
      </w:r>
    </w:p>
    <w:p w:rsidR="003A3745" w:rsidRPr="003A3745" w:rsidRDefault="003A3745" w:rsidP="003A3745">
      <w:pPr>
        <w:numPr>
          <w:ilvl w:val="0"/>
          <w:numId w:val="3"/>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Боковой поток – (</w:t>
      </w:r>
      <w:proofErr w:type="spellStart"/>
      <w:r w:rsidRPr="003A3745">
        <w:rPr>
          <w:rFonts w:ascii="Times New Roman" w:hAnsi="Times New Roman" w:cs="Times New Roman"/>
          <w:sz w:val="24"/>
          <w:szCs w:val="24"/>
        </w:rPr>
        <w:t>sidestream</w:t>
      </w:r>
      <w:proofErr w:type="spellEnd"/>
      <w:r w:rsidRPr="003A3745">
        <w:rPr>
          <w:rFonts w:ascii="Times New Roman" w:hAnsi="Times New Roman" w:cs="Times New Roman"/>
          <w:sz w:val="24"/>
          <w:szCs w:val="24"/>
        </w:rPr>
        <w:t xml:space="preserve"> </w:t>
      </w:r>
      <w:proofErr w:type="spellStart"/>
      <w:r w:rsidRPr="003A3745">
        <w:rPr>
          <w:rFonts w:ascii="Times New Roman" w:hAnsi="Times New Roman" w:cs="Times New Roman"/>
          <w:sz w:val="24"/>
          <w:szCs w:val="24"/>
        </w:rPr>
        <w:t>smoke</w:t>
      </w:r>
      <w:proofErr w:type="spellEnd"/>
      <w:r w:rsidRPr="003A3745">
        <w:rPr>
          <w:rFonts w:ascii="Times New Roman" w:hAnsi="Times New Roman" w:cs="Times New Roman"/>
          <w:sz w:val="24"/>
          <w:szCs w:val="24"/>
        </w:rPr>
        <w:t xml:space="preserve"> –SS) – возникает в перерывах между затяжками.</w:t>
      </w:r>
    </w:p>
    <w:p w:rsidR="003A3745" w:rsidRPr="003A3745" w:rsidRDefault="003A3745" w:rsidP="003A3745">
      <w:pPr>
        <w:numPr>
          <w:ilvl w:val="0"/>
          <w:numId w:val="3"/>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Дым, выдыхаемый курящим человеком.</w:t>
      </w:r>
    </w:p>
    <w:p w:rsidR="003A3745" w:rsidRPr="003A3745" w:rsidRDefault="003A3745" w:rsidP="003A3745">
      <w:pPr>
        <w:pStyle w:val="a4"/>
        <w:shd w:val="clear" w:color="auto" w:fill="FFFFFF"/>
        <w:spacing w:before="0" w:beforeAutospacing="0" w:after="240" w:afterAutospacing="0" w:line="384" w:lineRule="atLeast"/>
        <w:textAlignment w:val="baseline"/>
      </w:pPr>
      <w:r w:rsidRPr="003A3745">
        <w:t>Табачный дым в окружающей среде (</w:t>
      </w:r>
      <w:proofErr w:type="spellStart"/>
      <w:r w:rsidRPr="003A3745">
        <w:t>environmental</w:t>
      </w:r>
      <w:proofErr w:type="spellEnd"/>
      <w:r w:rsidRPr="003A3745">
        <w:t xml:space="preserve"> </w:t>
      </w:r>
      <w:proofErr w:type="spellStart"/>
      <w:r w:rsidRPr="003A3745">
        <w:t>tobacco</w:t>
      </w:r>
      <w:proofErr w:type="spellEnd"/>
      <w:r w:rsidRPr="003A3745">
        <w:t xml:space="preserve"> </w:t>
      </w:r>
      <w:proofErr w:type="spellStart"/>
      <w:r w:rsidRPr="003A3745">
        <w:t>smoke</w:t>
      </w:r>
      <w:proofErr w:type="spellEnd"/>
      <w:r w:rsidRPr="003A3745">
        <w:t xml:space="preserve"> –ETS) – возникает вследствие смешивания боковых потоков и выдыхаемого дыма курящим человеком. Этот табачный дым подвергается модификации благодаря составу окружающей </w:t>
      </w:r>
      <w:proofErr w:type="gramStart"/>
      <w:r w:rsidRPr="003A3745">
        <w:t>среды</w:t>
      </w:r>
      <w:proofErr w:type="gramEnd"/>
      <w:r w:rsidRPr="003A3745">
        <w:t xml:space="preserve"> и он может обладать различными, не присущими обычному табачному дыму, эффектами.</w:t>
      </w:r>
    </w:p>
    <w:p w:rsidR="003A3745" w:rsidRPr="003A3745" w:rsidRDefault="003A3745" w:rsidP="003A3745">
      <w:pPr>
        <w:pStyle w:val="a4"/>
        <w:shd w:val="clear" w:color="auto" w:fill="FFFFFF"/>
        <w:spacing w:before="0" w:beforeAutospacing="0" w:after="240" w:afterAutospacing="0" w:line="384" w:lineRule="atLeast"/>
        <w:textAlignment w:val="baseline"/>
      </w:pPr>
      <w:proofErr w:type="gramStart"/>
      <w:r w:rsidRPr="003A3745">
        <w:t xml:space="preserve">Химический состав листа табака </w:t>
      </w:r>
      <w:proofErr w:type="spellStart"/>
      <w:r w:rsidRPr="003A3745">
        <w:t>Nicotiana</w:t>
      </w:r>
      <w:proofErr w:type="spellEnd"/>
      <w:r w:rsidRPr="003A3745">
        <w:t xml:space="preserve"> </w:t>
      </w:r>
      <w:proofErr w:type="spellStart"/>
      <w:r w:rsidRPr="003A3745">
        <w:t>tabacum</w:t>
      </w:r>
      <w:proofErr w:type="spellEnd"/>
      <w:r w:rsidRPr="003A3745">
        <w:t xml:space="preserve"> (с лат.</w:t>
      </w:r>
      <w:proofErr w:type="gramEnd"/>
      <w:r w:rsidRPr="003A3745">
        <w:t xml:space="preserve"> </w:t>
      </w:r>
      <w:proofErr w:type="gramStart"/>
      <w:r w:rsidRPr="003A3745">
        <w:t xml:space="preserve">Табак обыкновенный): алкалоиды, свободные амины, полифенольные соединения, органические кислоты, углеводороды, алкоголи, альдегиды, кетоны, углеводы, терпены, </w:t>
      </w:r>
      <w:proofErr w:type="spellStart"/>
      <w:r w:rsidRPr="003A3745">
        <w:t>стеролы</w:t>
      </w:r>
      <w:proofErr w:type="spellEnd"/>
      <w:r w:rsidRPr="003A3745">
        <w:t>.</w:t>
      </w:r>
      <w:proofErr w:type="gramEnd"/>
    </w:p>
    <w:p w:rsidR="003A3745" w:rsidRPr="003A3745" w:rsidRDefault="003A3745" w:rsidP="003A3745">
      <w:pPr>
        <w:pStyle w:val="2"/>
        <w:shd w:val="clear" w:color="auto" w:fill="FFFFFF"/>
        <w:spacing w:before="0" w:beforeAutospacing="0" w:after="0" w:afterAutospacing="0" w:line="312" w:lineRule="atLeast"/>
        <w:textAlignment w:val="baseline"/>
        <w:rPr>
          <w:b w:val="0"/>
          <w:bCs w:val="0"/>
          <w:spacing w:val="-11"/>
          <w:sz w:val="24"/>
          <w:szCs w:val="24"/>
        </w:rPr>
      </w:pPr>
      <w:r w:rsidRPr="003A3745">
        <w:rPr>
          <w:b w:val="0"/>
          <w:bCs w:val="0"/>
          <w:spacing w:val="-11"/>
          <w:sz w:val="24"/>
          <w:szCs w:val="24"/>
          <w:bdr w:val="none" w:sz="0" w:space="0" w:color="auto" w:frame="1"/>
        </w:rPr>
        <w:t>Влияние табачного дыма на организм человека</w:t>
      </w:r>
    </w:p>
    <w:p w:rsidR="003A3745" w:rsidRPr="003A3745" w:rsidRDefault="003A3745" w:rsidP="003A3745">
      <w:pPr>
        <w:pStyle w:val="a4"/>
        <w:shd w:val="clear" w:color="auto" w:fill="FFFFFF"/>
        <w:spacing w:before="0" w:beforeAutospacing="0" w:after="240" w:afterAutospacing="0" w:line="384" w:lineRule="atLeast"/>
        <w:textAlignment w:val="baseline"/>
      </w:pPr>
      <w:r w:rsidRPr="003A3745">
        <w:t>Курящий табак человек живет в среднем на 14 лет меньше, чем некурящий.</w:t>
      </w:r>
    </w:p>
    <w:p w:rsidR="003A3745" w:rsidRPr="003A3745" w:rsidRDefault="003A3745" w:rsidP="003A3745">
      <w:pPr>
        <w:pStyle w:val="3"/>
        <w:shd w:val="clear" w:color="auto" w:fill="FFFFFF"/>
        <w:spacing w:before="0" w:line="312" w:lineRule="atLeast"/>
        <w:textAlignment w:val="baseline"/>
        <w:rPr>
          <w:rFonts w:ascii="Times New Roman" w:hAnsi="Times New Roman" w:cs="Times New Roman"/>
          <w:b w:val="0"/>
          <w:bCs w:val="0"/>
          <w:color w:val="auto"/>
          <w:spacing w:val="-8"/>
          <w:sz w:val="24"/>
          <w:szCs w:val="24"/>
        </w:rPr>
      </w:pPr>
      <w:r w:rsidRPr="003A3745">
        <w:rPr>
          <w:rFonts w:ascii="Times New Roman" w:hAnsi="Times New Roman" w:cs="Times New Roman"/>
          <w:b w:val="0"/>
          <w:bCs w:val="0"/>
          <w:color w:val="auto"/>
          <w:spacing w:val="-8"/>
          <w:sz w:val="24"/>
          <w:szCs w:val="24"/>
          <w:bdr w:val="none" w:sz="0" w:space="0" w:color="auto" w:frame="1"/>
        </w:rPr>
        <w:t>Негативное влияние</w:t>
      </w:r>
    </w:p>
    <w:p w:rsidR="003A3745" w:rsidRPr="003A3745" w:rsidRDefault="003A3745" w:rsidP="003A3745">
      <w:pPr>
        <w:pStyle w:val="a4"/>
        <w:shd w:val="clear" w:color="auto" w:fill="FFFFFF"/>
        <w:spacing w:before="0" w:beforeAutospacing="0" w:after="0" w:afterAutospacing="0" w:line="384" w:lineRule="atLeast"/>
        <w:textAlignment w:val="baseline"/>
      </w:pPr>
      <w:r w:rsidRPr="003A3745">
        <w:rPr>
          <w:rStyle w:val="a5"/>
          <w:bdr w:val="none" w:sz="0" w:space="0" w:color="auto" w:frame="1"/>
        </w:rPr>
        <w:t>Вдыхание табачного дыма имеет достоверное значение в развитии следующих новообразований</w:t>
      </w:r>
      <w:r w:rsidRPr="003A3745">
        <w:rPr>
          <w:rStyle w:val="apple-converted-space"/>
          <w:rFonts w:eastAsiaTheme="majorEastAsia"/>
        </w:rPr>
        <w:t> </w:t>
      </w:r>
      <w:r w:rsidRPr="003A3745">
        <w:t>(увеличивает риск развития):</w:t>
      </w:r>
    </w:p>
    <w:p w:rsidR="003A3745" w:rsidRPr="003A3745" w:rsidRDefault="003A3745" w:rsidP="003A3745">
      <w:pPr>
        <w:shd w:val="clear" w:color="auto" w:fill="F1F1F1"/>
        <w:spacing w:line="384" w:lineRule="atLeast"/>
        <w:jc w:val="center"/>
        <w:textAlignment w:val="baseline"/>
        <w:rPr>
          <w:rFonts w:ascii="Times New Roman" w:hAnsi="Times New Roman" w:cs="Times New Roman"/>
          <w:sz w:val="24"/>
          <w:szCs w:val="24"/>
        </w:rPr>
      </w:pPr>
    </w:p>
    <w:p w:rsidR="003A3745" w:rsidRPr="003A3745" w:rsidRDefault="003A3745" w:rsidP="003A3745">
      <w:pPr>
        <w:pStyle w:val="wp-caption-text"/>
        <w:shd w:val="clear" w:color="auto" w:fill="F1F1F1"/>
        <w:spacing w:before="0" w:beforeAutospacing="0" w:after="0" w:afterAutospacing="0" w:line="384" w:lineRule="atLeast"/>
        <w:jc w:val="center"/>
        <w:textAlignment w:val="baseline"/>
        <w:rPr>
          <w:i/>
          <w:iCs/>
        </w:rPr>
      </w:pPr>
      <w:r w:rsidRPr="003A3745">
        <w:rPr>
          <w:i/>
          <w:iCs/>
        </w:rPr>
        <w:t>Очевидная связь между количеством выкуренных сигарет в пересчете на одного человека (на примере мужчин) и количеством заболеваний раком легких около 20 лет спустя.</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рак легких;</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опухоли гортани;</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опухоли глотки;</w:t>
      </w:r>
    </w:p>
    <w:p w:rsidR="003A3745" w:rsidRPr="003A3745" w:rsidRDefault="00446F19"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5" w:history="1">
        <w:r w:rsidR="003A3745" w:rsidRPr="003A3745">
          <w:rPr>
            <w:rStyle w:val="a3"/>
            <w:rFonts w:ascii="Times New Roman" w:hAnsi="Times New Roman" w:cs="Times New Roman"/>
            <w:color w:val="auto"/>
            <w:sz w:val="24"/>
            <w:szCs w:val="24"/>
            <w:bdr w:val="none" w:sz="0" w:space="0" w:color="auto" w:frame="1"/>
          </w:rPr>
          <w:t>опухоли мочевого пузыря</w:t>
        </w:r>
      </w:hyperlink>
      <w:r w:rsidR="003A3745" w:rsidRPr="003A3745">
        <w:rPr>
          <w:rFonts w:ascii="Times New Roman" w:hAnsi="Times New Roman" w:cs="Times New Roman"/>
          <w:sz w:val="24"/>
          <w:szCs w:val="24"/>
        </w:rPr>
        <w:t>;</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рак желудка;</w:t>
      </w:r>
    </w:p>
    <w:p w:rsidR="003A3745" w:rsidRPr="003A3745" w:rsidRDefault="00446F19"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hyperlink r:id="rId6" w:history="1">
        <w:r w:rsidR="003A3745" w:rsidRPr="003A3745">
          <w:rPr>
            <w:rStyle w:val="a3"/>
            <w:rFonts w:ascii="Times New Roman" w:hAnsi="Times New Roman" w:cs="Times New Roman"/>
            <w:color w:val="auto"/>
            <w:sz w:val="24"/>
            <w:szCs w:val="24"/>
            <w:bdr w:val="none" w:sz="0" w:space="0" w:color="auto" w:frame="1"/>
          </w:rPr>
          <w:t>опухоли почки</w:t>
        </w:r>
      </w:hyperlink>
      <w:r w:rsidR="003A3745" w:rsidRPr="003A3745">
        <w:rPr>
          <w:rFonts w:ascii="Times New Roman" w:hAnsi="Times New Roman" w:cs="Times New Roman"/>
          <w:sz w:val="24"/>
          <w:szCs w:val="24"/>
        </w:rPr>
        <w:t>;</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рак и дисплазия шейки матки;</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lastRenderedPageBreak/>
        <w:t>рак пищевода;</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рак поджелудочной железы;</w:t>
      </w:r>
    </w:p>
    <w:p w:rsidR="003A3745" w:rsidRPr="003A3745" w:rsidRDefault="003A3745" w:rsidP="003A3745">
      <w:pPr>
        <w:numPr>
          <w:ilvl w:val="0"/>
          <w:numId w:val="4"/>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рак полового члена.</w:t>
      </w:r>
    </w:p>
    <w:p w:rsidR="003A3745" w:rsidRPr="003A3745" w:rsidRDefault="003A3745" w:rsidP="003A3745">
      <w:pPr>
        <w:pStyle w:val="a4"/>
        <w:shd w:val="clear" w:color="auto" w:fill="FFFFFF"/>
        <w:spacing w:before="0" w:beforeAutospacing="0" w:after="0" w:afterAutospacing="0" w:line="384" w:lineRule="atLeast"/>
        <w:textAlignment w:val="baseline"/>
      </w:pPr>
      <w:r w:rsidRPr="003A3745">
        <w:rPr>
          <w:rStyle w:val="a5"/>
          <w:bdr w:val="none" w:sz="0" w:space="0" w:color="auto" w:frame="1"/>
        </w:rPr>
        <w:t>Табачный дым оказывает не только канцерогенный эффект</w:t>
      </w:r>
      <w:r w:rsidRPr="003A3745">
        <w:t>, но и:</w:t>
      </w:r>
    </w:p>
    <w:p w:rsidR="003A3745" w:rsidRP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 xml:space="preserve">увеличивает риск заболеваний </w:t>
      </w:r>
      <w:proofErr w:type="spellStart"/>
      <w:proofErr w:type="gramStart"/>
      <w:r w:rsidRPr="003A3745">
        <w:rPr>
          <w:rFonts w:ascii="Times New Roman" w:hAnsi="Times New Roman" w:cs="Times New Roman"/>
          <w:sz w:val="24"/>
          <w:szCs w:val="24"/>
        </w:rPr>
        <w:t>сердечно-сосудистой</w:t>
      </w:r>
      <w:proofErr w:type="spellEnd"/>
      <w:proofErr w:type="gramEnd"/>
      <w:r w:rsidRPr="003A3745">
        <w:rPr>
          <w:rFonts w:ascii="Times New Roman" w:hAnsi="Times New Roman" w:cs="Times New Roman"/>
          <w:sz w:val="24"/>
          <w:szCs w:val="24"/>
        </w:rPr>
        <w:t xml:space="preserve"> системы: сердечная недостаточность, инфаркт миокарда, атеросклероз;</w:t>
      </w:r>
    </w:p>
    <w:p w:rsidR="003A3745" w:rsidRP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 xml:space="preserve">является одним из причинных факторов хронической </w:t>
      </w:r>
      <w:proofErr w:type="spellStart"/>
      <w:r w:rsidRPr="003A3745">
        <w:rPr>
          <w:rFonts w:ascii="Times New Roman" w:hAnsi="Times New Roman" w:cs="Times New Roman"/>
          <w:sz w:val="24"/>
          <w:szCs w:val="24"/>
        </w:rPr>
        <w:t>обструктивной</w:t>
      </w:r>
      <w:proofErr w:type="spellEnd"/>
      <w:r w:rsidRPr="003A3745">
        <w:rPr>
          <w:rFonts w:ascii="Times New Roman" w:hAnsi="Times New Roman" w:cs="Times New Roman"/>
          <w:sz w:val="24"/>
          <w:szCs w:val="24"/>
        </w:rPr>
        <w:t xml:space="preserve"> болезни легких;</w:t>
      </w:r>
    </w:p>
    <w:p w:rsidR="003A3745" w:rsidRP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увеличивает риск заболеваний пищеварительной системы: диспепсия, язвенная болезнь;</w:t>
      </w:r>
    </w:p>
    <w:p w:rsidR="003A3745" w:rsidRP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sz w:val="24"/>
          <w:szCs w:val="24"/>
        </w:rPr>
      </w:pPr>
      <w:r w:rsidRPr="003A3745">
        <w:rPr>
          <w:rFonts w:ascii="Times New Roman" w:hAnsi="Times New Roman" w:cs="Times New Roman"/>
          <w:sz w:val="24"/>
          <w:szCs w:val="24"/>
        </w:rPr>
        <w:t>способствует развитию импотенции;</w:t>
      </w:r>
    </w:p>
    <w:p w:rsidR="003A3745" w:rsidRP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sz w:val="24"/>
          <w:szCs w:val="24"/>
        </w:rPr>
      </w:pPr>
      <w:proofErr w:type="spellStart"/>
      <w:r w:rsidRPr="003A3745">
        <w:rPr>
          <w:rFonts w:ascii="Times New Roman" w:hAnsi="Times New Roman" w:cs="Times New Roman"/>
          <w:sz w:val="24"/>
          <w:szCs w:val="24"/>
        </w:rPr>
        <w:t>миелодиспластический</w:t>
      </w:r>
      <w:proofErr w:type="spellEnd"/>
      <w:r w:rsidRPr="003A3745">
        <w:rPr>
          <w:rFonts w:ascii="Times New Roman" w:hAnsi="Times New Roman" w:cs="Times New Roman"/>
          <w:sz w:val="24"/>
          <w:szCs w:val="24"/>
        </w:rPr>
        <w:t xml:space="preserve"> синдром чаще встречается у курящих людей, чем некурящих;</w:t>
      </w:r>
    </w:p>
    <w:p w:rsid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sidRPr="003A3745">
        <w:rPr>
          <w:rFonts w:ascii="Times New Roman" w:hAnsi="Times New Roman" w:cs="Times New Roman"/>
          <w:sz w:val="24"/>
          <w:szCs w:val="24"/>
        </w:rPr>
        <w:t>табачный дым оказывает влияние на задерж</w:t>
      </w:r>
      <w:r>
        <w:rPr>
          <w:rFonts w:ascii="Times New Roman" w:hAnsi="Times New Roman" w:cs="Times New Roman"/>
          <w:color w:val="444444"/>
          <w:sz w:val="24"/>
          <w:szCs w:val="24"/>
        </w:rPr>
        <w:t>ку интеллектуального и</w:t>
      </w:r>
      <w:r>
        <w:rPr>
          <w:rStyle w:val="apple-converted-space"/>
          <w:rFonts w:ascii="Times New Roman" w:hAnsi="Times New Roman" w:cs="Times New Roman"/>
          <w:color w:val="444444"/>
          <w:sz w:val="24"/>
          <w:szCs w:val="24"/>
        </w:rPr>
        <w:t> </w:t>
      </w:r>
      <w:hyperlink r:id="rId7" w:history="1">
        <w:r>
          <w:rPr>
            <w:rStyle w:val="a3"/>
            <w:rFonts w:ascii="Times New Roman" w:hAnsi="Times New Roman" w:cs="Times New Roman"/>
            <w:color w:val="3B8DBD"/>
            <w:sz w:val="24"/>
            <w:szCs w:val="24"/>
            <w:bdr w:val="none" w:sz="0" w:space="0" w:color="auto" w:frame="1"/>
          </w:rPr>
          <w:t>физического развития ребенка</w:t>
        </w:r>
      </w:hyperlink>
      <w:r>
        <w:rPr>
          <w:rFonts w:ascii="Times New Roman" w:hAnsi="Times New Roman" w:cs="Times New Roman"/>
          <w:color w:val="444444"/>
          <w:sz w:val="24"/>
          <w:szCs w:val="24"/>
        </w:rPr>
        <w:t>;</w:t>
      </w:r>
    </w:p>
    <w:p w:rsidR="003A3745" w:rsidRDefault="003A3745" w:rsidP="003A3745">
      <w:pPr>
        <w:numPr>
          <w:ilvl w:val="0"/>
          <w:numId w:val="5"/>
        </w:numPr>
        <w:shd w:val="clear" w:color="auto" w:fill="FFFFFF"/>
        <w:spacing w:after="0" w:line="384" w:lineRule="atLeast"/>
        <w:ind w:left="450"/>
        <w:textAlignment w:val="baseline"/>
        <w:rPr>
          <w:rFonts w:ascii="Times New Roman" w:hAnsi="Times New Roman" w:cs="Times New Roman"/>
          <w:color w:val="444444"/>
          <w:sz w:val="24"/>
          <w:szCs w:val="24"/>
        </w:rPr>
      </w:pPr>
      <w:r>
        <w:rPr>
          <w:rFonts w:ascii="Times New Roman" w:hAnsi="Times New Roman" w:cs="Times New Roman"/>
          <w:color w:val="444444"/>
          <w:sz w:val="24"/>
          <w:szCs w:val="24"/>
        </w:rPr>
        <w:t xml:space="preserve">влияет на беременность и развитие плода: затрудняет зачатие, увеличивает риск самопроизвольного аборта, омертвения плода и гибели ребенка в перинатальном периоде, способствует недоразвитию плода (дети курящих матерей в среднем весят на 170 грамм меньше, чем </w:t>
      </w:r>
      <w:proofErr w:type="gramStart"/>
      <w:r>
        <w:rPr>
          <w:rFonts w:ascii="Times New Roman" w:hAnsi="Times New Roman" w:cs="Times New Roman"/>
          <w:color w:val="444444"/>
          <w:sz w:val="24"/>
          <w:szCs w:val="24"/>
        </w:rPr>
        <w:t>у</w:t>
      </w:r>
      <w:proofErr w:type="gramEnd"/>
      <w:r>
        <w:rPr>
          <w:rFonts w:ascii="Times New Roman" w:hAnsi="Times New Roman" w:cs="Times New Roman"/>
          <w:color w:val="444444"/>
          <w:sz w:val="24"/>
          <w:szCs w:val="24"/>
        </w:rPr>
        <w:t xml:space="preserve"> некурящих).</w:t>
      </w:r>
    </w:p>
    <w:p w:rsidR="003A3745" w:rsidRDefault="003A3745" w:rsidP="003A3745">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Табачным дым уменьшает эффективность действия следующих лекарств</w:t>
      </w:r>
      <w:r>
        <w:rPr>
          <w:color w:val="444444"/>
        </w:rPr>
        <w:t xml:space="preserve">: </w:t>
      </w:r>
      <w:proofErr w:type="spellStart"/>
      <w:r>
        <w:rPr>
          <w:color w:val="444444"/>
        </w:rPr>
        <w:t>пропранолол</w:t>
      </w:r>
      <w:proofErr w:type="spellEnd"/>
      <w:r>
        <w:rPr>
          <w:color w:val="444444"/>
        </w:rPr>
        <w:t>,</w:t>
      </w:r>
      <w:r>
        <w:rPr>
          <w:rStyle w:val="apple-converted-space"/>
          <w:rFonts w:eastAsiaTheme="majorEastAsia"/>
          <w:color w:val="444444"/>
        </w:rPr>
        <w:t> </w:t>
      </w:r>
      <w:proofErr w:type="spellStart"/>
      <w:r w:rsidR="00446F19">
        <w:rPr>
          <w:color w:val="444444"/>
        </w:rPr>
        <w:fldChar w:fldCharType="begin"/>
      </w:r>
      <w:r>
        <w:rPr>
          <w:color w:val="444444"/>
        </w:rPr>
        <w:instrText xml:space="preserve"> HYPERLINK "https://optimusmedicus.com/farmakologiya/teofillin-retsept-na-latinskom/" </w:instrText>
      </w:r>
      <w:r w:rsidR="00446F19">
        <w:rPr>
          <w:color w:val="444444"/>
        </w:rPr>
        <w:fldChar w:fldCharType="separate"/>
      </w:r>
      <w:r>
        <w:rPr>
          <w:rStyle w:val="a3"/>
          <w:rFonts w:eastAsiaTheme="majorEastAsia"/>
          <w:color w:val="3B8DBD"/>
          <w:bdr w:val="none" w:sz="0" w:space="0" w:color="auto" w:frame="1"/>
        </w:rPr>
        <w:t>теофиллин</w:t>
      </w:r>
      <w:proofErr w:type="spellEnd"/>
      <w:r w:rsidR="00446F19">
        <w:rPr>
          <w:color w:val="444444"/>
        </w:rPr>
        <w:fldChar w:fldCharType="end"/>
      </w:r>
      <w:r>
        <w:rPr>
          <w:color w:val="444444"/>
        </w:rPr>
        <w:t xml:space="preserve">, </w:t>
      </w:r>
      <w:proofErr w:type="spellStart"/>
      <w:r>
        <w:rPr>
          <w:color w:val="444444"/>
        </w:rPr>
        <w:t>пропоксифен</w:t>
      </w:r>
      <w:proofErr w:type="spellEnd"/>
      <w:r>
        <w:rPr>
          <w:color w:val="444444"/>
        </w:rPr>
        <w:t xml:space="preserve"> (относится к</w:t>
      </w:r>
      <w:r>
        <w:rPr>
          <w:rStyle w:val="apple-converted-space"/>
          <w:rFonts w:eastAsiaTheme="majorEastAsia"/>
          <w:color w:val="444444"/>
        </w:rPr>
        <w:t> </w:t>
      </w:r>
      <w:proofErr w:type="spellStart"/>
      <w:r w:rsidR="00446F19">
        <w:rPr>
          <w:color w:val="444444"/>
        </w:rPr>
        <w:fldChar w:fldCharType="begin"/>
      </w:r>
      <w:r>
        <w:rPr>
          <w:color w:val="444444"/>
        </w:rPr>
        <w:instrText xml:space="preserve"> HYPERLINK "https://optimusmedicus.com/farmakologiya/opioidnye-analgetiki/" </w:instrText>
      </w:r>
      <w:r w:rsidR="00446F19">
        <w:rPr>
          <w:color w:val="444444"/>
        </w:rPr>
        <w:fldChar w:fldCharType="separate"/>
      </w:r>
      <w:r>
        <w:rPr>
          <w:rStyle w:val="a3"/>
          <w:rFonts w:eastAsiaTheme="majorEastAsia"/>
          <w:color w:val="3B8DBD"/>
          <w:bdr w:val="none" w:sz="0" w:space="0" w:color="auto" w:frame="1"/>
        </w:rPr>
        <w:t>опиоидным</w:t>
      </w:r>
      <w:proofErr w:type="spellEnd"/>
      <w:r>
        <w:rPr>
          <w:rStyle w:val="a3"/>
          <w:rFonts w:eastAsiaTheme="majorEastAsia"/>
          <w:color w:val="3B8DBD"/>
          <w:bdr w:val="none" w:sz="0" w:space="0" w:color="auto" w:frame="1"/>
        </w:rPr>
        <w:t xml:space="preserve"> анальгетикам</w:t>
      </w:r>
      <w:r w:rsidR="00446F19">
        <w:rPr>
          <w:color w:val="444444"/>
        </w:rPr>
        <w:fldChar w:fldCharType="end"/>
      </w:r>
      <w:r>
        <w:rPr>
          <w:color w:val="444444"/>
        </w:rPr>
        <w:t>), и достоверно ускоряет метаболизм </w:t>
      </w:r>
      <w:proofErr w:type="spellStart"/>
      <w:r>
        <w:rPr>
          <w:color w:val="444444"/>
        </w:rPr>
        <w:t>оланзапина</w:t>
      </w:r>
      <w:proofErr w:type="spellEnd"/>
      <w:r>
        <w:rPr>
          <w:color w:val="444444"/>
        </w:rPr>
        <w:t>.</w:t>
      </w:r>
    </w:p>
    <w:p w:rsidR="003A3745" w:rsidRDefault="003A3745" w:rsidP="003A3745">
      <w:pPr>
        <w:pStyle w:val="3"/>
        <w:shd w:val="clear" w:color="auto" w:fill="FFFFFF"/>
        <w:spacing w:before="0" w:line="312" w:lineRule="atLeast"/>
        <w:textAlignment w:val="baseline"/>
        <w:rPr>
          <w:rFonts w:ascii="Times New Roman" w:hAnsi="Times New Roman" w:cs="Times New Roman"/>
          <w:b w:val="0"/>
          <w:bCs w:val="0"/>
          <w:color w:val="444444"/>
          <w:spacing w:val="-8"/>
          <w:sz w:val="24"/>
          <w:szCs w:val="24"/>
        </w:rPr>
      </w:pPr>
      <w:r>
        <w:rPr>
          <w:rFonts w:ascii="Times New Roman" w:hAnsi="Times New Roman" w:cs="Times New Roman"/>
          <w:b w:val="0"/>
          <w:bCs w:val="0"/>
          <w:color w:val="444444"/>
          <w:spacing w:val="-8"/>
          <w:sz w:val="24"/>
          <w:szCs w:val="24"/>
          <w:bdr w:val="none" w:sz="0" w:space="0" w:color="auto" w:frame="1"/>
        </w:rPr>
        <w:t>Положительные эффекты</w:t>
      </w:r>
    </w:p>
    <w:p w:rsidR="003A3745" w:rsidRDefault="003A3745" w:rsidP="003A3745">
      <w:pPr>
        <w:pStyle w:val="a4"/>
        <w:shd w:val="clear" w:color="auto" w:fill="FFFFFF"/>
        <w:spacing w:before="0" w:beforeAutospacing="0" w:after="0" w:afterAutospacing="0" w:line="384" w:lineRule="atLeast"/>
        <w:textAlignment w:val="baseline"/>
        <w:rPr>
          <w:color w:val="444444"/>
        </w:rPr>
      </w:pPr>
      <w:r>
        <w:rPr>
          <w:rStyle w:val="a5"/>
          <w:color w:val="444444"/>
          <w:bdr w:val="none" w:sz="0" w:space="0" w:color="auto" w:frame="1"/>
        </w:rPr>
        <w:t>Табачный дым имеет небольшое количество положительных влияний на организм</w:t>
      </w:r>
      <w:r>
        <w:rPr>
          <w:color w:val="444444"/>
        </w:rPr>
        <w:t>, главным образом связанных с действием никотина на нервную систему. Китайская медицина гласит, что курение сильного табака, без злоупотребления, людьми которые “энергетически устали”, может иметь положительный эффект на энергетику организма. Достоверно наиважнейшим из положительных эффектов табачного дыма является воздействие на болезнь Альцгеймера.</w:t>
      </w:r>
    </w:p>
    <w:p w:rsidR="003A3745" w:rsidRDefault="003A3745" w:rsidP="003A3745">
      <w:pPr>
        <w:pStyle w:val="a4"/>
        <w:shd w:val="clear" w:color="auto" w:fill="FFFFFF"/>
        <w:spacing w:before="0" w:beforeAutospacing="0" w:after="0" w:afterAutospacing="0" w:line="384" w:lineRule="atLeast"/>
        <w:textAlignment w:val="baseline"/>
        <w:rPr>
          <w:color w:val="444444"/>
        </w:rPr>
      </w:pPr>
      <w:r>
        <w:rPr>
          <w:color w:val="444444"/>
        </w:rPr>
        <w:t xml:space="preserve">  исследования показывают, что табачный дым увеличивает риск возникновения болезни Альцгеймера. Недавний осмотр доступной научной литературы сайтом OptimusMedicus.com на эту тему говорит, что падение риска возникновения болезни Альцгеймера у курящих людей обусловлено тем, что курящие люди просто раньше умирают, то есть не доживают до того возраста, когда болезнь </w:t>
      </w:r>
      <w:proofErr w:type="spellStart"/>
      <w:r>
        <w:rPr>
          <w:color w:val="444444"/>
        </w:rPr>
        <w:t>Альгеймера</w:t>
      </w:r>
      <w:proofErr w:type="spellEnd"/>
      <w:r>
        <w:rPr>
          <w:color w:val="444444"/>
        </w:rPr>
        <w:t xml:space="preserve"> у них бы проявилась. </w:t>
      </w:r>
    </w:p>
    <w:p w:rsidR="003A3745" w:rsidRDefault="003A3745" w:rsidP="003A3745">
      <w:pPr>
        <w:pStyle w:val="a4"/>
        <w:shd w:val="clear" w:color="auto" w:fill="FFFFFF"/>
        <w:spacing w:before="0" w:beforeAutospacing="0" w:after="180" w:afterAutospacing="0" w:line="384" w:lineRule="atLeast"/>
        <w:textAlignment w:val="baseline"/>
        <w:rPr>
          <w:color w:val="444444"/>
        </w:rPr>
      </w:pPr>
      <w:r>
        <w:rPr>
          <w:color w:val="444444"/>
        </w:rPr>
        <w:t>Разница в смертности всегда проблема, особенно когда нужно изучить эффект табачного дыма в случае с болезнью, которая редко встречается до 75 лет, это и касается болезни Альцгеймера. Курящие люди имеют в два раза меньше шансов дожить до этого возраста, чем некурящие.</w:t>
      </w:r>
    </w:p>
    <w:p w:rsidR="003A3745" w:rsidRDefault="003A3745" w:rsidP="003A3745">
      <w:pPr>
        <w:pStyle w:val="a4"/>
        <w:shd w:val="clear" w:color="auto" w:fill="FFFFFF"/>
        <w:spacing w:before="0" w:beforeAutospacing="0" w:after="0" w:afterAutospacing="0" w:line="384" w:lineRule="atLeast"/>
        <w:textAlignment w:val="baseline"/>
        <w:rPr>
          <w:color w:val="444444"/>
        </w:rPr>
      </w:pPr>
      <w:r>
        <w:rPr>
          <w:color w:val="444444"/>
        </w:rPr>
        <w:lastRenderedPageBreak/>
        <w:t xml:space="preserve">Существуют ограниченные доводы о том, что табачный дым уменьшает риск развития артериальной гипертензии у беременных, однако только не в случае многоплодной беременности. Вместе с тем табачный дым увеличивает риск возникновения всех неблагоприятных воздействий на здоровье, которые могут влиять как на </w:t>
      </w:r>
      <w:proofErr w:type="gramStart"/>
      <w:r>
        <w:rPr>
          <w:color w:val="444444"/>
        </w:rPr>
        <w:t>мать</w:t>
      </w:r>
      <w:proofErr w:type="gramEnd"/>
      <w:r>
        <w:rPr>
          <w:color w:val="444444"/>
        </w:rPr>
        <w:t xml:space="preserve"> так и на ребенка.</w:t>
      </w:r>
      <w:r>
        <w:rPr>
          <w:rStyle w:val="apple-converted-space"/>
          <w:rFonts w:eastAsiaTheme="majorEastAsia"/>
          <w:color w:val="444444"/>
        </w:rPr>
        <w:t> </w:t>
      </w:r>
      <w:r>
        <w:rPr>
          <w:rStyle w:val="a5"/>
          <w:color w:val="444444"/>
          <w:bdr w:val="none" w:sz="0" w:space="0" w:color="auto" w:frame="1"/>
        </w:rPr>
        <w:t>Табачный дым является наиболее распространенной причиной развития болезней и смерти новорожденных.</w:t>
      </w:r>
    </w:p>
    <w:p w:rsidR="003A3745" w:rsidRDefault="003A3745" w:rsidP="003A3745">
      <w:pPr>
        <w:pStyle w:val="a4"/>
        <w:shd w:val="clear" w:color="auto" w:fill="FFFFFF"/>
        <w:spacing w:before="0" w:beforeAutospacing="0" w:after="240" w:afterAutospacing="0" w:line="384" w:lineRule="atLeast"/>
        <w:textAlignment w:val="baseline"/>
        <w:rPr>
          <w:color w:val="444444"/>
        </w:rPr>
      </w:pPr>
      <w:r>
        <w:rPr>
          <w:color w:val="444444"/>
        </w:rPr>
        <w:t>Большой процент шизофреников используют табачный дым как форму самолечения.</w:t>
      </w:r>
    </w:p>
    <w:p w:rsidR="003A3745" w:rsidRPr="003A3745" w:rsidRDefault="003A3745" w:rsidP="003A3745">
      <w:pPr>
        <w:pStyle w:val="a4"/>
        <w:shd w:val="clear" w:color="auto" w:fill="FFFFFF"/>
        <w:spacing w:before="0" w:beforeAutospacing="0" w:after="240" w:afterAutospacing="0" w:line="384" w:lineRule="atLeast"/>
        <w:textAlignment w:val="baseline"/>
        <w:rPr>
          <w:i/>
        </w:rPr>
      </w:pPr>
      <w:r w:rsidRPr="003A3745">
        <w:rPr>
          <w:i/>
        </w:rPr>
        <w:t>Д.З. подготовить реферат (выступление) на тему: влияние табачного дыма на организм подростка</w:t>
      </w:r>
    </w:p>
    <w:p w:rsidR="003A3745" w:rsidRDefault="003A3745" w:rsidP="003A3745">
      <w:pPr>
        <w:shd w:val="clear" w:color="auto" w:fill="FFFFFF"/>
        <w:spacing w:after="360" w:line="360" w:lineRule="atLeast"/>
        <w:rPr>
          <w:rFonts w:ascii="Times New Roman" w:eastAsia="Times New Roman" w:hAnsi="Times New Roman" w:cs="Times New Roman"/>
          <w:color w:val="161616"/>
          <w:sz w:val="24"/>
          <w:szCs w:val="24"/>
          <w:lang w:eastAsia="ru-RU"/>
        </w:rPr>
      </w:pPr>
    </w:p>
    <w:p w:rsidR="003A3745" w:rsidRDefault="003A3745" w:rsidP="003A3745">
      <w:pPr>
        <w:spacing w:after="0" w:line="240" w:lineRule="auto"/>
        <w:rPr>
          <w:rFonts w:ascii="Times New Roman" w:eastAsia="Times New Roman" w:hAnsi="Times New Roman" w:cs="Times New Roman"/>
          <w:b/>
          <w:bCs/>
          <w:color w:val="000000"/>
          <w:sz w:val="24"/>
          <w:szCs w:val="24"/>
          <w:lang w:eastAsia="ru-RU"/>
        </w:rPr>
      </w:pPr>
    </w:p>
    <w:p w:rsidR="00A0612B" w:rsidRDefault="00A0612B"/>
    <w:sectPr w:rsidR="00A0612B" w:rsidSect="00A06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556"/>
    <w:multiLevelType w:val="multilevel"/>
    <w:tmpl w:val="E34C8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66C47"/>
    <w:multiLevelType w:val="multilevel"/>
    <w:tmpl w:val="2A7E946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520D5B"/>
    <w:multiLevelType w:val="multilevel"/>
    <w:tmpl w:val="107E2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454197"/>
    <w:multiLevelType w:val="multilevel"/>
    <w:tmpl w:val="F37C8A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BF1115"/>
    <w:multiLevelType w:val="multilevel"/>
    <w:tmpl w:val="31FCF5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 w:ilvl="0">
        <w:start w:val="1"/>
        <w:numFmt w:val="bullet"/>
        <w:lvlText w:val=""/>
        <w:lvlJc w:val="left"/>
        <w:pPr>
          <w:tabs>
            <w:tab w:val="num" w:pos="720"/>
          </w:tabs>
          <w:ind w:left="720" w:hanging="360"/>
        </w:pPr>
        <w:rPr>
          <w:rFonts w:ascii="Symbol" w:hAnsi="Symbol"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4"/>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745"/>
    <w:rsid w:val="003A3745"/>
    <w:rsid w:val="003B34AD"/>
    <w:rsid w:val="00446F19"/>
    <w:rsid w:val="00A06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45"/>
  </w:style>
  <w:style w:type="paragraph" w:styleId="1">
    <w:name w:val="heading 1"/>
    <w:basedOn w:val="a"/>
    <w:next w:val="a"/>
    <w:link w:val="10"/>
    <w:uiPriority w:val="9"/>
    <w:qFormat/>
    <w:rsid w:val="003A3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3A37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A37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7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7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A3745"/>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3A3745"/>
    <w:rPr>
      <w:color w:val="0000FF"/>
      <w:u w:val="single"/>
    </w:rPr>
  </w:style>
  <w:style w:type="paragraph" w:styleId="a4">
    <w:name w:val="Normal (Web)"/>
    <w:basedOn w:val="a"/>
    <w:uiPriority w:val="99"/>
    <w:semiHidden/>
    <w:unhideWhenUsed/>
    <w:rsid w:val="003A37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uiPriority w:val="99"/>
    <w:rsid w:val="003A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745"/>
  </w:style>
  <w:style w:type="character" w:styleId="a5">
    <w:name w:val="Strong"/>
    <w:basedOn w:val="a0"/>
    <w:uiPriority w:val="22"/>
    <w:qFormat/>
    <w:rsid w:val="003A3745"/>
    <w:rPr>
      <w:b/>
      <w:bCs/>
    </w:rPr>
  </w:style>
</w:styles>
</file>

<file path=word/webSettings.xml><?xml version="1.0" encoding="utf-8"?>
<w:webSettings xmlns:r="http://schemas.openxmlformats.org/officeDocument/2006/relationships" xmlns:w="http://schemas.openxmlformats.org/wordprocessingml/2006/main">
  <w:divs>
    <w:div w:id="12785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timusmedicus.com/pediatriya/metodika-ocenki-fizicheskogo-razvitija-rebjonka-kompleksnym-me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musmedicus.com/xirurgiya/opukholi-pochki/" TargetMode="External"/><Relationship Id="rId5" Type="http://schemas.openxmlformats.org/officeDocument/2006/relationships/hyperlink" Target="https://optimusmedicus.com/xirurgiya/opukholi-mochevogo-puzyr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1962</Words>
  <Characters>11188</Characters>
  <Application>Microsoft Office Word</Application>
  <DocSecurity>0</DocSecurity>
  <Lines>93</Lines>
  <Paragraphs>26</Paragraphs>
  <ScaleCrop>false</ScaleCrop>
  <Company>Reanimator Extreme Edition</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2020-09-14T12:10:00Z</dcterms:created>
  <dcterms:modified xsi:type="dcterms:W3CDTF">2020-09-14T12:32:00Z</dcterms:modified>
</cp:coreProperties>
</file>