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8F" w:rsidRDefault="009D598F" w:rsidP="009D598F">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М -20 24.09.2020</w:t>
      </w:r>
    </w:p>
    <w:p w:rsidR="009D598F" w:rsidRDefault="009D598F" w:rsidP="009D598F">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9D598F" w:rsidRDefault="009D598F" w:rsidP="009D598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1.11 здоровый образ жизни (ЗОЖ) </w:t>
      </w:r>
    </w:p>
    <w:p w:rsidR="009D598F" w:rsidRDefault="009D598F" w:rsidP="009D598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Наркомания и токсикомания, основные понятия и определения. Влияние наркотика на организм подростка</w:t>
      </w:r>
    </w:p>
    <w:p w:rsidR="009D598F" w:rsidRDefault="009D598F" w:rsidP="009D598F">
      <w:pPr>
        <w:spacing w:after="0" w:line="240" w:lineRule="auto"/>
        <w:rPr>
          <w:rFonts w:ascii="Times New Roman" w:eastAsia="Times New Roman" w:hAnsi="Times New Roman" w:cs="Times New Roman"/>
          <w:b/>
          <w:bCs/>
          <w:color w:val="000000"/>
          <w:sz w:val="24"/>
          <w:szCs w:val="24"/>
          <w:lang w:eastAsia="ru-RU"/>
        </w:rPr>
      </w:pP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Наркомания </w:t>
      </w:r>
      <w:r>
        <w:rPr>
          <w:rFonts w:ascii="Times New Roman" w:eastAsia="Times New Roman" w:hAnsi="Times New Roman" w:cs="Times New Roman"/>
          <w:sz w:val="24"/>
          <w:szCs w:val="24"/>
          <w:lang w:eastAsia="ru-RU"/>
        </w:rPr>
        <w:t>- это тяжелое заболевание, вызываемое злоупотреблением и приобретенной патологической зависимостью организма от успокаивающих, одурманивающих, погружающих в видения веществ (наркотиков).</w:t>
      </w:r>
    </w:p>
    <w:p w:rsidR="009D598F" w:rsidRDefault="009D598F" w:rsidP="009D59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Токсикомания </w:t>
      </w:r>
      <w:r>
        <w:rPr>
          <w:rFonts w:ascii="Times New Roman" w:eastAsia="Times New Roman" w:hAnsi="Times New Roman" w:cs="Times New Roman"/>
          <w:sz w:val="24"/>
          <w:szCs w:val="24"/>
          <w:lang w:eastAsia="ru-RU"/>
        </w:rPr>
        <w:t>- заболевание, характеризующееся патологическим пристрастием к веществам, не рассматриваемым в качестве наркотиков. Наркомания и токсикомания развиваются очень быстро, вырастая из кратковременной привычки употреблять вещества, изменяющие сознание.</w:t>
      </w:r>
    </w:p>
    <w:p w:rsidR="009D598F" w:rsidRDefault="009D598F" w:rsidP="009D598F">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ПОНЯТИЯ О НАРКОТИКАХ </w:t>
      </w:r>
    </w:p>
    <w:p w:rsidR="009D598F" w:rsidRDefault="009D598F" w:rsidP="009D598F">
      <w:pPr>
        <w:shd w:val="clear" w:color="auto" w:fill="FFFFFF"/>
        <w:spacing w:after="0" w:line="294" w:lineRule="atLeast"/>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Характеристика наиболее распространенных наркотиков</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ОПИАТЫ - Наркотики, обладающие седативным, "затормаживающим" действием. К этой группе относятся природные и синтетические морфиноподобные соединения.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Природные.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природные наркотические средства опийной группы получают из различных вытяжек из мака, сырьем для которых служит млечный сок из головок незрелого растения или высушенные и измельченные головки мака.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Героин</w:t>
      </w:r>
      <w:r>
        <w:rPr>
          <w:rFonts w:ascii="Times New Roman" w:eastAsia="Times New Roman" w:hAnsi="Times New Roman" w:cs="Times New Roman"/>
          <w:sz w:val="24"/>
          <w:szCs w:val="24"/>
          <w:lang w:eastAsia="ru-RU"/>
        </w:rPr>
        <w:t> ("герыч",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Маковая соломка</w:t>
      </w:r>
      <w:r>
        <w:rPr>
          <w:rFonts w:ascii="Times New Roman" w:eastAsia="Times New Roman" w:hAnsi="Times New Roman" w:cs="Times New Roman"/>
          <w:sz w:val="24"/>
          <w:szCs w:val="24"/>
          <w:lang w:eastAsia="ru-RU"/>
        </w:rPr>
        <w:t> ("солома", "сено") - измельченные и высушенные части стеблей и коробочек мака (</w:t>
      </w:r>
      <w:r>
        <w:rPr>
          <w:rFonts w:ascii="Times New Roman" w:eastAsia="Times New Roman" w:hAnsi="Times New Roman" w:cs="Times New Roman"/>
          <w:sz w:val="24"/>
          <w:szCs w:val="24"/>
          <w:u w:val="single"/>
          <w:lang w:eastAsia="ru-RU"/>
        </w:rPr>
        <w:t>зерна мака наркотически активных веществ не содержат</w:t>
      </w:r>
      <w:r>
        <w:rPr>
          <w:rFonts w:ascii="Times New Roman" w:eastAsia="Times New Roman" w:hAnsi="Times New Roman" w:cs="Times New Roman"/>
          <w:sz w:val="24"/>
          <w:szCs w:val="24"/>
          <w:lang w:eastAsia="ru-RU"/>
        </w:rPr>
        <w:t>). Соломка используется для приготовления раствора ацетилированного опия.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Ацетилированный опий</w:t>
      </w:r>
      <w:r>
        <w:rPr>
          <w:rFonts w:ascii="Times New Roman" w:eastAsia="Times New Roman" w:hAnsi="Times New Roman" w:cs="Times New Roman"/>
          <w:sz w:val="24"/>
          <w:szCs w:val="24"/>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Опий-сырец</w:t>
      </w:r>
      <w:r>
        <w:rPr>
          <w:rFonts w:ascii="Times New Roman" w:eastAsia="Times New Roman" w:hAnsi="Times New Roman" w:cs="Times New Roman"/>
          <w:sz w:val="24"/>
          <w:szCs w:val="24"/>
          <w:lang w:eastAsia="ru-RU"/>
        </w:rPr>
        <w:t> ("ханка", "жмых", "опиуха") - специально обработанный сок растений мака, используется как сырье для приготовления раствора ацетилированного опия. Вещество, напоминающее пластилин. Цвет - от белого до коричневого. Продается небольшими кусочками, шариками.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Синтетические.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Метадон</w:t>
      </w:r>
      <w:r>
        <w:rPr>
          <w:rFonts w:ascii="Times New Roman" w:eastAsia="Times New Roman" w:hAnsi="Times New Roman" w:cs="Times New Roman"/>
          <w:sz w:val="24"/>
          <w:szCs w:val="24"/>
          <w:lang w:eastAsia="ru-RU"/>
        </w:rPr>
        <w:t> - 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аптечных препаратов используются </w:t>
      </w:r>
      <w:r>
        <w:rPr>
          <w:rFonts w:ascii="Times New Roman" w:eastAsia="Times New Roman" w:hAnsi="Times New Roman" w:cs="Times New Roman"/>
          <w:b/>
          <w:bCs/>
          <w:sz w:val="24"/>
          <w:szCs w:val="24"/>
          <w:lang w:eastAsia="ru-RU"/>
        </w:rPr>
        <w:t>морфин, омнопон, промедол, дионин, кодеин</w:t>
      </w:r>
      <w:r>
        <w:rPr>
          <w:rFonts w:ascii="Times New Roman" w:eastAsia="Times New Roman" w:hAnsi="Times New Roman" w:cs="Times New Roman"/>
          <w:sz w:val="24"/>
          <w:szCs w:val="24"/>
          <w:lang w:eastAsia="ru-RU"/>
        </w:rPr>
        <w:t> и т. п.</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Непродолжительное состояние </w:t>
      </w:r>
      <w:r>
        <w:rPr>
          <w:rFonts w:ascii="Times New Roman" w:eastAsia="Times New Roman" w:hAnsi="Times New Roman" w:cs="Times New Roman"/>
          <w:b/>
          <w:bCs/>
          <w:sz w:val="24"/>
          <w:szCs w:val="24"/>
          <w:lang w:eastAsia="ru-RU"/>
        </w:rPr>
        <w:t>эйфории</w:t>
      </w:r>
      <w:r>
        <w:rPr>
          <w:rFonts w:ascii="Times New Roman" w:eastAsia="Times New Roman" w:hAnsi="Times New Roman" w:cs="Times New Roman"/>
          <w:sz w:val="24"/>
          <w:szCs w:val="24"/>
          <w:lang w:eastAsia="ru-RU"/>
        </w:rPr>
        <w:t xml:space="preserve"> - повышенного настроения с чувством необыкновенного душевного и телесного комфорта, спокойствия, умиротворения. </w:t>
      </w:r>
      <w:r>
        <w:rPr>
          <w:rFonts w:ascii="Times New Roman" w:eastAsia="Times New Roman" w:hAnsi="Times New Roman" w:cs="Times New Roman"/>
          <w:sz w:val="24"/>
          <w:szCs w:val="24"/>
          <w:lang w:eastAsia="ru-RU"/>
        </w:rPr>
        <w:lastRenderedPageBreak/>
        <w:t>"Кайфом" стремятся насладиться в стороне от других. Молча сидят, предаваясь воспоминаниям, желанным мыслям. Сознание ясное. 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глубоких вдоха чередуются с задержками, смерть наступает от паралича дыхания.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ПРЕПАРАТЫ КОНОПЛИ.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каннабиноиды. Воздействие - изменение сознания. В помещении надолго остается характерный запах жженой травы. Сохраняет этот запах и одежда.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Марихуана</w:t>
      </w:r>
      <w:r>
        <w:rPr>
          <w:rFonts w:ascii="Times New Roman" w:eastAsia="Times New Roman" w:hAnsi="Times New Roman" w:cs="Times New Roman"/>
          <w:sz w:val="24"/>
          <w:szCs w:val="24"/>
          <w:lang w:eastAsia="ru-RU"/>
        </w:rPr>
        <w:t> ("травка", "шмаль", "анаша",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спрессована в комки. Этот наркотик курят в виде сигарет-самокруток ("косяков"), а также набивают в трубки, добавляют в пищу.</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Гашиш</w:t>
      </w:r>
      <w:r>
        <w:rPr>
          <w:rFonts w:ascii="Times New Roman" w:eastAsia="Times New Roman" w:hAnsi="Times New Roman" w:cs="Times New Roman"/>
          <w:sz w:val="24"/>
          <w:szCs w:val="24"/>
          <w:lang w:eastAsia="ru-RU"/>
        </w:rPr>
        <w:t> ("план", "дурь", "чернуха") - смесь смолы, пыльцы и измельченных верхушек конопли - смолистое вещество темно-коричневого цвета, похожее на пластилин, в виде брикетиков или капсул. Содержит более 20% каннабиоидов. Гашиш курят с помощью специальных приспособлений.</w:t>
      </w: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Первое в жизни курение гашиша обычно никаких ощущений не вызывает. Чтобы испытать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"кайф", надо покурить 2-3 раза. Легкое опьянение развивается через 5-15 мин. от начала курения. Проявляется эмоциональными перепадами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говорливы, с жаром говорят о пустяках. Отмечается ощущение обострения слуха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 xml:space="preserve">кажется, что улавливается каждый шелест и шорох. На самом деле слуховой порог не снижается, а лишь искажается оценка расстояния. Если опьяневшие садятся за руль, то из-за неправильной оценки дистанций попадают в аварии. Ощущается необычная легкость </w:t>
      </w:r>
      <w:r>
        <w:rPr>
          <w:rFonts w:ascii="Times New Roman" w:eastAsia="Times New Roman" w:hAnsi="Times New Roman" w:cs="Times New Roman"/>
          <w:sz w:val="24"/>
          <w:szCs w:val="24"/>
          <w:shd w:val="clear" w:color="auto" w:fill="FFFFFF"/>
          <w:lang w:eastAsia="ru-RU"/>
        </w:rPr>
        <w:lastRenderedPageBreak/>
        <w:t>тела, обнаруживается своеобразное сужение сознания, иногда появляется впечатление, что они сами себя видят со стороны.</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Опьянение длится до нескольких часов, при протрезвлении появляется голод. Тяжелое психотическое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грезоподобных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спермообразования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 бронхит, системы (один "косяк" марихуаны приравнивается к 25 сигаретам), рак легких.</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АМФЕТАМИНЫ.</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Наркотики, обладающие психостимулирующим, "возбуждающим" действием. К этой группе относятся синтетические вещества, содержащие соединения амфетамина. В большинстве случаев вводятся внутривенно. Эти наркотики получают из лекарственных препаратов, содержащих эфедрин (солутан, эфедрина гидрохлорид). В природе эфедрин содержится в растении "эфедра".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Эфедрон</w:t>
      </w:r>
      <w:r>
        <w:rPr>
          <w:rFonts w:ascii="Times New Roman" w:eastAsia="Times New Roman" w:hAnsi="Times New Roman" w:cs="Times New Roman"/>
          <w:sz w:val="24"/>
          <w:szCs w:val="24"/>
          <w:lang w:eastAsia="ru-RU"/>
        </w:rPr>
        <w:t> ("порох", "болтушка", "джеф") - готовый к употреблению раствор, полученный в результате химической реакции. Имеет розоватый либо прозрачный цвет и характерный запах фиалки.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Первитин</w:t>
      </w:r>
      <w:r>
        <w:rPr>
          <w:rFonts w:ascii="Times New Roman" w:eastAsia="Times New Roman" w:hAnsi="Times New Roman" w:cs="Times New Roman"/>
          <w:sz w:val="24"/>
          <w:szCs w:val="24"/>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Эфедрин</w:t>
      </w:r>
      <w:r>
        <w:rPr>
          <w:rFonts w:ascii="Times New Roman" w:eastAsia="Times New Roman" w:hAnsi="Times New Roman" w:cs="Times New Roman"/>
          <w:sz w:val="24"/>
          <w:szCs w:val="24"/>
          <w:lang w:eastAsia="ru-RU"/>
        </w:rPr>
        <w:t> - кристаллы белого цвета, полученные из растения эфедры. Он применяется в лечебных целях, а также используется для приготовления эфедрона и первентина чаще всего путем манипуляций с лекарственными препаратами. Готовые к употреблению кристаллы желтоватого цвета. Их вдыхают или курят.</w:t>
      </w: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Появляются озноб, ощущение покалывания в руках и ногах, шевеления волос на голове, сердцебиение. Затем развивается состояние, напоминающее гипоманиакальное,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без умолку, быстро, оживленно жестикулируя. Нет чувства голода; нарушается режим сна и бодрствования.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Головокружение, головные боли, ухудшение зрения и сильное потоотделение;мышечный тремор, чередование озноба и проливного пота, сжимающие боли в области сердца, мучительные задержки мочи, гиперакузия (болезненная чувствительность к слышимым звукам) и светобоязнь удерживаются несколько суток, инфаркты, инсульты; нервное истощение; сильные изменения психики и необратимые изменения головного мозга; поражения сердечно-сосудистой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-импотенция, у женщин - аменорея. Опьянение длится несколько часов и сменяется вялостью, быстрой утомляемостью, дурным самочувствием. В этом постинтоксикационном периоде возникает сильное влечение к наркотику.Суточная доза возрастает в 20-30 раз по сравнению с первоначальной. Разовая доза возрастает в 2-3 раза.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КОКАИН.</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Психостимулятор растительного происхождения, получаемый из листьев кустарника кока, растущего в Южной и Центральной Америке. Кокаиномания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крэк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Кокаин</w:t>
      </w:r>
      <w:r>
        <w:rPr>
          <w:rFonts w:ascii="Times New Roman" w:eastAsia="Times New Roman" w:hAnsi="Times New Roman" w:cs="Times New Roman"/>
          <w:sz w:val="24"/>
          <w:szCs w:val="24"/>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 Гидрохлорид кокаина легко растворяется в воде, поэтому его не только нюхают, но иногда вводят внутривенно или глотают.</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Крек</w:t>
      </w:r>
      <w:r>
        <w:rPr>
          <w:rFonts w:ascii="Times New Roman" w:eastAsia="Times New Roman" w:hAnsi="Times New Roman" w:cs="Times New Roman"/>
          <w:sz w:val="24"/>
          <w:szCs w:val="24"/>
          <w:lang w:eastAsia="ru-RU"/>
        </w:rPr>
        <w:t> ("камень") - хрупкие пластинки, образующиеся в результате смешения кокаина с пищевой содой и водой и выпаривания, используется для курения. Крэк чрезвычайно быстро вырабатывает как физическую, так и психологическую зависимость.</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учащены, кровяное давление повышено, потливость; расширение зрачков, отсутствие аппетита; излишняя активность, возбужденность.</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передозировке наступает психотическое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обоняния, вкуса; глухота. Эйфория сменяется вспышками гнева, направленными на </w:t>
      </w:r>
      <w:r>
        <w:rPr>
          <w:rFonts w:ascii="Times New Roman" w:eastAsia="Times New Roman" w:hAnsi="Times New Roman" w:cs="Times New Roman"/>
          <w:sz w:val="24"/>
          <w:szCs w:val="24"/>
          <w:lang w:eastAsia="ru-RU"/>
        </w:rPr>
        <w:lastRenderedPageBreak/>
        <w:t>других и на себя, могут совершаться суицидальные поступки. Постепенно нарастают истощение, апатия, бездеятельность, ослабевает память. Возникают параноидальные психозы и смерть в результате нарушения сердечной деятельности или остановки дыхания.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ГАЛЛЮЦИНОГЕНЫ.</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Неоднородная по происхождению и химическому составу группа психоделических препаратов, изменяющих сознание - ощущения, мысли, эмоции и восприятие.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ЛСД</w:t>
      </w:r>
      <w:r>
        <w:rPr>
          <w:rFonts w:ascii="Times New Roman" w:eastAsia="Times New Roman" w:hAnsi="Times New Roman" w:cs="Times New Roman"/>
          <w:sz w:val="24"/>
          <w:szCs w:val="24"/>
          <w:lang w:eastAsia="ru-RU"/>
        </w:rPr>
        <w:t> ("кислота", "марки", "промокашка", "красный дракон") -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Псилоцин и псилоцибин</w:t>
      </w:r>
      <w:r>
        <w:rPr>
          <w:rFonts w:ascii="Times New Roman" w:eastAsia="Times New Roman" w:hAnsi="Times New Roman" w:cs="Times New Roman"/>
          <w:sz w:val="24"/>
          <w:szCs w:val="24"/>
          <w:lang w:eastAsia="ru-RU"/>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Повышенная частота пульса, повышенное давление, расширение зрачков, дрожание рук, сухость кожи. 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ЭКСТАЗИ.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"Экстази"</w:t>
      </w:r>
      <w:r>
        <w:rPr>
          <w:rFonts w:ascii="Times New Roman" w:eastAsia="Times New Roman" w:hAnsi="Times New Roman" w:cs="Times New Roman"/>
          <w:sz w:val="24"/>
          <w:szCs w:val="24"/>
          <w:lang w:eastAsia="ru-RU"/>
        </w:rPr>
        <w:t> - общее название для группы синтетических наркотиков-стимуляторов амфетаминовой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"Экстази" - дорогой наркотик, и обычно его потребители переходят на систематический прием героина или амфетаминов.</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"экстази" принявший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w:t>
      </w:r>
      <w:r>
        <w:rPr>
          <w:rFonts w:ascii="Times New Roman" w:eastAsia="Times New Roman" w:hAnsi="Times New Roman" w:cs="Times New Roman"/>
          <w:sz w:val="24"/>
          <w:szCs w:val="24"/>
          <w:lang w:eastAsia="ru-RU"/>
        </w:rPr>
        <w:lastRenderedPageBreak/>
        <w:t>состояние может продолжаться несколько дней, так как организму требуется восстановить израсходованные силы.</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СНОТВОРНЫЕ.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менее свободно продающиеся в аптеках препараты (феназепам, реланиум, реладорм), могут вызвать психическую и физическую зависимость.</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Снотворные обычно принимаются внутрь, но иногда их вводят внутривенно. Вызывают сильную зависимость, как на физическом, так и на психологическом уровнях. Особенно опасны при использовании вместе с алкоголем.</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 наступает глубокий сон, затем слабость и вялость, депрессия.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Барбитуроманы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психоорганического синдрома. Резко снижается сообразительность, грубо нарушается память, особенно на недавние события. Речь делается смазанной, движения - плохо координированными, рефлексы снижаются.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Наркотики - это яд, оказывающий угнетающее действие на все органы и ткани, а особенно на центральную нервную систему.</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9D598F" w:rsidRDefault="009D598F" w:rsidP="009D598F">
      <w:pPr>
        <w:shd w:val="clear" w:color="auto" w:fill="FFFFFF"/>
        <w:spacing w:after="0" w:line="294" w:lineRule="atLeast"/>
        <w:rPr>
          <w:rFonts w:ascii="Times New Roman" w:eastAsia="Times New Roman" w:hAnsi="Times New Roman" w:cs="Times New Roman"/>
          <w:sz w:val="24"/>
          <w:szCs w:val="24"/>
          <w:lang w:eastAsia="ru-RU"/>
        </w:rPr>
      </w:pPr>
    </w:p>
    <w:p w:rsidR="009D598F" w:rsidRDefault="009D598F" w:rsidP="009D598F">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НАРКОМАНИЯ И ЕЕ СТАДИИ </w:t>
      </w:r>
    </w:p>
    <w:p w:rsidR="009D598F" w:rsidRDefault="009D598F" w:rsidP="009D598F">
      <w:pPr>
        <w:shd w:val="clear" w:color="auto" w:fill="FFFFFF"/>
        <w:spacing w:after="0" w:line="294" w:lineRule="atLeast"/>
        <w:rPr>
          <w:rFonts w:ascii="Times New Roman" w:eastAsia="Times New Roman" w:hAnsi="Times New Roman" w:cs="Times New Roman"/>
          <w:sz w:val="24"/>
          <w:szCs w:val="24"/>
          <w:lang w:eastAsia="ru-RU"/>
        </w:rPr>
      </w:pP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lastRenderedPageBreak/>
        <w:t>Психическая зависимость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проявляется непреодолимым желанием продолжить употребление вещества, перерыв в употреблении которого вызывает напряжение. Следствием психической зависимости является постоянное стремление к контакту с 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Физическая зависимость</w:t>
      </w:r>
      <w:r>
        <w:rPr>
          <w:rFonts w:ascii="Times New Roman" w:eastAsia="Times New Roman" w:hAnsi="Times New Roman" w:cs="Times New Roman"/>
          <w:sz w:val="24"/>
          <w:szCs w:val="24"/>
          <w:lang w:eastAsia="ru-RU"/>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9D598F" w:rsidRDefault="009D598F" w:rsidP="009D5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Стадии наркомании.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Различают три стадии наркомании. Их проявления зависят от типа зависимости.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примеру, </w:t>
      </w:r>
      <w:r>
        <w:rPr>
          <w:rFonts w:ascii="Times New Roman" w:eastAsia="Times New Roman" w:hAnsi="Times New Roman" w:cs="Times New Roman"/>
          <w:i/>
          <w:iCs/>
          <w:sz w:val="24"/>
          <w:szCs w:val="24"/>
          <w:lang w:eastAsia="ru-RU"/>
        </w:rPr>
        <w:t>первая стадия опийной наркомании</w:t>
      </w:r>
      <w:r>
        <w:rPr>
          <w:rFonts w:ascii="Times New Roman" w:eastAsia="Times New Roman" w:hAnsi="Times New Roman" w:cs="Times New Roman"/>
          <w:sz w:val="24"/>
          <w:szCs w:val="24"/>
          <w:lang w:eastAsia="ru-RU"/>
        </w:rPr>
        <w:t>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Угнетение сочетается с раздражением, истериками, требованием денег от близких для приобретения наркотика.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Вторая стадия наркомании</w:t>
      </w:r>
      <w:r>
        <w:rPr>
          <w:rFonts w:ascii="Times New Roman" w:eastAsia="Times New Roman" w:hAnsi="Times New Roman" w:cs="Times New Roman"/>
          <w:sz w:val="24"/>
          <w:szCs w:val="24"/>
          <w:lang w:eastAsia="ru-RU"/>
        </w:rPr>
        <w:t>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с проливным потом.</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Третья стадия наркомании</w:t>
      </w:r>
      <w:r>
        <w:rPr>
          <w:rFonts w:ascii="Times New Roman" w:eastAsia="Times New Roman" w:hAnsi="Times New Roman" w:cs="Times New Roman"/>
          <w:sz w:val="24"/>
          <w:szCs w:val="24"/>
          <w:lang w:eastAsia="ru-RU"/>
        </w:rPr>
        <w:t xml:space="preserve">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w:t>
      </w:r>
      <w:r>
        <w:rPr>
          <w:rFonts w:ascii="Times New Roman" w:eastAsia="Times New Roman" w:hAnsi="Times New Roman" w:cs="Times New Roman"/>
          <w:sz w:val="24"/>
          <w:szCs w:val="24"/>
          <w:lang w:eastAsia="ru-RU"/>
        </w:rPr>
        <w:lastRenderedPageBreak/>
        <w:t>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 </w:t>
      </w:r>
      <w:r>
        <w:rPr>
          <w:rFonts w:ascii="Times New Roman" w:eastAsia="Times New Roman" w:hAnsi="Times New Roman" w:cs="Times New Roman"/>
          <w:b/>
          <w:bCs/>
          <w:i/>
          <w:iCs/>
          <w:sz w:val="24"/>
          <w:szCs w:val="24"/>
          <w:lang w:eastAsia="ru-RU"/>
        </w:rPr>
        <w:t>гашишной наркомании</w:t>
      </w:r>
      <w:r>
        <w:rPr>
          <w:rFonts w:ascii="Times New Roman" w:eastAsia="Times New Roman" w:hAnsi="Times New Roman" w:cs="Times New Roman"/>
          <w:i/>
          <w:iCs/>
          <w:sz w:val="24"/>
          <w:szCs w:val="24"/>
          <w:lang w:eastAsia="ru-RU"/>
        </w:rPr>
        <w:t> первая стадия</w:t>
      </w:r>
      <w:r>
        <w:rPr>
          <w:rFonts w:ascii="Times New Roman" w:eastAsia="Times New Roman" w:hAnsi="Times New Roman" w:cs="Times New Roman"/>
          <w:sz w:val="24"/>
          <w:szCs w:val="24"/>
          <w:lang w:eastAsia="ru-RU"/>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Вторая стадия</w:t>
      </w:r>
      <w:r>
        <w:rPr>
          <w:rFonts w:ascii="Times New Roman" w:eastAsia="Times New Roman" w:hAnsi="Times New Roman" w:cs="Times New Roman"/>
          <w:sz w:val="24"/>
          <w:szCs w:val="24"/>
          <w:lang w:eastAsia="ru-RU"/>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таких лиц опьянения с самого начала протекают атипично - с тревогой, подозрительным отношением к другим: обвиняют в злом умысле своих приятелей, действие гашиша принимают за умышленное отравление.</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Аналогичные симптомы характерны для подавляющего большинства наркотически зависимых людей.</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в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веществ становится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называемые отбросы общества, маргиналы, и, присоединяясь к ним, одержимые наркоманией сами исключают себя из прежнего коллектива.</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9D598F" w:rsidRDefault="009D598F" w:rsidP="009D59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Развивающийся порок требует все более частого приема наркотиков во все увеличивающихся дозах. Необходимость постоянного добывания зелья толкает наркоманов на путь преступления: кражи, взломы аптек, подделки рецептов, даже убийства.</w:t>
      </w:r>
    </w:p>
    <w:p w:rsidR="009D598F" w:rsidRDefault="009D598F" w:rsidP="009D59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последствия наркомании - это зависимость наркомана от продавца наркотиков, добывание денег нетрудовым, а иногда и вовсе преступным путем. Наркомания, проституция, СПИД, убийства, грабежи - вот единый антисоциальный клубок. Лечение наркоманов и содержание за государственный счет их больных детей - тяжелая социальная ноша. Причем лечение - процесс долгий.</w:t>
      </w:r>
    </w:p>
    <w:p w:rsidR="009D598F" w:rsidRDefault="009D598F" w:rsidP="009D59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в коем случае нельзя пробовать лечиться самим. Лечиться надо в стационаре, там, где имеются врачи: реаниматолог, психиатр и нарколог, а также специалист - психолог.</w:t>
      </w:r>
    </w:p>
    <w:p w:rsidR="009D598F" w:rsidRDefault="009D598F" w:rsidP="009D598F">
      <w:pPr>
        <w:shd w:val="clear" w:color="auto" w:fill="F7F6F5"/>
        <w:spacing w:after="450" w:line="240" w:lineRule="auto"/>
        <w:ind w:left="2250"/>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Подростки и наркотики: влияние наркотиков на молодой организм</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Подростковая наркомания — очень страшное явление. Наркотическая зависимость у подростков тяжело поддаётся лечению хотя бы потому, что в большинстве случаев отказ от наркотиков для них выглядит как принуждение и желание родителей. Дети в таком возрасте переменчивы в настроении, хотят чувствовать себя независимыми и всегда идти наперекор. К сожалению, цена такого "каприза" очень высока.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Признаки подростковой наркомании</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Проявления наркомании у подростка могут быть различны и зависят от вида наркотических веществ. Однако есть общие признаки, по которым родители могут понять, что и ребёнок принимает наркотики. </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первую очередь, меняется его поведение: подросток теряет интерес к учёбе и былым увлечениям, отдаляется от одноклассников и друзей, начинает врать, много времени проводит со своими новыми "друзьями".</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всё это ведёт к нездоровой атмосфере в семье. Ребёнок в подростковом возрасте сам по себе бунтарь, и ещё накладывается влияние пихотропных веществ: он становится агрессивным, раздражительным, переменчив в настроении — от веселья до заторможенности, нарушает запреты родителей, уклоняется от домашних дел, может уйти из дома на несколько дней. Он избегает родителей, носит одежду с длинными рукавами, а из дома могут пропадать деньги и ценные вещи.</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подростка, страдающего наркоманией, меняется внешний вид: кожа становится бледно-серой, одежда и волосы — неопрятными, могут отекать конечности. Со стороны нервной системы — нарушаются координация движений и речь. </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вы сомневаетесь, принимает ли ваш ребёнок наркотики, осмотрите его комнату, одежду, сумку — там могут быть различные неизвестные "лекарства" или приспособления (ложки без ручки, иглы, посуда). </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Влияние наркотиков на подростка</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наркотиков на организм подростка в разы сильнее, чем на взрослого человека. Ведь организм ребёнка 12-15 лет на пике развития.</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первую очередь страдает мозг — подросток со временем утрачивает интеллектуальные способности, у него ухудшается память. Постоянный приём наркотиков приводит к хроническому отравлению организма в целом, при этом падает иммунитет, замедляются рост и развитие, нарушается работа центральной нервной системы.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Самое страшное во влиянии наркотиков на подростка — изменение психики и эмоциональной сферы. Ребёнок в таком возрасте в принципе подвержен частым стрессам: происходит смена гормонального фона, меняется внешность, только формируется социальный статус. Наркотики усугубляют и без того сложный период: меняются восприятие мира, ценности, отношение к себе и окружающим, появляются агрессия, злость, начинаются проблемы во взаимоотношениях в семье, школе, с друзьями. Подросток, принимающий наркотики, становится неуправляемым. Чтобы приобрести наркотики, он может начать подворовывать даже у близких, грабить прохожих, или начать продавать наркотические вещества сверстникам.</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Наркотики негативно влияют на репродуктивную систему подростка, которая ещё до конца не сформировалась. У детей обоих полов возникают патологические изменения, которые приводят к бесплодию или риску неправильного развития плода.</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Подросток в состоянии наркотической зависимости заводит беспорядочные половые связи, которые имеют высокую вероятность заражения сифилисом, ВИЧ-инфекцией, гепатитом В или СПИДом.</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Статистика подростковой наркомании "молодеет" с каждым годом: если раньше средний возраст подростков, принимающих наркотики составлял 14-17 лет, то теперь наркозависимых можно наблюдать в возрасте 9-13 лет и меньше.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Стадии подростковой наркомании</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выделяют 4 стадии: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Первая стадия — первые несколько приёмов наркотиков. Зависимость ещё не развивается, подросток принимает наркотики "за компанию", чтобы быть как все, хотя какого-то эффекта может и не получать. Разрушается психологический барьер, создаётся впечатление, что наркотики — это совсем неопасно.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второй стадии приёма наркотиков подросток начинает ощущать эйфорию — тот самый желаемый эффект. Подросток использует наркотики как средство быстрого "решения проблем", наркотическая зависимость и на этой стадии отсутствует.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Третья стадия — развитие психической зависимости. На этом этапе наркотическая зависимость у подростка обусловлена не только достижением эффекта эйфории, но и устранением неприятных ощущений после приёма наркотиков.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 четвёртой стадии подростковой наркомании начинает развиваться физическая зависимость. Теперь подросток страдает от абстинентного синдрома (ломки) и уже не может бросить — это становится очень болезненно.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Причины подростковой наркомании</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наркомании у подростков могут быть обусловлены биологическими (наследственными), психологическими и социальными факторами.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Биологические факторы</w:t>
      </w:r>
      <w:r>
        <w:rPr>
          <w:rFonts w:ascii="Times New Roman" w:eastAsia="Times New Roman" w:hAnsi="Times New Roman" w:cs="Times New Roman"/>
          <w:sz w:val="24"/>
          <w:szCs w:val="24"/>
          <w:lang w:eastAsia="ru-RU"/>
        </w:rPr>
        <w:t> — генетика, особенности строения головного мозга, наличие заболеваний (психопатия, шизофрения и т.д.).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Психологические факторы</w:t>
      </w:r>
      <w:r>
        <w:rPr>
          <w:rFonts w:ascii="Times New Roman" w:eastAsia="Times New Roman" w:hAnsi="Times New Roman" w:cs="Times New Roman"/>
          <w:sz w:val="24"/>
          <w:szCs w:val="24"/>
          <w:lang w:eastAsia="ru-RU"/>
        </w:rPr>
        <w:t> развития подростковой наркомании — это психологические проблемы, которые могут проявиться как из-за нездоровых отношений в семье, неправильного воспитания, так и из-за сложностей подросткового периода.</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Слабая воля, отсутствие жизненных ориентиров, неприятие себя, наличие психологических травм, отсутствие поддержки со стороны родителей — всё это может привести подростка к приёму наркотиков.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Социальные факторы</w:t>
      </w:r>
      <w:r>
        <w:rPr>
          <w:rFonts w:ascii="Times New Roman" w:eastAsia="Times New Roman" w:hAnsi="Times New Roman" w:cs="Times New Roman"/>
          <w:sz w:val="24"/>
          <w:szCs w:val="24"/>
          <w:lang w:eastAsia="ru-RU"/>
        </w:rPr>
        <w:t> — желание не отставать от других, от тех, кто в понимании подростка является авторитетом. Подростковая наркомания часто развивается из-за отсутствия внимания и контроля родителей: ребёнок заводит друзей в асоциальных группах.</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 что тяжёлая подростковая наркомания обусловлена в основном психологическими и биологическими факторами, а "поверхностная" или периодическая — социальными.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причины наркомании у подростков можно выделить следующие:</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желание "быть, как все"</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необходимость в уходе от проблем и неприятностей</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желание испытать новые ощущения</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успехов в учебе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жестокое обращение родителей, регулярные семейные ссоры и конфликты </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отстраненность матери, отсутствие родительских внимания и любви</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алкоголизм в семье</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чрезмерный контроль или опека со стороны родителей</w:t>
      </w:r>
    </w:p>
    <w:p w:rsidR="009D598F" w:rsidRDefault="009D598F" w:rsidP="009D598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Лечение подростковой наркомании</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вылечить наркоманию у подростка, важно сменить обстановку и "вырвать" его из привычной среды. </w:t>
      </w:r>
    </w:p>
    <w:p w:rsidR="009D598F" w:rsidRDefault="009D598F" w:rsidP="009D598F">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Понадобится ли медикаментозное лечение, или будет достаточно грамотной помощи психологов, — зависит от срока приёма, вида и количества наркотических веществ. </w:t>
      </w:r>
    </w:p>
    <w:p w:rsidR="009D598F" w:rsidRDefault="009D598F" w:rsidP="009D598F">
      <w:pPr>
        <w:shd w:val="clear" w:color="auto" w:fill="F7F6F5"/>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Подростки никогда не признают, что больны наркоманией, поэтому, в первую очередь, важны ваши участие и поддержка, а уже затем помощь специалистов.</w:t>
      </w:r>
    </w:p>
    <w:p w:rsidR="009D598F" w:rsidRDefault="009D598F" w:rsidP="009D598F">
      <w:pPr>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Д.З.  - Готовиться к контрольной работе по теме ЗОЖ</w:t>
      </w:r>
    </w:p>
    <w:p w:rsidR="009D598F" w:rsidRDefault="009D598F" w:rsidP="009D598F">
      <w:pPr>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 знать четыре правила «НЕТ» нарктотикам</w:t>
      </w:r>
    </w:p>
    <w:p w:rsidR="009D598F" w:rsidRDefault="009D598F" w:rsidP="009D598F">
      <w:pPr>
        <w:rPr>
          <w:rFonts w:ascii="Times New Roman" w:hAnsi="Times New Roman" w:cs="Times New Roman"/>
          <w:sz w:val="24"/>
          <w:szCs w:val="24"/>
        </w:rPr>
      </w:pPr>
    </w:p>
    <w:p w:rsidR="009D598F" w:rsidRDefault="009D598F" w:rsidP="009D598F"/>
    <w:p w:rsidR="009D598F" w:rsidRDefault="009D598F" w:rsidP="009D598F">
      <w:pPr>
        <w:rPr>
          <w:rFonts w:ascii="Times New Roman" w:eastAsia="Times New Roman" w:hAnsi="Times New Roman" w:cs="Times New Roman"/>
          <w:b/>
          <w:bCs/>
          <w:color w:val="000000"/>
          <w:sz w:val="24"/>
          <w:szCs w:val="24"/>
          <w:lang w:eastAsia="ru-RU"/>
        </w:rPr>
      </w:pPr>
    </w:p>
    <w:p w:rsidR="009D598F" w:rsidRDefault="009D598F" w:rsidP="009D598F"/>
    <w:p w:rsidR="00DC7154" w:rsidRDefault="00DC7154"/>
    <w:sectPr w:rsidR="00DC7154" w:rsidSect="00DC7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598F"/>
    <w:rsid w:val="009D598F"/>
    <w:rsid w:val="00DC7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4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5459</Words>
  <Characters>31122</Characters>
  <Application>Microsoft Office Word</Application>
  <DocSecurity>0</DocSecurity>
  <Lines>259</Lines>
  <Paragraphs>73</Paragraphs>
  <ScaleCrop>false</ScaleCrop>
  <Company>Reanimator Extreme Edition</Company>
  <LinksUpToDate>false</LinksUpToDate>
  <CharactersWithSpaces>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2020-09-23T04:07:00Z</dcterms:created>
  <dcterms:modified xsi:type="dcterms:W3CDTF">2020-09-23T04:10:00Z</dcterms:modified>
</cp:coreProperties>
</file>