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78" w:rsidRPr="00C7517E" w:rsidRDefault="007F0078" w:rsidP="007F00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7F0078" w:rsidRDefault="007F0078" w:rsidP="007F0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F0078" w:rsidRPr="00EA1463" w:rsidRDefault="007F0078" w:rsidP="007F0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ЮНОШИ, зап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ишите домашнее задание в тетради,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ЧИСЛО, № урока, тему урока.  </w:t>
      </w:r>
    </w:p>
    <w:p w:rsidR="007F0078" w:rsidRPr="00EA1463" w:rsidRDefault="007F0078" w:rsidP="007F0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С уважением, Людмила Ивановна  </w:t>
      </w:r>
    </w:p>
    <w:p w:rsidR="007F0078" w:rsidRPr="00EA1463" w:rsidRDefault="007F0078" w:rsidP="007F0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Высылать работу не надо! </w:t>
      </w:r>
    </w:p>
    <w:p w:rsidR="007F0078" w:rsidRPr="00EA1463" w:rsidRDefault="007F0078" w:rsidP="007F0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0078" w:rsidRPr="00EA1463" w:rsidRDefault="007F0078" w:rsidP="007F0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>
        <w:rPr>
          <w:rFonts w:ascii="Times New Roman" w:hAnsi="Times New Roman" w:cs="Times New Roman"/>
          <w:sz w:val="20"/>
          <w:szCs w:val="20"/>
          <w:highlight w:val="yellow"/>
        </w:rPr>
        <w:t>25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.09.2020г</w:t>
      </w:r>
      <w:r w:rsidRPr="00EA1463">
        <w:rPr>
          <w:rFonts w:ascii="Times New Roman" w:hAnsi="Times New Roman" w:cs="Times New Roman"/>
          <w:sz w:val="20"/>
          <w:szCs w:val="20"/>
        </w:rPr>
        <w:t>.</w:t>
      </w:r>
    </w:p>
    <w:p w:rsidR="007F0078" w:rsidRPr="00EA1463" w:rsidRDefault="007F0078" w:rsidP="007F0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>Группа  Э-19</w:t>
      </w:r>
    </w:p>
    <w:p w:rsidR="007F0078" w:rsidRPr="00D90A6E" w:rsidRDefault="007F0078" w:rsidP="007F00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90A6E">
        <w:rPr>
          <w:rFonts w:ascii="Times New Roman" w:hAnsi="Times New Roman" w:cs="Times New Roman"/>
          <w:b/>
          <w:sz w:val="20"/>
          <w:szCs w:val="20"/>
          <w:highlight w:val="yellow"/>
        </w:rPr>
        <w:t>ТЕТРАДЬ 12   листов, уроки №  28, 30 и  за 28.09.</w:t>
      </w:r>
    </w:p>
    <w:p w:rsidR="007F0078" w:rsidRPr="00EA1463" w:rsidRDefault="007F0078" w:rsidP="007F0078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 </w:t>
      </w:r>
      <w:r w:rsidRPr="00D32E8C">
        <w:rPr>
          <w:rFonts w:ascii="Times New Roman" w:hAnsi="Times New Roman" w:cs="Times New Roman"/>
          <w:b/>
          <w:sz w:val="20"/>
          <w:szCs w:val="20"/>
        </w:rPr>
        <w:t>28</w:t>
      </w:r>
    </w:p>
    <w:p w:rsidR="007F0078" w:rsidRPr="00EA1463" w:rsidRDefault="007F0078" w:rsidP="007F0078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>
        <w:rPr>
          <w:rFonts w:ascii="Times New Roman" w:hAnsi="Times New Roman" w:cs="Times New Roman"/>
          <w:sz w:val="20"/>
          <w:szCs w:val="20"/>
        </w:rPr>
        <w:t>Лекция</w:t>
      </w:r>
    </w:p>
    <w:p w:rsidR="007F0078" w:rsidRPr="00EA1463" w:rsidRDefault="007F0078" w:rsidP="007F0078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b/>
          <w:sz w:val="20"/>
          <w:szCs w:val="20"/>
        </w:rPr>
        <w:t xml:space="preserve">Содержание занятия   </w:t>
      </w:r>
    </w:p>
    <w:p w:rsidR="007F0078" w:rsidRDefault="007F0078" w:rsidP="007F0078">
      <w:pPr>
        <w:rPr>
          <w:sz w:val="18"/>
          <w:szCs w:val="18"/>
        </w:rPr>
      </w:pP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 Новый материал    </w:t>
      </w:r>
      <w:r>
        <w:rPr>
          <w:b/>
          <w:sz w:val="18"/>
          <w:szCs w:val="18"/>
        </w:rPr>
        <w:t xml:space="preserve"> </w:t>
      </w:r>
      <w:r w:rsidRPr="008F4ED4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</w:t>
      </w:r>
      <w:r w:rsidRPr="00D32E8C">
        <w:rPr>
          <w:rFonts w:ascii="Times New Roman" w:hAnsi="Times New Roman" w:cs="Times New Roman"/>
          <w:b/>
          <w:sz w:val="24"/>
          <w:szCs w:val="24"/>
        </w:rPr>
        <w:t>Экономика и экономическая наука</w:t>
      </w:r>
      <w:r w:rsidRPr="00B21A1B">
        <w:rPr>
          <w:rFonts w:ascii="Times New Roman" w:hAnsi="Times New Roman" w:cs="Times New Roman"/>
          <w:sz w:val="24"/>
          <w:szCs w:val="24"/>
        </w:rPr>
        <w:t>.</w:t>
      </w:r>
      <w:r>
        <w:rPr>
          <w:sz w:val="18"/>
          <w:szCs w:val="18"/>
        </w:rPr>
        <w:t xml:space="preserve">  </w:t>
      </w:r>
    </w:p>
    <w:p w:rsidR="007F0078" w:rsidRPr="008D5B41" w:rsidRDefault="007F0078" w:rsidP="007F0078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7F0078" w:rsidRPr="0061448A" w:rsidRDefault="007F0078" w:rsidP="007F0078">
      <w:pPr>
        <w:rPr>
          <w:sz w:val="18"/>
          <w:szCs w:val="18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Pr="00C82BB5">
        <w:rPr>
          <w:rFonts w:ascii="Times New Roman" w:hAnsi="Times New Roman" w:cs="Times New Roman"/>
          <w:sz w:val="20"/>
          <w:szCs w:val="20"/>
          <w:highlight w:val="yellow"/>
        </w:rPr>
        <w:t>ПРОЧИТАЙТЕ текст</w:t>
      </w:r>
      <w:r w:rsidRPr="00C82BB5">
        <w:rPr>
          <w:rFonts w:ascii="Times New Roman" w:hAnsi="Times New Roman" w:cs="Times New Roman"/>
          <w:sz w:val="20"/>
          <w:szCs w:val="20"/>
        </w:rPr>
        <w:t xml:space="preserve">  </w:t>
      </w:r>
      <w:r w:rsidRPr="00C82BB5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Вопрос 1. «Экономика как наука и хозяйство»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Экономика 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(от гр. </w:t>
      </w:r>
      <w:proofErr w:type="spell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oikos</w:t>
      </w:r>
      <w:proofErr w:type="spell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домашнее хозяй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ство и </w:t>
      </w:r>
      <w:proofErr w:type="spell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nomos</w:t>
      </w:r>
      <w:proofErr w:type="spell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правила) - это наука о ведении домашнего хозяйства.</w:t>
      </w:r>
    </w:p>
    <w:p w:rsidR="007F0078" w:rsidRPr="0061448A" w:rsidRDefault="007F0078" w:rsidP="007F0078">
      <w:pPr>
        <w:spacing w:after="0" w:line="23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</w:t>
      </w:r>
      <w:r w:rsidRPr="006144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utoShape 2" style="position:absolute;left:0;text-align:left;margin-left:0;margin-top:0;width:24pt;height:24pt;z-index:251660288;mso-position-horizontal:left;mso-position-horizontal-relative:text;mso-position-vertical-relative:line" o:allowoverlap="f">
            <w10:wrap type="square"/>
          </v:shape>
        </w:pict>
      </w:r>
      <w:r w:rsidRPr="006144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7" type="#_x0000_t75" alt="AutoShape 3" style="position:absolute;left:0;text-align:left;margin-left:0;margin-top:0;width:24pt;height:24pt;z-index:251661312;mso-position-horizontal:left;mso-position-horizontal-relative:text;mso-position-vertical-relative:line" o:allowoverlap="f">
            <w10:wrap type="square"/>
          </v:shape>
        </w:pic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кономика</w:t>
      </w:r>
      <w:proofErr w:type="gramEnd"/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это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   Система хозяйствова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ния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обеспечиваю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щая общество матери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альными и нематери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альными благами.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   Наука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которая исследует, как люди в условиях ограниченности ресурсов удовлет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воряют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растущие по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требности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Субъект экономики –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тот, кто осуществляет хозяйственную деятельность (домашние хозяйства, предприятия (фирмы), государство) 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Объект экономики –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хозяйственная деятельность человека по удовлетворению его потребностей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  <w:t>1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Экономика как система хозяйствования (общественного производства):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1. 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Экономическая деятельность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это производство, рас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пределение, обмен и потребление благ и услуг.</w:t>
      </w:r>
    </w:p>
    <w:p w:rsidR="007F0078" w:rsidRPr="0061448A" w:rsidRDefault="007F0078" w:rsidP="007F0078">
      <w:pPr>
        <w:numPr>
          <w:ilvl w:val="0"/>
          <w:numId w:val="1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роизводство (процесс создания экономиче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ских благ и услуг);</w:t>
      </w:r>
    </w:p>
    <w:p w:rsidR="007F0078" w:rsidRPr="0061448A" w:rsidRDefault="007F0078" w:rsidP="007F0078">
      <w:pPr>
        <w:numPr>
          <w:ilvl w:val="0"/>
          <w:numId w:val="1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(разделение продукта или дохода между участвующими в его производ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стве);</w:t>
      </w:r>
    </w:p>
    <w:p w:rsidR="007F0078" w:rsidRPr="0061448A" w:rsidRDefault="007F0078" w:rsidP="007F0078">
      <w:pPr>
        <w:numPr>
          <w:ilvl w:val="0"/>
          <w:numId w:val="1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(процесс, в котором вместо продукта получают деньги или другой про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дукт);</w:t>
      </w:r>
    </w:p>
    <w:p w:rsidR="007F0078" w:rsidRPr="0061448A" w:rsidRDefault="007F0078" w:rsidP="007F0078">
      <w:pPr>
        <w:numPr>
          <w:ilvl w:val="0"/>
          <w:numId w:val="1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потребление (стадия ис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пользования (предметы длительного поль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зования) или уничтожения (продоволь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ствие) продукта).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2. 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Производство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F0078" w:rsidRPr="0061448A" w:rsidRDefault="007F0078" w:rsidP="007F0078">
      <w:pPr>
        <w:numPr>
          <w:ilvl w:val="0"/>
          <w:numId w:val="2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Материальное производство (произ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водство матери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альных благ и материальных услуг (транс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порт, торговля, коммунальное и бытовое об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служивание))</w:t>
      </w:r>
    </w:p>
    <w:p w:rsidR="007F0078" w:rsidRPr="0061448A" w:rsidRDefault="007F0078" w:rsidP="007F0078">
      <w:pPr>
        <w:numPr>
          <w:ilvl w:val="0"/>
          <w:numId w:val="2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Нематериальное производство (производ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 нема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териаль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благ и нематери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альных услуг (образование, здравоохра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нение и т. д.)</w:t>
      </w:r>
      <w:proofErr w:type="gramEnd"/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  <w:t>2.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Экономика как наука</w:t>
      </w:r>
    </w:p>
    <w:p w:rsidR="007F0078" w:rsidRPr="0061448A" w:rsidRDefault="007F0078" w:rsidP="007F0078">
      <w:pPr>
        <w:numPr>
          <w:ilvl w:val="0"/>
          <w:numId w:val="3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задачи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(поиск путей эффективного ведения хозяйства; поиск оптимальных механизмов использования ресурсов в условиях их ограничен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ности и безгра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ничности пот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ребностей);</w:t>
      </w:r>
    </w:p>
    <w:p w:rsidR="007F0078" w:rsidRPr="0061448A" w:rsidRDefault="007F0078" w:rsidP="007F0078">
      <w:pPr>
        <w:numPr>
          <w:ilvl w:val="0"/>
          <w:numId w:val="3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исследования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(экономические отношения, связи и взаимозависимости, возникающие в процессе развития экономики с производ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ством товаров и услуг);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современной экономической теории используются 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два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уровня анализа: микроэконо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мический и макроэкономически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й.</w:t>
      </w:r>
    </w:p>
    <w:p w:rsidR="007F0078" w:rsidRPr="0061448A" w:rsidRDefault="007F0078" w:rsidP="007F0078">
      <w:pPr>
        <w:numPr>
          <w:ilvl w:val="0"/>
          <w:numId w:val="4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Микроэкономика (гр. </w:t>
      </w:r>
      <w:proofErr w:type="spell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mikros</w:t>
      </w:r>
      <w:proofErr w:type="spell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малый) – наука о потребителях, фирмах и отдельных отраслях. Рассматривает проблемы ограниченности ресурсов, вы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бора, альтернативной стои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мости, цены, изме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нения спроса и предложения отдельных товаров на отдель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рынках и т.д. Основные субъекты: фирма и домохозяйство</w:t>
      </w:r>
    </w:p>
    <w:p w:rsidR="007F0078" w:rsidRPr="0061448A" w:rsidRDefault="007F0078" w:rsidP="007F0078">
      <w:pPr>
        <w:numPr>
          <w:ilvl w:val="0"/>
          <w:numId w:val="4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Макроэкономика (гр. </w:t>
      </w:r>
      <w:proofErr w:type="spell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mak-ros</w:t>
      </w:r>
      <w:proofErr w:type="spell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proofErr w:type="gram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длинный</w:t>
      </w:r>
      <w:proofErr w:type="gram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большой) – наука о хозяйстве в целом, об экономическом здоровье страны и мира. Рассматривает проблемы безработицы и занятости, увеличения объемов 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производства, эко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номического роста, преодо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ления инфляции и т.д. Основные субъекты: фирма, домохозяйство и государство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Экономика лежит в основе жизнедеятельности общества, каждого его члена и тесно связана с другими науками: социо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логией, </w:t>
      </w:r>
      <w:proofErr w:type="spell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культурологией</w:t>
      </w:r>
      <w:proofErr w:type="spell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политологией, историей, пра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воведением.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Вопрос 2. «Потребности и ресурсы»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Конечной целью функционирования любой экономики является удовлетворение потребностей общества и индивида. Производство благ, необходимых для удовлетворения человеческих потребностей, происходит в условиях ограниченности ресурсов, что порождает проблему выбора в экономике. Поэтому в экономической науке такие понятия, как экономические потребности, ресурсы, выбор являются  базовыми экономическими понятиями.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Экономические 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потребности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традиционно рассматриваются как  недостаток чего-либо необходимого для поддержания жизнедеятельности и развития личности, фирмы и общества в целом. Экономические потребности также можно определить как внутренние мотивы, побуждающие к экономической деятельности.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Потребности – 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необходимость человека в чем-либо, обеспечивающая его существование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Потребности подразделяются на 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первичные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, удовлетворяющие жизненно важные потребности человека (пища, одежда и др.), и 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вторичные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, к которым относятся все остальные потребности (потребности досуга: кино, театр, спорт и т.д.). Первичные потребности не могут быть заменены одна другой, вторичные – могут.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Средства, удовлетворяющие потребности, называются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61448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благами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 из них имеются почти в неограниченных  масштабах (воздух), другие – в ограниченном размере и называются </w:t>
      </w:r>
      <w:r w:rsidRPr="0061448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экономическими благами</w:t>
      </w:r>
      <w:r w:rsidRPr="00614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(вещи, услуги).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Экономические блага делятся </w:t>
      </w:r>
      <w:proofErr w:type="gramStart"/>
      <w:r w:rsidRPr="00614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proofErr w:type="gramEnd"/>
      <w:r w:rsidRPr="00614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7F0078" w:rsidRPr="0061448A" w:rsidRDefault="007F0078" w:rsidP="007F0078">
      <w:pPr>
        <w:numPr>
          <w:ilvl w:val="0"/>
          <w:numId w:val="5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долговременные, предполагающие многоразовое использование (автомобиль, книга, электроприборы и т.д.), и недолговременные, исчезающие в процессе разового потребления (хлеб, мясо, напитки, спички и т.д.);</w:t>
      </w:r>
      <w:proofErr w:type="gramEnd"/>
    </w:p>
    <w:p w:rsidR="007F0078" w:rsidRPr="0061448A" w:rsidRDefault="007F0078" w:rsidP="007F0078">
      <w:pPr>
        <w:numPr>
          <w:ilvl w:val="0"/>
          <w:numId w:val="5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взаимозаменяемые (субституты) и </w:t>
      </w:r>
      <w:proofErr w:type="spell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взаимодополняемые</w:t>
      </w:r>
      <w:proofErr w:type="spell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(комплементы). К субститутам относят многие потребительские товары и производственные ресурсы, услуги транспорта (поезд – самолет – автомобиль),  сферы досуга (кино-театр-цирк);</w:t>
      </w:r>
    </w:p>
    <w:p w:rsidR="007F0078" w:rsidRPr="0061448A" w:rsidRDefault="007F0078" w:rsidP="007F0078">
      <w:pPr>
        <w:numPr>
          <w:ilvl w:val="0"/>
          <w:numId w:val="5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настоящие</w:t>
      </w:r>
      <w:proofErr w:type="gram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будущие;</w:t>
      </w:r>
    </w:p>
    <w:p w:rsidR="007F0078" w:rsidRPr="0061448A" w:rsidRDefault="007F0078" w:rsidP="007F0078">
      <w:pPr>
        <w:numPr>
          <w:ilvl w:val="0"/>
          <w:numId w:val="5"/>
        </w:numPr>
        <w:spacing w:after="0" w:line="235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прямые (потребительские) и косвенные (производственные).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Человек как </w:t>
      </w:r>
      <w:proofErr w:type="spellStart"/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биосоциальное</w:t>
      </w:r>
      <w:proofErr w:type="spellEnd"/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существо находится в постоянном развитии и в ходе общения у него формируются новые желания.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В экономическом смысле человек обладает неограниченными потребностями в материальных благах и услугах.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проблема экономики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удовлетворение неограниченных (постоянно растущих) потребностей людей за счет ограниченных ресурсов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Вопрос 3. «Главные вопросы экономики, выбор и альтернативная стоимость»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Множественность экономических целей при ограниченности ресурсов порождает проблему 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экономического выбора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– выбора наилучшего из альтернативных вариантов их использования, при котором достигается максимальное удовлетворение потребностей при данных затратах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: вам необходимо уехать в Москву.</w:t>
      </w:r>
      <w:proofErr w:type="gram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 можете поехать поездом 8 часов за 200 рублей, либо самолетом 2 часа за 350 рублей. </w:t>
      </w:r>
      <w:proofErr w:type="gram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зависимости от того сколько денежных средств у вас имеется и как быстро вам необходимо оказаться в Москве, вы выберете лучший для вас вариант).</w:t>
      </w:r>
      <w:proofErr w:type="gramEnd"/>
    </w:p>
    <w:p w:rsidR="007F0078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каждым человеком, фирмой и государством в целом возникают проблемы:  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что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как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для кого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производить. 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Три основных вопроса экономики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1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. Что должно производиться - т.е. какие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товары</w:t>
      </w:r>
      <w:proofErr w:type="gram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</w:t>
      </w:r>
      <w:proofErr w:type="gram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каком</w:t>
      </w:r>
      <w:proofErr w:type="gram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количестве;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2.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будут производиться товары, т.е. кем, с помощью каких ресурсов и какой технологии они должны быть воспроизведены;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3.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Для кого предназначаются товары, т.е. кто должен потреблять товары и извлекать из них пользу.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В экономической теории предполагается, что хозяйствующий субъе</w:t>
      </w:r>
      <w:proofErr w:type="gram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кт стр</w:t>
      </w:r>
      <w:proofErr w:type="gram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емится к максимизации: потребитель – удовлетворения своих потребностей, фирма – прибыли, государство – уровня народного благосостояния.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реальной действительности люди всегда сталкиваются с альтернативными издержками. Производство одного продукта означает отказ от другого. Рациональный человек должен не только подсчитать будущие затраты, но и издержки  неиспользованных производственных возможностей.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Издержки одного блага, выраженные в другом благе, которым пришлось пренебречь (пожертвовать), называются 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альтернативными издержками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, издержками упущенных возможностей (неполученный доход) 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Пример: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выпускник школы выбрал учёбу в институте вместо работы. Значит, в данном случае альтернативной стоимостью будет работа. Студент платит за обучение 45$ в месяц. Если бы он пошёл на работу, то получал бы 100$ в месяц. Какова альтернативная стоимость и упущенная выгода выбора студента? (альтернативная стоимость – это величина зарплаты, которую не получит студент, т.е. 100$ в месяц; упущенная выгода равна 100 + 45 = 145$).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Вопрос 4. «Ограниченность ресурсов и производственные возможности»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Ресурсы 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— это элементы, которыми потенциально обладает человек. Одна часть из них имеется в 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неограниченном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количестве (их невозможно подсчитать) и не используется в производстве (например, 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воздух, вода мирового оке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 и др.). Такие ресурсы считают </w:t>
      </w:r>
      <w:r w:rsidRPr="0061448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 экономическими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. Другая часть ресурсов используется в производстве и имеется в определенном, </w: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ограниченном количестве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(например, 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нефть, газ, оборудование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и </w:t>
      </w:r>
      <w:proofErr w:type="spell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т.д</w:t>
      </w:r>
      <w:proofErr w:type="spell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). Такие ресурсы называют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61448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экономическими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Экономические ресурсы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это средства, которые используются для    производства экономических благ и имеются в ограниченном количестве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Экономические ресурсы подразделяются </w:t>
      </w:r>
      <w:proofErr w:type="gram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1)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материальные ресурсы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. Они включают: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а) 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природные ресурсы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, т.е. даровые блага природы. К ним  относится в первую   очередь земля с ее недрами. Произвести или накопить землю невозможно.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б) 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инвестиционные ресурсы,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т.е. искусственные средства производства. </w:t>
      </w:r>
      <w:proofErr w:type="gramStart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ним можно отнести сырье, материалы, оборудование, здания, сооружения, транспорт, связь.</w:t>
      </w:r>
      <w:proofErr w:type="gramEnd"/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Эти ресурсы также ограничены в силу того, что они являются продуктом человеческого труда.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)  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людские ресурсы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. Они ограничены количеством трудоспособного населения и тем объемом знаний и навыков, которым оно обладает.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Безграничные человеческие потребности наталкиваются на ограниченные 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возможности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их удовлетворения. В этом состоит основная проблема экономики.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6144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28" type="#_x0000_t75" alt="hello_html_m32ea035b.jpg" style="position:absolute;margin-left:0;margin-top:0;width:144.75pt;height:144.75pt;z-index:251662336;mso-position-horizontal:left;mso-position-horizontal-relative:text;mso-position-vertical-relative:line" o:allowoverlap="f">
            <w10:wrap type="square"/>
          </v:shape>
        </w:pict>
      </w: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роизводственные возможности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это возможности общества по производству экономических благ при полном и эффективном использовании всех имеющихся ресурсов при данном уровне развития технологии.</w:t>
      </w:r>
    </w:p>
    <w:p w:rsidR="007F0078" w:rsidRPr="0061448A" w:rsidRDefault="007F0078" w:rsidP="007F0078">
      <w:pPr>
        <w:spacing w:after="0" w:line="23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Графически совокупность альтернативных вариантов использования имеющихся ресурсов можно отобразить в виде 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кривой производственных возможностей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(</w:t>
      </w:r>
      <w:r w:rsidRPr="006144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кривой трансформации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F0078" w:rsidRPr="0061448A" w:rsidRDefault="007F0078" w:rsidP="007F0078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4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Кривая производственных возможностей</w:t>
      </w:r>
      <w:r w:rsidRPr="0061448A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показывает максимальные объемы производства тех или иных материальных благ при эффективном использовании имеющихся ресурсов.</w:t>
      </w:r>
    </w:p>
    <w:p w:rsidR="007F0078" w:rsidRPr="0061448A" w:rsidRDefault="007F0078" w:rsidP="007F0078">
      <w:pPr>
        <w:shd w:val="clear" w:color="auto" w:fill="FFFFFF"/>
        <w:spacing w:after="267" w:line="240" w:lineRule="auto"/>
        <w:rPr>
          <w:rFonts w:ascii="Times New Roman" w:hAnsi="Times New Roman" w:cs="Times New Roman"/>
          <w:sz w:val="20"/>
          <w:szCs w:val="20"/>
        </w:rPr>
      </w:pPr>
    </w:p>
    <w:p w:rsidR="007F0078" w:rsidRDefault="007F0078" w:rsidP="007F0078">
      <w:pPr>
        <w:shd w:val="clear" w:color="auto" w:fill="FFFFFF"/>
        <w:spacing w:after="267" w:line="240" w:lineRule="auto"/>
        <w:rPr>
          <w:rFonts w:ascii="Times New Roman" w:hAnsi="Times New Roman" w:cs="Times New Roman"/>
          <w:sz w:val="20"/>
          <w:szCs w:val="20"/>
        </w:rPr>
      </w:pPr>
      <w:r w:rsidRPr="00407BAA">
        <w:rPr>
          <w:rFonts w:ascii="Times New Roman" w:hAnsi="Times New Roman" w:cs="Times New Roman"/>
          <w:sz w:val="20"/>
          <w:szCs w:val="20"/>
          <w:highlight w:val="yellow"/>
        </w:rPr>
        <w:t xml:space="preserve">ЗАПИШИТЕ В </w:t>
      </w:r>
      <w:r w:rsidRPr="00D93D50">
        <w:rPr>
          <w:rFonts w:ascii="Times New Roman" w:hAnsi="Times New Roman" w:cs="Times New Roman"/>
          <w:sz w:val="20"/>
          <w:szCs w:val="20"/>
          <w:highlight w:val="yellow"/>
        </w:rPr>
        <w:t>ТЕТРАДЬ  (число, тему, ответы)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F0078" w:rsidRDefault="007F0078" w:rsidP="007F0078">
      <w:pPr>
        <w:shd w:val="clear" w:color="auto" w:fill="FFFFFF"/>
        <w:spacing w:after="267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Запишите </w:t>
      </w:r>
      <w:r w:rsidRPr="00635B24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понятия  экономики. </w:t>
      </w:r>
    </w:p>
    <w:p w:rsidR="007F0078" w:rsidRDefault="007F0078" w:rsidP="007F0078">
      <w:pPr>
        <w:shd w:val="clear" w:color="auto" w:fill="FFFFFF"/>
        <w:spacing w:after="267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Что такое  потребности, блага, основная проблема экономики,  три вопроса  экономики? </w:t>
      </w:r>
    </w:p>
    <w:p w:rsidR="007F0078" w:rsidRPr="0061448A" w:rsidRDefault="007F0078" w:rsidP="007F0078">
      <w:pPr>
        <w:shd w:val="clear" w:color="auto" w:fill="FFFFFF"/>
        <w:spacing w:after="267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Что такое ресурсы и экономические ресурсы?  </w:t>
      </w:r>
    </w:p>
    <w:p w:rsidR="007F0078" w:rsidRDefault="007F0078" w:rsidP="007F0078">
      <w:pPr>
        <w:shd w:val="clear" w:color="auto" w:fill="FFFFFF"/>
        <w:spacing w:after="267" w:line="240" w:lineRule="auto"/>
        <w:rPr>
          <w:rFonts w:ascii="Times New Roman" w:hAnsi="Times New Roman" w:cs="Times New Roman"/>
          <w:sz w:val="20"/>
          <w:szCs w:val="20"/>
        </w:rPr>
      </w:pPr>
    </w:p>
    <w:p w:rsidR="007F0078" w:rsidRDefault="007F0078" w:rsidP="007F0078">
      <w:pPr>
        <w:shd w:val="clear" w:color="auto" w:fill="FFFFFF"/>
        <w:spacing w:after="267" w:line="240" w:lineRule="auto"/>
        <w:rPr>
          <w:rFonts w:ascii="Times New Roman" w:hAnsi="Times New Roman" w:cs="Times New Roman"/>
          <w:sz w:val="20"/>
          <w:szCs w:val="20"/>
        </w:rPr>
      </w:pPr>
    </w:p>
    <w:p w:rsidR="007F0078" w:rsidRPr="00D12D91" w:rsidRDefault="007F0078" w:rsidP="007F0078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82BB5">
        <w:rPr>
          <w:rFonts w:ascii="Times New Roman" w:hAnsi="Times New Roman" w:cs="Times New Roman"/>
          <w:sz w:val="20"/>
          <w:szCs w:val="20"/>
        </w:rPr>
        <w:t xml:space="preserve"> </w:t>
      </w:r>
      <w:r w:rsidRPr="00D12D91">
        <w:rPr>
          <w:rFonts w:ascii="Times New Roman" w:hAnsi="Times New Roman" w:cs="Times New Roman"/>
          <w:b/>
          <w:sz w:val="18"/>
          <w:szCs w:val="18"/>
        </w:rPr>
        <w:t xml:space="preserve">Форма отчета.  </w:t>
      </w:r>
      <w:r w:rsidRPr="00D12D91">
        <w:rPr>
          <w:rFonts w:ascii="Times New Roman" w:hAnsi="Times New Roman" w:cs="Times New Roman"/>
          <w:sz w:val="18"/>
          <w:szCs w:val="18"/>
        </w:rPr>
        <w:t xml:space="preserve"> </w:t>
      </w:r>
      <w:r w:rsidRPr="00D12D91">
        <w:rPr>
          <w:rFonts w:ascii="Times New Roman" w:hAnsi="Times New Roman" w:cs="Times New Roman"/>
          <w:sz w:val="18"/>
          <w:szCs w:val="18"/>
          <w:highlight w:val="yellow"/>
        </w:rPr>
        <w:t xml:space="preserve">Отчет по заданию записываем в </w:t>
      </w:r>
      <w:r w:rsidRPr="0061448A">
        <w:rPr>
          <w:rFonts w:ascii="Times New Roman" w:hAnsi="Times New Roman" w:cs="Times New Roman"/>
          <w:sz w:val="18"/>
          <w:szCs w:val="18"/>
          <w:highlight w:val="yellow"/>
        </w:rPr>
        <w:t>тетрадь   12 листов.</w:t>
      </w:r>
    </w:p>
    <w:p w:rsidR="007F0078" w:rsidRPr="00D12D91" w:rsidRDefault="007F0078" w:rsidP="007F007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F0078" w:rsidRPr="00D12D91" w:rsidRDefault="007F0078" w:rsidP="007F00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D91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D12D91">
        <w:rPr>
          <w:rFonts w:ascii="Times New Roman" w:hAnsi="Times New Roman" w:cs="Times New Roman"/>
          <w:sz w:val="18"/>
          <w:szCs w:val="18"/>
        </w:rPr>
        <w:t xml:space="preserve">    Преподаватель Качусова Л.И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7F0078" w:rsidRPr="00D12D91" w:rsidRDefault="007F0078" w:rsidP="007F0078">
      <w:pPr>
        <w:rPr>
          <w:rFonts w:ascii="Times New Roman" w:hAnsi="Times New Roman" w:cs="Times New Roman"/>
          <w:sz w:val="18"/>
          <w:szCs w:val="18"/>
        </w:rPr>
      </w:pPr>
      <w:r w:rsidRPr="00D12D91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4B49FC" w:rsidRDefault="007F0078">
      <w:r>
        <w:t xml:space="preserve"> </w:t>
      </w:r>
    </w:p>
    <w:sectPr w:rsidR="004B49FC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7B0"/>
    <w:multiLevelType w:val="multilevel"/>
    <w:tmpl w:val="C4A6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A1951"/>
    <w:multiLevelType w:val="multilevel"/>
    <w:tmpl w:val="C7DC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67096"/>
    <w:multiLevelType w:val="multilevel"/>
    <w:tmpl w:val="DA64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54C3B"/>
    <w:multiLevelType w:val="multilevel"/>
    <w:tmpl w:val="83C4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37020"/>
    <w:multiLevelType w:val="multilevel"/>
    <w:tmpl w:val="B8BE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78"/>
    <w:rsid w:val="00354F4D"/>
    <w:rsid w:val="004B49FC"/>
    <w:rsid w:val="007F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1500</Words>
  <Characters>8552</Characters>
  <Application>Microsoft Office Word</Application>
  <DocSecurity>0</DocSecurity>
  <Lines>71</Lines>
  <Paragraphs>20</Paragraphs>
  <ScaleCrop>false</ScaleCrop>
  <Company>Home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2020-09-23T16:32:00Z</dcterms:created>
  <dcterms:modified xsi:type="dcterms:W3CDTF">2020-09-23T16:33:00Z</dcterms:modified>
</cp:coreProperties>
</file>