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1C2033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ЮНОШИ, зап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ишите домашнее задание в тетради,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ЧИСЛО, № урока, тему урока.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С уважением, Людмила Ивановна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Высылать работу не надо!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D64A16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A938BD">
        <w:rPr>
          <w:rFonts w:ascii="Times New Roman" w:hAnsi="Times New Roman" w:cs="Times New Roman"/>
          <w:sz w:val="20"/>
          <w:szCs w:val="20"/>
          <w:highlight w:val="yellow"/>
        </w:rPr>
        <w:t>21</w:t>
      </w:r>
      <w:r w:rsidR="003E37B0">
        <w:rPr>
          <w:rFonts w:ascii="Times New Roman" w:hAnsi="Times New Roman" w:cs="Times New Roman"/>
          <w:sz w:val="20"/>
          <w:szCs w:val="20"/>
          <w:highlight w:val="yellow"/>
        </w:rPr>
        <w:t>.10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D64A1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613D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D18FA">
        <w:rPr>
          <w:rFonts w:ascii="Times New Roman" w:hAnsi="Times New Roman" w:cs="Times New Roman"/>
          <w:b/>
          <w:sz w:val="20"/>
          <w:szCs w:val="20"/>
          <w:highlight w:val="yellow"/>
        </w:rPr>
        <w:t>ТЕТРАДЬ  РАБОЧАЯ,</w:t>
      </w:r>
      <w:r w:rsidR="003E37B0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урок</w:t>
      </w:r>
      <w:r w:rsidR="003E37B0">
        <w:rPr>
          <w:rFonts w:ascii="Times New Roman" w:hAnsi="Times New Roman" w:cs="Times New Roman"/>
          <w:b/>
          <w:sz w:val="20"/>
          <w:szCs w:val="20"/>
        </w:rPr>
        <w:t xml:space="preserve">  №</w:t>
      </w:r>
      <w:r w:rsidR="00A938BD">
        <w:rPr>
          <w:rFonts w:ascii="Times New Roman" w:hAnsi="Times New Roman" w:cs="Times New Roman"/>
          <w:b/>
          <w:sz w:val="20"/>
          <w:szCs w:val="20"/>
        </w:rPr>
        <w:t xml:space="preserve"> 54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1D18FA">
        <w:rPr>
          <w:rFonts w:ascii="Times New Roman" w:hAnsi="Times New Roman" w:cs="Times New Roman"/>
          <w:b/>
          <w:sz w:val="20"/>
          <w:szCs w:val="20"/>
        </w:rPr>
        <w:t>5</w:t>
      </w:r>
      <w:r w:rsidR="00A938BD">
        <w:rPr>
          <w:rFonts w:ascii="Times New Roman" w:hAnsi="Times New Roman" w:cs="Times New Roman"/>
          <w:b/>
          <w:sz w:val="20"/>
          <w:szCs w:val="20"/>
        </w:rPr>
        <w:t>4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="001D18FA">
        <w:rPr>
          <w:rFonts w:ascii="Times New Roman" w:hAnsi="Times New Roman" w:cs="Times New Roman"/>
          <w:b/>
          <w:sz w:val="20"/>
          <w:szCs w:val="20"/>
        </w:rPr>
        <w:t>Лекц</w:t>
      </w:r>
      <w:r w:rsidR="00A938BD">
        <w:rPr>
          <w:rFonts w:ascii="Times New Roman" w:hAnsi="Times New Roman" w:cs="Times New Roman"/>
          <w:b/>
          <w:sz w:val="20"/>
          <w:szCs w:val="20"/>
        </w:rPr>
        <w:t xml:space="preserve">ия  </w:t>
      </w:r>
      <w:r w:rsidR="00426ADB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A938BD">
        <w:rPr>
          <w:rFonts w:ascii="Times New Roman" w:hAnsi="Times New Roman" w:cs="Times New Roman"/>
          <w:b/>
          <w:sz w:val="20"/>
          <w:szCs w:val="20"/>
        </w:rPr>
        <w:t xml:space="preserve">  Социальная роль и стратификация</w:t>
      </w:r>
      <w:r w:rsidR="004D2C2F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C2033" w:rsidRPr="007E6F31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1C2033" w:rsidRPr="00AF598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6F31">
        <w:rPr>
          <w:rFonts w:ascii="Times New Roman" w:hAnsi="Times New Roman" w:cs="Times New Roman"/>
          <w:sz w:val="18"/>
          <w:szCs w:val="18"/>
        </w:rPr>
        <w:t xml:space="preserve"> Новый материал  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7E6F31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973636" w:rsidRDefault="001C2033" w:rsidP="00B67CF7">
      <w:pPr>
        <w:pStyle w:val="a3"/>
        <w:shd w:val="clear" w:color="auto" w:fill="FFFFFF"/>
        <w:ind w:left="120"/>
        <w:rPr>
          <w:sz w:val="18"/>
          <w:szCs w:val="18"/>
        </w:rPr>
      </w:pPr>
      <w:r w:rsidRPr="007E6F31">
        <w:rPr>
          <w:sz w:val="18"/>
          <w:szCs w:val="18"/>
        </w:rPr>
        <w:t xml:space="preserve">    </w:t>
      </w:r>
      <w:r w:rsidRPr="007E6F31">
        <w:rPr>
          <w:b/>
          <w:sz w:val="18"/>
          <w:szCs w:val="18"/>
        </w:rPr>
        <w:t>Задания</w:t>
      </w:r>
      <w:r w:rsidRPr="007E6F31">
        <w:rPr>
          <w:sz w:val="18"/>
          <w:szCs w:val="18"/>
        </w:rPr>
        <w:t xml:space="preserve">        </w:t>
      </w:r>
      <w:r w:rsidR="00426ADB" w:rsidRPr="00426ADB">
        <w:rPr>
          <w:b/>
          <w:sz w:val="18"/>
          <w:szCs w:val="18"/>
        </w:rPr>
        <w:t>ВЫПОЛНИТЕ ТЕСТ</w:t>
      </w:r>
      <w:r w:rsidR="00426ADB">
        <w:rPr>
          <w:sz w:val="18"/>
          <w:szCs w:val="18"/>
        </w:rPr>
        <w:t xml:space="preserve"> и </w:t>
      </w:r>
      <w:r w:rsidR="00870E30">
        <w:rPr>
          <w:sz w:val="18"/>
          <w:szCs w:val="18"/>
        </w:rPr>
        <w:t xml:space="preserve"> </w:t>
      </w:r>
      <w:r w:rsidR="00870E30" w:rsidRPr="00870E30">
        <w:rPr>
          <w:b/>
          <w:sz w:val="18"/>
          <w:szCs w:val="18"/>
        </w:rPr>
        <w:t xml:space="preserve">ЗАПИШИТЕ  </w:t>
      </w:r>
      <w:r w:rsidR="00426ADB">
        <w:rPr>
          <w:b/>
          <w:sz w:val="18"/>
          <w:szCs w:val="18"/>
        </w:rPr>
        <w:t>ответы.</w:t>
      </w:r>
      <w:r w:rsidR="001D18FA">
        <w:rPr>
          <w:sz w:val="18"/>
          <w:szCs w:val="18"/>
        </w:rPr>
        <w:t xml:space="preserve"> </w:t>
      </w:r>
    </w:p>
    <w:p w:rsidR="006A7DC6" w:rsidRPr="00426ADB" w:rsidRDefault="001E443B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b/>
          <w:bCs/>
          <w:color w:val="000000"/>
          <w:sz w:val="36"/>
          <w:szCs w:val="36"/>
        </w:rPr>
        <w:t xml:space="preserve">           </w:t>
      </w:r>
      <w:r w:rsidRPr="00426ADB">
        <w:rPr>
          <w:b/>
          <w:bCs/>
          <w:color w:val="000000"/>
          <w:sz w:val="18"/>
          <w:szCs w:val="18"/>
        </w:rPr>
        <w:t xml:space="preserve">Тест </w:t>
      </w:r>
      <w:r w:rsidR="006A7DC6" w:rsidRPr="00426ADB">
        <w:rPr>
          <w:b/>
          <w:bCs/>
          <w:color w:val="000000"/>
          <w:sz w:val="18"/>
          <w:szCs w:val="18"/>
        </w:rPr>
        <w:t xml:space="preserve"> "</w:t>
      </w:r>
      <w:r w:rsidR="006A7DC6" w:rsidRPr="00426ADB">
        <w:rPr>
          <w:color w:val="000000"/>
          <w:sz w:val="18"/>
          <w:szCs w:val="18"/>
        </w:rPr>
        <w:t> </w:t>
      </w:r>
      <w:r w:rsidR="006A7DC6" w:rsidRPr="00426ADB">
        <w:rPr>
          <w:b/>
          <w:bCs/>
          <w:color w:val="000000"/>
          <w:sz w:val="18"/>
          <w:szCs w:val="18"/>
        </w:rPr>
        <w:t>Социальная роль и стратификация "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Вариант 1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1.</w:t>
      </w:r>
      <w:r w:rsidRPr="00426ADB">
        <w:rPr>
          <w:color w:val="000000"/>
          <w:sz w:val="18"/>
          <w:szCs w:val="18"/>
        </w:rPr>
        <w:t xml:space="preserve"> В Древнем Риме рабы не имели права наследовать имущество, участвовать в общественной жизни, вступать в брак. Это пример проявления социального</w:t>
      </w:r>
      <w:proofErr w:type="gramStart"/>
      <w:r w:rsidRPr="00426ADB">
        <w:rPr>
          <w:color w:val="000000"/>
          <w:sz w:val="18"/>
          <w:szCs w:val="18"/>
        </w:rPr>
        <w:t xml:space="preserve"> (-</w:t>
      </w:r>
      <w:proofErr w:type="gramEnd"/>
      <w:r w:rsidRPr="00426ADB">
        <w:rPr>
          <w:color w:val="000000"/>
          <w:sz w:val="18"/>
          <w:szCs w:val="18"/>
        </w:rPr>
        <w:t>ой):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А) стабильности; Б) мобильности; В) неравенства; Г) эволюции.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2</w:t>
      </w:r>
      <w:r w:rsidRPr="00426ADB">
        <w:rPr>
          <w:color w:val="000000"/>
          <w:sz w:val="18"/>
          <w:szCs w:val="18"/>
        </w:rPr>
        <w:t>. Восходящую вертикальную социальную мобильность иллюстрирует пример: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А) актер перешел из одного областного театра в другой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Б) баскетбольный тренер перешел из одной команды высшего дивизиона в другую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В) начальник цеха получил приглашение занять должность главного конструктора завода;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Г) лейтенант был разжалован в прапорщики.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3</w:t>
      </w:r>
      <w:r w:rsidRPr="00426ADB">
        <w:rPr>
          <w:color w:val="000000"/>
          <w:sz w:val="18"/>
          <w:szCs w:val="18"/>
        </w:rPr>
        <w:t>. Любая социальная группа характеризуется: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А) малочисленностью состава; Б) родственными связями;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 xml:space="preserve">В) неформальным </w:t>
      </w:r>
      <w:proofErr w:type="gramStart"/>
      <w:r w:rsidRPr="00426ADB">
        <w:rPr>
          <w:color w:val="000000"/>
          <w:sz w:val="18"/>
          <w:szCs w:val="18"/>
        </w:rPr>
        <w:t>контролем за</w:t>
      </w:r>
      <w:proofErr w:type="gramEnd"/>
      <w:r w:rsidRPr="00426ADB">
        <w:rPr>
          <w:color w:val="000000"/>
          <w:sz w:val="18"/>
          <w:szCs w:val="18"/>
        </w:rPr>
        <w:t xml:space="preserve"> поведением; Г) общностью социального статуса.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4</w:t>
      </w:r>
      <w:r w:rsidRPr="00426ADB">
        <w:rPr>
          <w:color w:val="000000"/>
          <w:sz w:val="18"/>
          <w:szCs w:val="18"/>
        </w:rPr>
        <w:t>. Социальной группой, члены которой обладают правами и обязанностями, передающимися по наследству, является: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А) нация; Б) сословие; В) класс; Г) номенклатура.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5</w:t>
      </w:r>
      <w:r w:rsidRPr="00426ADB">
        <w:rPr>
          <w:color w:val="000000"/>
          <w:sz w:val="18"/>
          <w:szCs w:val="18"/>
        </w:rPr>
        <w:t>. Какой статус личности характеризуется национальной принадлежностью, социальным происхождением?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А) правовой статус личности; Б) политический статус личности;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В) предписанный социальный статус личности; Г) достигаемый социальный статус личности.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6</w:t>
      </w:r>
      <w:r w:rsidRPr="00426ADB">
        <w:rPr>
          <w:color w:val="000000"/>
          <w:sz w:val="18"/>
          <w:szCs w:val="18"/>
        </w:rPr>
        <w:t>. Социальная стратификация – это: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А) наличие в обществе различных сфер; Б) разделение общества на социальные группы;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В) поддержка малообеспеченных групп населения; Г) повышение социального статуса.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7.</w:t>
      </w:r>
      <w:r w:rsidRPr="00426ADB">
        <w:rPr>
          <w:color w:val="000000"/>
          <w:sz w:val="18"/>
          <w:szCs w:val="18"/>
        </w:rPr>
        <w:t xml:space="preserve"> Поведение людей не соответствующее общепринятым нормам, называется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 xml:space="preserve">А) конформистским; Б) </w:t>
      </w:r>
      <w:proofErr w:type="spellStart"/>
      <w:r w:rsidRPr="00426ADB">
        <w:rPr>
          <w:color w:val="000000"/>
          <w:sz w:val="18"/>
          <w:szCs w:val="18"/>
        </w:rPr>
        <w:t>девиантным</w:t>
      </w:r>
      <w:proofErr w:type="spellEnd"/>
      <w:r w:rsidRPr="00426ADB">
        <w:rPr>
          <w:color w:val="000000"/>
          <w:sz w:val="18"/>
          <w:szCs w:val="18"/>
        </w:rPr>
        <w:t xml:space="preserve">; В) неформальным; Г) </w:t>
      </w:r>
      <w:proofErr w:type="spellStart"/>
      <w:r w:rsidRPr="00426ADB">
        <w:rPr>
          <w:color w:val="000000"/>
          <w:sz w:val="18"/>
          <w:szCs w:val="18"/>
        </w:rPr>
        <w:t>делинкветным</w:t>
      </w:r>
      <w:proofErr w:type="spellEnd"/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8</w:t>
      </w:r>
      <w:r w:rsidRPr="00426ADB">
        <w:rPr>
          <w:color w:val="000000"/>
          <w:sz w:val="18"/>
          <w:szCs w:val="18"/>
        </w:rPr>
        <w:t>. Верны ли следующие суждения о молодежи?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А. Для молодежи характерен публичный отказ от существующей идеологии.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В. Для молодежи характерно наличие собственных убеждений, ценностей.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А) верно только</w:t>
      </w:r>
      <w:proofErr w:type="gramStart"/>
      <w:r w:rsidRPr="00426ADB">
        <w:rPr>
          <w:color w:val="000000"/>
          <w:sz w:val="18"/>
          <w:szCs w:val="18"/>
        </w:rPr>
        <w:t xml:space="preserve"> А</w:t>
      </w:r>
      <w:proofErr w:type="gramEnd"/>
      <w:r w:rsidRPr="00426ADB">
        <w:rPr>
          <w:color w:val="000000"/>
          <w:sz w:val="18"/>
          <w:szCs w:val="18"/>
        </w:rPr>
        <w:t xml:space="preserve"> Б) верно только Б В) верны оба суждения Г) оба суждения неверны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9</w:t>
      </w:r>
      <w:r w:rsidRPr="00426ADB">
        <w:rPr>
          <w:color w:val="000000"/>
          <w:sz w:val="18"/>
          <w:szCs w:val="18"/>
        </w:rPr>
        <w:t>. Признак этнической социальной общности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А) сословное деление; Б) единое гражданство; В) язык и культура; Г) религия и мораль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10</w:t>
      </w:r>
      <w:r w:rsidRPr="00426ADB">
        <w:rPr>
          <w:color w:val="000000"/>
          <w:sz w:val="18"/>
          <w:szCs w:val="18"/>
        </w:rPr>
        <w:t>. Условия действительности брака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11</w:t>
      </w:r>
      <w:r w:rsidRPr="00426ADB">
        <w:rPr>
          <w:color w:val="000000"/>
          <w:sz w:val="18"/>
          <w:szCs w:val="18"/>
        </w:rPr>
        <w:t>.Виды толпы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br/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br/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br/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Вариант 2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1</w:t>
      </w:r>
      <w:r w:rsidRPr="00426ADB">
        <w:rPr>
          <w:color w:val="000000"/>
          <w:sz w:val="18"/>
          <w:szCs w:val="18"/>
        </w:rPr>
        <w:t>. Многие римские императоры являлись выходцами из простых солдат. Данный факт — пример проявления: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А) социальной стратификации; Б) социального статуса;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В) горизонтальной социальной мобильности Г) вертикальной социальной мобильности.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lastRenderedPageBreak/>
        <w:t>2</w:t>
      </w:r>
      <w:r w:rsidRPr="00426ADB">
        <w:rPr>
          <w:color w:val="000000"/>
          <w:sz w:val="18"/>
          <w:szCs w:val="18"/>
        </w:rPr>
        <w:t>. Окончив институт, М. пришел работать в школу учителем. Через 15 лет его назначили на должность директора этого учебного заведения. Данный факт является примером: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А) горизонтальной социальной мобильности; Б) социальной стратификации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В) социализации; Г) вертикальной социальной мобильности.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3</w:t>
      </w:r>
      <w:r w:rsidRPr="00426ADB">
        <w:rPr>
          <w:color w:val="000000"/>
          <w:sz w:val="18"/>
          <w:szCs w:val="18"/>
        </w:rPr>
        <w:t>. Что из перечисленного относится к приобретённому социальному статусу: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А) пол; Б) профессия; В) национальность; Г) социальное происхождение.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4</w:t>
      </w:r>
      <w:r w:rsidRPr="00426ADB">
        <w:rPr>
          <w:color w:val="000000"/>
          <w:sz w:val="18"/>
          <w:szCs w:val="18"/>
        </w:rPr>
        <w:t>. Элементом социальной структуры общества является: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А) сословие; Б) партия; В) предприятие; Г) армия.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5</w:t>
      </w:r>
      <w:r w:rsidRPr="00426ADB">
        <w:rPr>
          <w:color w:val="000000"/>
          <w:sz w:val="18"/>
          <w:szCs w:val="18"/>
        </w:rPr>
        <w:t>. Найдите в приведённом списке признаки социального статуса: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А) профессия; Б) пол; В) цвет глаз; Г) следования требованиям моды;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Д) уважение к родителям; Е) семейное положение.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6.</w:t>
      </w:r>
      <w:r w:rsidRPr="00426ADB">
        <w:rPr>
          <w:color w:val="000000"/>
          <w:sz w:val="18"/>
          <w:szCs w:val="18"/>
        </w:rPr>
        <w:t xml:space="preserve"> Запишите слово, пропущенное в ряду: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Виды этносов: род, племя, народность, _______________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7</w:t>
      </w:r>
      <w:r w:rsidRPr="00426ADB">
        <w:rPr>
          <w:color w:val="000000"/>
          <w:sz w:val="18"/>
          <w:szCs w:val="18"/>
        </w:rPr>
        <w:t>. Отметьте в списке причины групповой социальной мобильности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А) социальное происхождение; Б) социальная революция;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В) смена политического режима; Г) уровень образования;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8</w:t>
      </w:r>
      <w:r w:rsidRPr="00426ADB">
        <w:rPr>
          <w:color w:val="000000"/>
          <w:sz w:val="18"/>
          <w:szCs w:val="18"/>
        </w:rPr>
        <w:t>. В Средние века сын крестьянина не имел возможности получить такое же образование, как сын дворянина. Это пример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А) социальных взглядов; Б) социального неравенства;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В) социальной адаптации; Г) социальной мобильности.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9</w:t>
      </w:r>
      <w:r w:rsidRPr="00426ADB">
        <w:rPr>
          <w:color w:val="000000"/>
          <w:sz w:val="18"/>
          <w:szCs w:val="18"/>
        </w:rPr>
        <w:t>. Молодежь – это социальная группа людей в возрасте: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А) от 16-30 лет; Б) от 14-30 лет; В) от 16-25 лет.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10</w:t>
      </w:r>
      <w:r w:rsidRPr="00426ADB">
        <w:rPr>
          <w:color w:val="000000"/>
          <w:sz w:val="18"/>
          <w:szCs w:val="18"/>
        </w:rPr>
        <w:t>. Виды супружества.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____________________________________________________________________________________________________________________________________ __________________________________________________________________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11</w:t>
      </w:r>
      <w:r w:rsidRPr="00426ADB">
        <w:rPr>
          <w:color w:val="000000"/>
          <w:sz w:val="18"/>
          <w:szCs w:val="18"/>
        </w:rPr>
        <w:t>. Назовите причины экстремизма в РФ.</w:t>
      </w:r>
    </w:p>
    <w:p w:rsidR="006A7DC6" w:rsidRPr="00426ADB" w:rsidRDefault="006A7DC6" w:rsidP="006A7D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440F1" w:rsidRPr="00426ADB" w:rsidRDefault="006A7DC6" w:rsidP="004C38B7">
      <w:pPr>
        <w:pStyle w:val="a3"/>
        <w:ind w:left="720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 xml:space="preserve"> </w:t>
      </w:r>
    </w:p>
    <w:p w:rsidR="00115C60" w:rsidRPr="00426ADB" w:rsidRDefault="00115C60" w:rsidP="00115C60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12. Верны ли следующие суждения об особенностях социальной мобильности?</w:t>
      </w:r>
    </w:p>
    <w:p w:rsidR="00115C60" w:rsidRPr="00426ADB" w:rsidRDefault="00115C60" w:rsidP="00115C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 </w:t>
      </w:r>
    </w:p>
    <w:p w:rsidR="00115C60" w:rsidRPr="00426ADB" w:rsidRDefault="00115C60" w:rsidP="00115C60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А. </w:t>
      </w:r>
      <w:r w:rsidRPr="00426ADB">
        <w:rPr>
          <w:color w:val="000000"/>
          <w:sz w:val="18"/>
          <w:szCs w:val="18"/>
        </w:rPr>
        <w:t>Войны и революции усиливают социальную мобильность индивидов и групп.</w:t>
      </w:r>
    </w:p>
    <w:p w:rsidR="00115C60" w:rsidRPr="00426ADB" w:rsidRDefault="00115C60" w:rsidP="00115C60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Б.</w:t>
      </w:r>
      <w:r w:rsidRPr="00426ADB">
        <w:rPr>
          <w:color w:val="000000"/>
          <w:sz w:val="18"/>
          <w:szCs w:val="18"/>
        </w:rPr>
        <w:t> Образование, личные качества помогают индивиду продвигаться вверх по социальной лестнице.</w:t>
      </w:r>
    </w:p>
    <w:p w:rsidR="00115C60" w:rsidRPr="00426ADB" w:rsidRDefault="00115C60" w:rsidP="00115C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 </w:t>
      </w:r>
    </w:p>
    <w:p w:rsidR="00115C60" w:rsidRPr="00426ADB" w:rsidRDefault="00115C60" w:rsidP="00115C60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1) верно только</w:t>
      </w:r>
      <w:proofErr w:type="gramStart"/>
      <w:r w:rsidRPr="00426ADB">
        <w:rPr>
          <w:color w:val="000000"/>
          <w:sz w:val="18"/>
          <w:szCs w:val="18"/>
        </w:rPr>
        <w:t xml:space="preserve"> А</w:t>
      </w:r>
      <w:proofErr w:type="gramEnd"/>
    </w:p>
    <w:p w:rsidR="00115C60" w:rsidRPr="00426ADB" w:rsidRDefault="00115C60" w:rsidP="00115C60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2) верно только</w:t>
      </w:r>
      <w:proofErr w:type="gramStart"/>
      <w:r w:rsidRPr="00426ADB">
        <w:rPr>
          <w:color w:val="000000"/>
          <w:sz w:val="18"/>
          <w:szCs w:val="18"/>
        </w:rPr>
        <w:t xml:space="preserve"> Б</w:t>
      </w:r>
      <w:proofErr w:type="gramEnd"/>
    </w:p>
    <w:p w:rsidR="00115C60" w:rsidRPr="00426ADB" w:rsidRDefault="00115C60" w:rsidP="00115C60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3) верны оба суждения</w:t>
      </w:r>
    </w:p>
    <w:p w:rsidR="00115C60" w:rsidRPr="00426ADB" w:rsidRDefault="00115C60" w:rsidP="00115C60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 xml:space="preserve">4) оба суждения неверны </w:t>
      </w:r>
    </w:p>
    <w:p w:rsidR="00115C60" w:rsidRPr="00426ADB" w:rsidRDefault="00115C60" w:rsidP="00115C60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</w:p>
    <w:p w:rsidR="00115C60" w:rsidRPr="00426ADB" w:rsidRDefault="00115C60" w:rsidP="00115C60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13. Верны ли следующие суждения о социальных общностях</w:t>
      </w:r>
      <w:r w:rsidRPr="00426ADB">
        <w:rPr>
          <w:color w:val="000000"/>
          <w:sz w:val="18"/>
          <w:szCs w:val="18"/>
        </w:rPr>
        <w:t>?</w:t>
      </w:r>
    </w:p>
    <w:p w:rsidR="00115C60" w:rsidRPr="00426ADB" w:rsidRDefault="00115C60" w:rsidP="00115C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 </w:t>
      </w:r>
    </w:p>
    <w:p w:rsidR="00115C60" w:rsidRPr="00426ADB" w:rsidRDefault="00115C60" w:rsidP="00115C60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А. </w:t>
      </w:r>
      <w:r w:rsidRPr="00426ADB">
        <w:rPr>
          <w:color w:val="000000"/>
          <w:sz w:val="18"/>
          <w:szCs w:val="18"/>
        </w:rPr>
        <w:t>Человеческое общество представляет собой множество различных социальных общностей и групп.</w:t>
      </w:r>
    </w:p>
    <w:p w:rsidR="00115C60" w:rsidRPr="00426ADB" w:rsidRDefault="00115C60" w:rsidP="00115C60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Б.</w:t>
      </w:r>
      <w:r w:rsidRPr="00426ADB">
        <w:rPr>
          <w:color w:val="000000"/>
          <w:sz w:val="18"/>
          <w:szCs w:val="18"/>
        </w:rPr>
        <w:t> Социальные общности отличаются разнообразием конкретных форм и видов.</w:t>
      </w:r>
    </w:p>
    <w:p w:rsidR="00115C60" w:rsidRPr="00426ADB" w:rsidRDefault="00115C60" w:rsidP="00115C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 </w:t>
      </w:r>
    </w:p>
    <w:p w:rsidR="00115C60" w:rsidRPr="00426ADB" w:rsidRDefault="00115C60" w:rsidP="00115C60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1) верно только</w:t>
      </w:r>
      <w:proofErr w:type="gramStart"/>
      <w:r w:rsidRPr="00426ADB">
        <w:rPr>
          <w:color w:val="000000"/>
          <w:sz w:val="18"/>
          <w:szCs w:val="18"/>
        </w:rPr>
        <w:t xml:space="preserve"> А</w:t>
      </w:r>
      <w:proofErr w:type="gramEnd"/>
    </w:p>
    <w:p w:rsidR="00115C60" w:rsidRPr="00426ADB" w:rsidRDefault="00115C60" w:rsidP="00115C60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2) верно только</w:t>
      </w:r>
      <w:proofErr w:type="gramStart"/>
      <w:r w:rsidRPr="00426ADB">
        <w:rPr>
          <w:color w:val="000000"/>
          <w:sz w:val="18"/>
          <w:szCs w:val="18"/>
        </w:rPr>
        <w:t xml:space="preserve"> Б</w:t>
      </w:r>
      <w:proofErr w:type="gramEnd"/>
    </w:p>
    <w:p w:rsidR="00115C60" w:rsidRPr="00426ADB" w:rsidRDefault="00115C60" w:rsidP="00115C60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3) верны оба суждения</w:t>
      </w:r>
    </w:p>
    <w:p w:rsidR="00115C60" w:rsidRPr="00426ADB" w:rsidRDefault="00115C60" w:rsidP="00115C60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4) оба суждения неверны</w:t>
      </w:r>
    </w:p>
    <w:p w:rsidR="00115C60" w:rsidRPr="00426ADB" w:rsidRDefault="00115C60" w:rsidP="00115C60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 xml:space="preserve"> </w:t>
      </w:r>
    </w:p>
    <w:p w:rsidR="00D94AFD" w:rsidRPr="00426ADB" w:rsidRDefault="00115C60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 xml:space="preserve">14. </w:t>
      </w:r>
      <w:r w:rsidR="00D94AFD" w:rsidRPr="00426ADB">
        <w:rPr>
          <w:b/>
          <w:color w:val="000000"/>
          <w:sz w:val="18"/>
          <w:szCs w:val="18"/>
        </w:rPr>
        <w:t>Верны ли следующие суждения о среднем классе</w:t>
      </w:r>
      <w:r w:rsidR="00D94AFD" w:rsidRPr="00426ADB">
        <w:rPr>
          <w:color w:val="000000"/>
          <w:sz w:val="18"/>
          <w:szCs w:val="18"/>
        </w:rPr>
        <w:t>?</w:t>
      </w:r>
    </w:p>
    <w:p w:rsidR="00D94AFD" w:rsidRPr="00426ADB" w:rsidRDefault="00D94AFD" w:rsidP="00D94A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 </w:t>
      </w:r>
    </w:p>
    <w:p w:rsidR="00D94AFD" w:rsidRPr="00426ADB" w:rsidRDefault="00D94AFD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А.</w:t>
      </w:r>
      <w:r w:rsidRPr="00426ADB">
        <w:rPr>
          <w:color w:val="000000"/>
          <w:sz w:val="18"/>
          <w:szCs w:val="18"/>
        </w:rPr>
        <w:t> Подавляющее большинство россиян — средний класс.</w:t>
      </w:r>
    </w:p>
    <w:p w:rsidR="00D94AFD" w:rsidRPr="00426ADB" w:rsidRDefault="00D94AFD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Б.</w:t>
      </w:r>
      <w:r w:rsidRPr="00426ADB">
        <w:rPr>
          <w:color w:val="000000"/>
          <w:sz w:val="18"/>
          <w:szCs w:val="18"/>
        </w:rPr>
        <w:t> Формирование среднего класса является одной из предпосылок перехода России к новому типу общества.</w:t>
      </w:r>
    </w:p>
    <w:p w:rsidR="00D94AFD" w:rsidRPr="00426ADB" w:rsidRDefault="00D94AFD" w:rsidP="00D94A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 </w:t>
      </w:r>
    </w:p>
    <w:p w:rsidR="00D94AFD" w:rsidRPr="00426ADB" w:rsidRDefault="00D94AFD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1) верно только</w:t>
      </w:r>
      <w:proofErr w:type="gramStart"/>
      <w:r w:rsidRPr="00426ADB">
        <w:rPr>
          <w:color w:val="000000"/>
          <w:sz w:val="18"/>
          <w:szCs w:val="18"/>
        </w:rPr>
        <w:t xml:space="preserve"> А</w:t>
      </w:r>
      <w:proofErr w:type="gramEnd"/>
    </w:p>
    <w:p w:rsidR="00D94AFD" w:rsidRPr="00426ADB" w:rsidRDefault="00D94AFD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2) верно только</w:t>
      </w:r>
      <w:proofErr w:type="gramStart"/>
      <w:r w:rsidRPr="00426ADB">
        <w:rPr>
          <w:color w:val="000000"/>
          <w:sz w:val="18"/>
          <w:szCs w:val="18"/>
        </w:rPr>
        <w:t xml:space="preserve"> Б</w:t>
      </w:r>
      <w:proofErr w:type="gramEnd"/>
    </w:p>
    <w:p w:rsidR="00D94AFD" w:rsidRPr="00426ADB" w:rsidRDefault="00D94AFD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3) верны оба суждения</w:t>
      </w:r>
    </w:p>
    <w:p w:rsidR="00D94AFD" w:rsidRPr="00426ADB" w:rsidRDefault="00D94AFD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4) оба суждения неверны</w:t>
      </w:r>
    </w:p>
    <w:p w:rsidR="00115C60" w:rsidRPr="00426ADB" w:rsidRDefault="00D94AFD" w:rsidP="00115C60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 xml:space="preserve"> </w:t>
      </w:r>
    </w:p>
    <w:p w:rsidR="00D94AFD" w:rsidRPr="00426ADB" w:rsidRDefault="00D94AFD" w:rsidP="00B816FF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 xml:space="preserve">15. </w:t>
      </w:r>
      <w:r w:rsidR="00115C60" w:rsidRPr="00426ADB">
        <w:rPr>
          <w:b/>
          <w:color w:val="000000"/>
          <w:sz w:val="18"/>
          <w:szCs w:val="18"/>
        </w:rPr>
        <w:t xml:space="preserve"> </w:t>
      </w:r>
      <w:r w:rsidRPr="00426ADB">
        <w:rPr>
          <w:b/>
          <w:color w:val="000000"/>
          <w:sz w:val="18"/>
          <w:szCs w:val="18"/>
        </w:rPr>
        <w:t>Верны ли следующие суждения об оценке положения человека в обществе?</w:t>
      </w:r>
    </w:p>
    <w:p w:rsidR="00D94AFD" w:rsidRPr="00426ADB" w:rsidRDefault="00D94AFD" w:rsidP="00D94A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 </w:t>
      </w:r>
    </w:p>
    <w:p w:rsidR="00D94AFD" w:rsidRPr="00426ADB" w:rsidRDefault="00D94AFD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А.</w:t>
      </w:r>
      <w:r w:rsidRPr="00426ADB">
        <w:rPr>
          <w:color w:val="000000"/>
          <w:sz w:val="18"/>
          <w:szCs w:val="18"/>
        </w:rPr>
        <w:t> Авторитет — это оценка обществом социальных позиций, занимаемых личностью.</w:t>
      </w:r>
    </w:p>
    <w:p w:rsidR="00D94AFD" w:rsidRPr="00426ADB" w:rsidRDefault="00D94AFD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Б.</w:t>
      </w:r>
      <w:r w:rsidRPr="00426ADB">
        <w:rPr>
          <w:color w:val="000000"/>
          <w:sz w:val="18"/>
          <w:szCs w:val="18"/>
        </w:rPr>
        <w:t> Престиж — это степень признания окружающими личных и деловых качеств человека.</w:t>
      </w:r>
    </w:p>
    <w:p w:rsidR="00D94AFD" w:rsidRPr="00426ADB" w:rsidRDefault="00D94AFD" w:rsidP="00D94A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 </w:t>
      </w:r>
    </w:p>
    <w:p w:rsidR="00D94AFD" w:rsidRPr="00426ADB" w:rsidRDefault="00D94AFD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1) верно только</w:t>
      </w:r>
      <w:proofErr w:type="gramStart"/>
      <w:r w:rsidRPr="00426ADB">
        <w:rPr>
          <w:color w:val="000000"/>
          <w:sz w:val="18"/>
          <w:szCs w:val="18"/>
        </w:rPr>
        <w:t xml:space="preserve"> А</w:t>
      </w:r>
      <w:proofErr w:type="gramEnd"/>
    </w:p>
    <w:p w:rsidR="00D94AFD" w:rsidRPr="00426ADB" w:rsidRDefault="00D94AFD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2) верно только</w:t>
      </w:r>
      <w:proofErr w:type="gramStart"/>
      <w:r w:rsidRPr="00426ADB">
        <w:rPr>
          <w:color w:val="000000"/>
          <w:sz w:val="18"/>
          <w:szCs w:val="18"/>
        </w:rPr>
        <w:t xml:space="preserve"> Б</w:t>
      </w:r>
      <w:proofErr w:type="gramEnd"/>
    </w:p>
    <w:p w:rsidR="00D94AFD" w:rsidRPr="00426ADB" w:rsidRDefault="00D94AFD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3) верны оба суждения</w:t>
      </w:r>
    </w:p>
    <w:p w:rsidR="00127B99" w:rsidRPr="00426ADB" w:rsidRDefault="00D94AFD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lastRenderedPageBreak/>
        <w:t xml:space="preserve">4) оба суждения неверны </w:t>
      </w:r>
    </w:p>
    <w:p w:rsidR="00D94AFD" w:rsidRPr="00426ADB" w:rsidRDefault="00D94AFD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</w:p>
    <w:p w:rsidR="00D94AFD" w:rsidRPr="00426ADB" w:rsidRDefault="00D94AFD" w:rsidP="00B816FF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16. Верны ли следующие суждения о социальном неравенстве?</w:t>
      </w:r>
    </w:p>
    <w:p w:rsidR="00D94AFD" w:rsidRPr="00426ADB" w:rsidRDefault="00D94AFD" w:rsidP="00D94A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 </w:t>
      </w:r>
    </w:p>
    <w:p w:rsidR="00D94AFD" w:rsidRPr="00426ADB" w:rsidRDefault="00D94AFD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А. </w:t>
      </w:r>
      <w:r w:rsidRPr="00426ADB">
        <w:rPr>
          <w:color w:val="000000"/>
          <w:sz w:val="18"/>
          <w:szCs w:val="18"/>
        </w:rPr>
        <w:t>Социальное неравенство возникло с переходом общества в индустриальную стадию развития.</w:t>
      </w:r>
    </w:p>
    <w:p w:rsidR="00D94AFD" w:rsidRPr="00426ADB" w:rsidRDefault="00D94AFD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Б. </w:t>
      </w:r>
      <w:r w:rsidRPr="00426ADB">
        <w:rPr>
          <w:color w:val="000000"/>
          <w:sz w:val="18"/>
          <w:szCs w:val="18"/>
        </w:rPr>
        <w:t>Социальное неравенство выражается в неодинаковом доступе социальных групп к дефицитным ресурсам общества.</w:t>
      </w:r>
    </w:p>
    <w:p w:rsidR="00D94AFD" w:rsidRPr="00426ADB" w:rsidRDefault="00D94AFD" w:rsidP="00D94A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 </w:t>
      </w:r>
    </w:p>
    <w:p w:rsidR="00D94AFD" w:rsidRPr="00426ADB" w:rsidRDefault="00D94AFD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1) верно только</w:t>
      </w:r>
      <w:proofErr w:type="gramStart"/>
      <w:r w:rsidRPr="00426ADB">
        <w:rPr>
          <w:color w:val="000000"/>
          <w:sz w:val="18"/>
          <w:szCs w:val="18"/>
        </w:rPr>
        <w:t xml:space="preserve"> А</w:t>
      </w:r>
      <w:proofErr w:type="gramEnd"/>
    </w:p>
    <w:p w:rsidR="00D94AFD" w:rsidRPr="00426ADB" w:rsidRDefault="00D94AFD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2) верно только</w:t>
      </w:r>
      <w:proofErr w:type="gramStart"/>
      <w:r w:rsidRPr="00426ADB">
        <w:rPr>
          <w:color w:val="000000"/>
          <w:sz w:val="18"/>
          <w:szCs w:val="18"/>
        </w:rPr>
        <w:t xml:space="preserve"> Б</w:t>
      </w:r>
      <w:proofErr w:type="gramEnd"/>
    </w:p>
    <w:p w:rsidR="00D94AFD" w:rsidRPr="00426ADB" w:rsidRDefault="00D94AFD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3) верны оба суждения</w:t>
      </w:r>
    </w:p>
    <w:p w:rsidR="00D94AFD" w:rsidRPr="00426ADB" w:rsidRDefault="00D94AFD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4) оба суждения неверны</w:t>
      </w:r>
      <w:r w:rsidR="00AA23DA" w:rsidRPr="00426ADB">
        <w:rPr>
          <w:color w:val="000000"/>
          <w:sz w:val="18"/>
          <w:szCs w:val="18"/>
        </w:rPr>
        <w:t xml:space="preserve"> </w:t>
      </w:r>
    </w:p>
    <w:p w:rsidR="00AA23DA" w:rsidRPr="00426ADB" w:rsidRDefault="00AA23DA" w:rsidP="00D94AFD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</w:p>
    <w:p w:rsidR="00AA23DA" w:rsidRPr="00426ADB" w:rsidRDefault="00AA23DA" w:rsidP="00B816FF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17.  Верны ли следующие суждения о социальном положении человека в России?</w:t>
      </w:r>
    </w:p>
    <w:p w:rsidR="00AA23DA" w:rsidRPr="00426ADB" w:rsidRDefault="00AA23DA" w:rsidP="00AA23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 </w:t>
      </w: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А.</w:t>
      </w:r>
      <w:r w:rsidRPr="00426ADB">
        <w:rPr>
          <w:color w:val="000000"/>
          <w:sz w:val="18"/>
          <w:szCs w:val="18"/>
        </w:rPr>
        <w:t> Критерием, определяющим социальное положение человека в современной России, является размер его богатства.</w:t>
      </w: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Б. </w:t>
      </w:r>
      <w:r w:rsidRPr="00426ADB">
        <w:rPr>
          <w:color w:val="000000"/>
          <w:sz w:val="18"/>
          <w:szCs w:val="18"/>
        </w:rPr>
        <w:t>Критерием, определяющим социальное положение человека в современной России, является его принадлежность к властным структурам.</w:t>
      </w:r>
    </w:p>
    <w:p w:rsidR="00AA23DA" w:rsidRPr="00426ADB" w:rsidRDefault="00AA23DA" w:rsidP="00AA23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 </w:t>
      </w: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1) верно только</w:t>
      </w:r>
      <w:proofErr w:type="gramStart"/>
      <w:r w:rsidRPr="00426ADB">
        <w:rPr>
          <w:color w:val="000000"/>
          <w:sz w:val="18"/>
          <w:szCs w:val="18"/>
        </w:rPr>
        <w:t xml:space="preserve"> А</w:t>
      </w:r>
      <w:proofErr w:type="gramEnd"/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2) верно только</w:t>
      </w:r>
      <w:proofErr w:type="gramStart"/>
      <w:r w:rsidRPr="00426ADB">
        <w:rPr>
          <w:color w:val="000000"/>
          <w:sz w:val="18"/>
          <w:szCs w:val="18"/>
        </w:rPr>
        <w:t xml:space="preserve"> Б</w:t>
      </w:r>
      <w:proofErr w:type="gramEnd"/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3) верны оба суждения</w:t>
      </w: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 xml:space="preserve">4) оба суждения неверны </w:t>
      </w: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18. Верны ли следующие суждения о социальной мобильности?</w:t>
      </w:r>
    </w:p>
    <w:p w:rsidR="00AA23DA" w:rsidRPr="00426ADB" w:rsidRDefault="00AA23DA" w:rsidP="00AA23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 </w:t>
      </w: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А.</w:t>
      </w:r>
      <w:r w:rsidRPr="00426ADB">
        <w:rPr>
          <w:color w:val="000000"/>
          <w:sz w:val="18"/>
          <w:szCs w:val="18"/>
        </w:rPr>
        <w:t> Одним из проявлений вертикальной социальной мобильности служит миграция населения.</w:t>
      </w: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Б. </w:t>
      </w:r>
      <w:r w:rsidRPr="00426ADB">
        <w:rPr>
          <w:color w:val="000000"/>
          <w:sz w:val="18"/>
          <w:szCs w:val="18"/>
        </w:rPr>
        <w:t>Брак, заключенный между представителями одной социальной страты, не является проявлением горизонтальной социальной мобильности.</w:t>
      </w:r>
    </w:p>
    <w:p w:rsidR="00AA23DA" w:rsidRPr="00426ADB" w:rsidRDefault="00AA23DA" w:rsidP="00AA23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 </w:t>
      </w: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1) верно только</w:t>
      </w:r>
      <w:proofErr w:type="gramStart"/>
      <w:r w:rsidRPr="00426ADB">
        <w:rPr>
          <w:color w:val="000000"/>
          <w:sz w:val="18"/>
          <w:szCs w:val="18"/>
        </w:rPr>
        <w:t xml:space="preserve"> А</w:t>
      </w:r>
      <w:proofErr w:type="gramEnd"/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2) верно только</w:t>
      </w:r>
      <w:proofErr w:type="gramStart"/>
      <w:r w:rsidRPr="00426ADB">
        <w:rPr>
          <w:color w:val="000000"/>
          <w:sz w:val="18"/>
          <w:szCs w:val="18"/>
        </w:rPr>
        <w:t xml:space="preserve"> Б</w:t>
      </w:r>
      <w:proofErr w:type="gramEnd"/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3) верны оба суждения</w:t>
      </w: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 xml:space="preserve">4) оба суждения неверны </w:t>
      </w: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</w:p>
    <w:p w:rsidR="00AA23DA" w:rsidRPr="00426ADB" w:rsidRDefault="00AA23DA" w:rsidP="00B816FF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19.  Верны ли следующие суждения о социальной структуре современного общества?</w:t>
      </w:r>
    </w:p>
    <w:p w:rsidR="00AA23DA" w:rsidRPr="00426ADB" w:rsidRDefault="00AA23DA" w:rsidP="00AA23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 </w:t>
      </w: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В социальной структуре современного общества</w:t>
      </w: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А.</w:t>
      </w:r>
      <w:r w:rsidRPr="00426ADB">
        <w:rPr>
          <w:color w:val="000000"/>
          <w:sz w:val="18"/>
          <w:szCs w:val="18"/>
        </w:rPr>
        <w:t xml:space="preserve"> возрастает численность и значение занятых в сфере услуг и </w:t>
      </w:r>
      <w:proofErr w:type="spellStart"/>
      <w:proofErr w:type="gramStart"/>
      <w:r w:rsidRPr="00426ADB">
        <w:rPr>
          <w:color w:val="000000"/>
          <w:sz w:val="18"/>
          <w:szCs w:val="18"/>
        </w:rPr>
        <w:t>I</w:t>
      </w:r>
      <w:proofErr w:type="gramEnd"/>
      <w:r w:rsidRPr="00426ADB">
        <w:rPr>
          <w:color w:val="000000"/>
          <w:sz w:val="18"/>
          <w:szCs w:val="18"/>
        </w:rPr>
        <w:t>Т-отраслях</w:t>
      </w:r>
      <w:proofErr w:type="spellEnd"/>
      <w:r w:rsidRPr="00426ADB">
        <w:rPr>
          <w:color w:val="000000"/>
          <w:sz w:val="18"/>
          <w:szCs w:val="18"/>
        </w:rPr>
        <w:t>.</w:t>
      </w: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Б.</w:t>
      </w:r>
      <w:r w:rsidRPr="00426ADB">
        <w:rPr>
          <w:color w:val="000000"/>
          <w:sz w:val="18"/>
          <w:szCs w:val="18"/>
        </w:rPr>
        <w:t> увеличивается численность мигрантов, этнических диаспор.</w:t>
      </w:r>
    </w:p>
    <w:p w:rsidR="00AA23DA" w:rsidRPr="00426ADB" w:rsidRDefault="00AA23DA" w:rsidP="00AA23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 </w:t>
      </w: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1) верно только</w:t>
      </w:r>
      <w:proofErr w:type="gramStart"/>
      <w:r w:rsidRPr="00426ADB">
        <w:rPr>
          <w:color w:val="000000"/>
          <w:sz w:val="18"/>
          <w:szCs w:val="18"/>
        </w:rPr>
        <w:t xml:space="preserve"> А</w:t>
      </w:r>
      <w:proofErr w:type="gramEnd"/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2) верно только</w:t>
      </w:r>
      <w:proofErr w:type="gramStart"/>
      <w:r w:rsidRPr="00426ADB">
        <w:rPr>
          <w:color w:val="000000"/>
          <w:sz w:val="18"/>
          <w:szCs w:val="18"/>
        </w:rPr>
        <w:t xml:space="preserve"> Б</w:t>
      </w:r>
      <w:proofErr w:type="gramEnd"/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3) верны оба суждения</w:t>
      </w: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 xml:space="preserve">4) оба суждения неверны </w:t>
      </w: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</w:p>
    <w:p w:rsidR="00AA23DA" w:rsidRPr="00426ADB" w:rsidRDefault="00AA23DA" w:rsidP="00B816FF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18"/>
          <w:szCs w:val="18"/>
        </w:rPr>
      </w:pPr>
      <w:r w:rsidRPr="00426ADB">
        <w:rPr>
          <w:b/>
          <w:color w:val="000000"/>
          <w:sz w:val="18"/>
          <w:szCs w:val="18"/>
        </w:rPr>
        <w:t>20.  Верны ли следующие суждения о маргиналах?</w:t>
      </w:r>
    </w:p>
    <w:p w:rsidR="00AA23DA" w:rsidRPr="00426ADB" w:rsidRDefault="00AA23DA" w:rsidP="00AA23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 </w:t>
      </w: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А.</w:t>
      </w:r>
      <w:r w:rsidRPr="00426ADB">
        <w:rPr>
          <w:color w:val="000000"/>
          <w:sz w:val="18"/>
          <w:szCs w:val="18"/>
        </w:rPr>
        <w:t> Маргиналы испытывают большое психологическое напряжение, повышенное беспокойство, агрессивность.</w:t>
      </w: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b/>
          <w:bCs/>
          <w:color w:val="000000"/>
          <w:sz w:val="18"/>
          <w:szCs w:val="18"/>
        </w:rPr>
        <w:t>Б.</w:t>
      </w:r>
      <w:r w:rsidRPr="00426ADB">
        <w:rPr>
          <w:color w:val="000000"/>
          <w:sz w:val="18"/>
          <w:szCs w:val="18"/>
        </w:rPr>
        <w:t> Апатридами называют лиц, переехавших на постоянное место жительство в другую страну.</w:t>
      </w:r>
    </w:p>
    <w:p w:rsidR="00AA23DA" w:rsidRPr="00426ADB" w:rsidRDefault="00AA23DA" w:rsidP="00AA23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 </w:t>
      </w:r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1) верно только</w:t>
      </w:r>
      <w:proofErr w:type="gramStart"/>
      <w:r w:rsidRPr="00426ADB">
        <w:rPr>
          <w:color w:val="000000"/>
          <w:sz w:val="18"/>
          <w:szCs w:val="18"/>
        </w:rPr>
        <w:t xml:space="preserve"> А</w:t>
      </w:r>
      <w:proofErr w:type="gramEnd"/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2) верно только</w:t>
      </w:r>
      <w:proofErr w:type="gramStart"/>
      <w:r w:rsidRPr="00426ADB">
        <w:rPr>
          <w:color w:val="000000"/>
          <w:sz w:val="18"/>
          <w:szCs w:val="18"/>
        </w:rPr>
        <w:t xml:space="preserve"> Б</w:t>
      </w:r>
      <w:proofErr w:type="gramEnd"/>
    </w:p>
    <w:p w:rsidR="00AA23DA" w:rsidRPr="00426ADB" w:rsidRDefault="00AA23DA" w:rsidP="00AA23DA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3) верны оба суждения</w:t>
      </w:r>
    </w:p>
    <w:p w:rsidR="00426ADB" w:rsidRDefault="00AA23DA" w:rsidP="00426ADB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426ADB">
        <w:rPr>
          <w:color w:val="000000"/>
          <w:sz w:val="18"/>
          <w:szCs w:val="18"/>
        </w:rPr>
        <w:t>4) оба суждения неверны</w:t>
      </w:r>
    </w:p>
    <w:p w:rsidR="00426ADB" w:rsidRDefault="00426ADB" w:rsidP="00426ADB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</w:p>
    <w:p w:rsidR="00F928B4" w:rsidRPr="00426ADB" w:rsidRDefault="00F928B4" w:rsidP="00426ADB">
      <w:pPr>
        <w:pStyle w:val="leftmargin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8"/>
          <w:szCs w:val="18"/>
        </w:rPr>
      </w:pPr>
      <w:r w:rsidRPr="00870E30">
        <w:rPr>
          <w:b/>
          <w:sz w:val="18"/>
          <w:szCs w:val="18"/>
        </w:rPr>
        <w:t xml:space="preserve">Форма отчета.  </w:t>
      </w:r>
      <w:r w:rsidRPr="00870E30">
        <w:rPr>
          <w:sz w:val="18"/>
          <w:szCs w:val="18"/>
        </w:rPr>
        <w:t xml:space="preserve"> </w:t>
      </w:r>
      <w:r w:rsidRPr="00870E30">
        <w:rPr>
          <w:sz w:val="18"/>
          <w:szCs w:val="18"/>
          <w:highlight w:val="yellow"/>
        </w:rPr>
        <w:t xml:space="preserve">Отчет по заданию записываем в тетрадь   </w:t>
      </w:r>
      <w:r w:rsidR="00693BAB" w:rsidRPr="00870E30">
        <w:rPr>
          <w:b/>
          <w:sz w:val="18"/>
          <w:szCs w:val="18"/>
        </w:rPr>
        <w:t>РАБОЧУЮ.</w:t>
      </w:r>
    </w:p>
    <w:p w:rsidR="00F928B4" w:rsidRPr="00870E30" w:rsidRDefault="00426ADB" w:rsidP="00F928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F928B4" w:rsidRPr="00870E30">
        <w:rPr>
          <w:rFonts w:ascii="Times New Roman" w:hAnsi="Times New Roman" w:cs="Times New Roman"/>
          <w:b/>
          <w:sz w:val="18"/>
          <w:szCs w:val="18"/>
        </w:rPr>
        <w:t>Получатель отчета.</w:t>
      </w:r>
      <w:r w:rsidR="00F928B4" w:rsidRPr="00870E30">
        <w:rPr>
          <w:rFonts w:ascii="Times New Roman" w:hAnsi="Times New Roman" w:cs="Times New Roman"/>
          <w:sz w:val="18"/>
          <w:szCs w:val="18"/>
        </w:rPr>
        <w:t xml:space="preserve">    Преподаватель Качусова Л.И    </w:t>
      </w:r>
    </w:p>
    <w:p w:rsidR="00F928B4" w:rsidRPr="00870E30" w:rsidRDefault="00F928B4" w:rsidP="00F928B4">
      <w:pPr>
        <w:rPr>
          <w:rFonts w:ascii="Times New Roman" w:hAnsi="Times New Roman" w:cs="Times New Roman"/>
          <w:sz w:val="18"/>
          <w:szCs w:val="18"/>
        </w:rPr>
      </w:pPr>
      <w:r w:rsidRPr="00870E30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D82165" w:rsidRPr="00870E30" w:rsidRDefault="00F928B4" w:rsidP="00F928B4">
      <w:pPr>
        <w:jc w:val="both"/>
        <w:rPr>
          <w:rFonts w:ascii="Times New Roman" w:hAnsi="Times New Roman" w:cs="Times New Roman"/>
          <w:sz w:val="18"/>
          <w:szCs w:val="18"/>
        </w:rPr>
      </w:pPr>
      <w:r w:rsidRPr="00870E30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D82165" w:rsidRPr="00870E30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79C"/>
    <w:multiLevelType w:val="multilevel"/>
    <w:tmpl w:val="573C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E2388"/>
    <w:multiLevelType w:val="multilevel"/>
    <w:tmpl w:val="B872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C48EC"/>
    <w:multiLevelType w:val="multilevel"/>
    <w:tmpl w:val="93A0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A3F52"/>
    <w:multiLevelType w:val="multilevel"/>
    <w:tmpl w:val="F92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C02DE"/>
    <w:multiLevelType w:val="multilevel"/>
    <w:tmpl w:val="3F94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231D4"/>
    <w:multiLevelType w:val="multilevel"/>
    <w:tmpl w:val="8676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B2780"/>
    <w:multiLevelType w:val="multilevel"/>
    <w:tmpl w:val="2A8E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838C6"/>
    <w:multiLevelType w:val="multilevel"/>
    <w:tmpl w:val="7838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682EAA"/>
    <w:multiLevelType w:val="multilevel"/>
    <w:tmpl w:val="EEA4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865CA"/>
    <w:multiLevelType w:val="multilevel"/>
    <w:tmpl w:val="A9A6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273E13"/>
    <w:multiLevelType w:val="multilevel"/>
    <w:tmpl w:val="60DA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B24EEA"/>
    <w:multiLevelType w:val="multilevel"/>
    <w:tmpl w:val="6560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180855"/>
    <w:multiLevelType w:val="multilevel"/>
    <w:tmpl w:val="AA26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5833A1"/>
    <w:multiLevelType w:val="multilevel"/>
    <w:tmpl w:val="E268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327102"/>
    <w:multiLevelType w:val="multilevel"/>
    <w:tmpl w:val="90AE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F22D77"/>
    <w:multiLevelType w:val="multilevel"/>
    <w:tmpl w:val="C97C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85265F"/>
    <w:multiLevelType w:val="multilevel"/>
    <w:tmpl w:val="67E2A1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B6A4B9C"/>
    <w:multiLevelType w:val="multilevel"/>
    <w:tmpl w:val="A656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3D7A14"/>
    <w:multiLevelType w:val="multilevel"/>
    <w:tmpl w:val="5D5AD9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B22402B"/>
    <w:multiLevelType w:val="multilevel"/>
    <w:tmpl w:val="DC18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CC1D3A"/>
    <w:multiLevelType w:val="multilevel"/>
    <w:tmpl w:val="0448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AC0881"/>
    <w:multiLevelType w:val="multilevel"/>
    <w:tmpl w:val="D8DC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692B03"/>
    <w:multiLevelType w:val="multilevel"/>
    <w:tmpl w:val="8500C91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AEE582B"/>
    <w:multiLevelType w:val="multilevel"/>
    <w:tmpl w:val="7508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70324D"/>
    <w:multiLevelType w:val="multilevel"/>
    <w:tmpl w:val="C548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22"/>
  </w:num>
  <w:num w:numId="5">
    <w:abstractNumId w:val="20"/>
  </w:num>
  <w:num w:numId="6">
    <w:abstractNumId w:val="23"/>
  </w:num>
  <w:num w:numId="7">
    <w:abstractNumId w:val="11"/>
  </w:num>
  <w:num w:numId="8">
    <w:abstractNumId w:val="5"/>
  </w:num>
  <w:num w:numId="9">
    <w:abstractNumId w:val="8"/>
  </w:num>
  <w:num w:numId="10">
    <w:abstractNumId w:val="17"/>
  </w:num>
  <w:num w:numId="11">
    <w:abstractNumId w:val="6"/>
  </w:num>
  <w:num w:numId="12">
    <w:abstractNumId w:val="13"/>
  </w:num>
  <w:num w:numId="13">
    <w:abstractNumId w:val="21"/>
  </w:num>
  <w:num w:numId="14">
    <w:abstractNumId w:val="4"/>
  </w:num>
  <w:num w:numId="15">
    <w:abstractNumId w:val="12"/>
  </w:num>
  <w:num w:numId="16">
    <w:abstractNumId w:val="19"/>
  </w:num>
  <w:num w:numId="17">
    <w:abstractNumId w:val="3"/>
  </w:num>
  <w:num w:numId="18">
    <w:abstractNumId w:val="9"/>
  </w:num>
  <w:num w:numId="19">
    <w:abstractNumId w:val="7"/>
  </w:num>
  <w:num w:numId="20">
    <w:abstractNumId w:val="2"/>
  </w:num>
  <w:num w:numId="21">
    <w:abstractNumId w:val="24"/>
  </w:num>
  <w:num w:numId="22">
    <w:abstractNumId w:val="15"/>
  </w:num>
  <w:num w:numId="23">
    <w:abstractNumId w:val="10"/>
  </w:num>
  <w:num w:numId="24">
    <w:abstractNumId w:val="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33"/>
    <w:rsid w:val="00021BE2"/>
    <w:rsid w:val="00032439"/>
    <w:rsid w:val="000613D9"/>
    <w:rsid w:val="00076717"/>
    <w:rsid w:val="00091FC3"/>
    <w:rsid w:val="000A1E1D"/>
    <w:rsid w:val="000F5731"/>
    <w:rsid w:val="00100AD6"/>
    <w:rsid w:val="00115C60"/>
    <w:rsid w:val="00127B99"/>
    <w:rsid w:val="001350BC"/>
    <w:rsid w:val="001574E3"/>
    <w:rsid w:val="001B58B6"/>
    <w:rsid w:val="001C2033"/>
    <w:rsid w:val="001D18FA"/>
    <w:rsid w:val="001E443B"/>
    <w:rsid w:val="0022708F"/>
    <w:rsid w:val="00230D45"/>
    <w:rsid w:val="00231C98"/>
    <w:rsid w:val="002A0681"/>
    <w:rsid w:val="002F5A71"/>
    <w:rsid w:val="003035CC"/>
    <w:rsid w:val="00317EF5"/>
    <w:rsid w:val="00332505"/>
    <w:rsid w:val="00353177"/>
    <w:rsid w:val="0036257D"/>
    <w:rsid w:val="00364B6E"/>
    <w:rsid w:val="00373F6A"/>
    <w:rsid w:val="003C1156"/>
    <w:rsid w:val="003E37B0"/>
    <w:rsid w:val="00426ADB"/>
    <w:rsid w:val="00437D2A"/>
    <w:rsid w:val="00451C28"/>
    <w:rsid w:val="004713E1"/>
    <w:rsid w:val="004B49FC"/>
    <w:rsid w:val="004C38B7"/>
    <w:rsid w:val="004D2C2F"/>
    <w:rsid w:val="005107AC"/>
    <w:rsid w:val="0052548A"/>
    <w:rsid w:val="00535D9D"/>
    <w:rsid w:val="005834B2"/>
    <w:rsid w:val="005E63C9"/>
    <w:rsid w:val="005F2AA8"/>
    <w:rsid w:val="006555A1"/>
    <w:rsid w:val="00674B8E"/>
    <w:rsid w:val="00693BAB"/>
    <w:rsid w:val="006A7DC6"/>
    <w:rsid w:val="00703A26"/>
    <w:rsid w:val="00737833"/>
    <w:rsid w:val="007404A3"/>
    <w:rsid w:val="007472D7"/>
    <w:rsid w:val="007B5EAF"/>
    <w:rsid w:val="007D55E5"/>
    <w:rsid w:val="007E6F31"/>
    <w:rsid w:val="007F022B"/>
    <w:rsid w:val="0084525F"/>
    <w:rsid w:val="0086080C"/>
    <w:rsid w:val="00870E30"/>
    <w:rsid w:val="008D561D"/>
    <w:rsid w:val="008E6C62"/>
    <w:rsid w:val="009102C5"/>
    <w:rsid w:val="009135AE"/>
    <w:rsid w:val="00954AF9"/>
    <w:rsid w:val="00973636"/>
    <w:rsid w:val="009A273E"/>
    <w:rsid w:val="009D3FED"/>
    <w:rsid w:val="009E40EE"/>
    <w:rsid w:val="009E4175"/>
    <w:rsid w:val="009E4BC6"/>
    <w:rsid w:val="00A04715"/>
    <w:rsid w:val="00A756E0"/>
    <w:rsid w:val="00A778F2"/>
    <w:rsid w:val="00A83580"/>
    <w:rsid w:val="00A86C0D"/>
    <w:rsid w:val="00A90D36"/>
    <w:rsid w:val="00A938BD"/>
    <w:rsid w:val="00AA177B"/>
    <w:rsid w:val="00AA23DA"/>
    <w:rsid w:val="00AC5E1E"/>
    <w:rsid w:val="00AE1990"/>
    <w:rsid w:val="00AE584D"/>
    <w:rsid w:val="00AF30CA"/>
    <w:rsid w:val="00AF5982"/>
    <w:rsid w:val="00B67CF7"/>
    <w:rsid w:val="00B816FF"/>
    <w:rsid w:val="00B875B0"/>
    <w:rsid w:val="00C3623A"/>
    <w:rsid w:val="00CA537C"/>
    <w:rsid w:val="00CE2887"/>
    <w:rsid w:val="00CE7214"/>
    <w:rsid w:val="00D40651"/>
    <w:rsid w:val="00D64A16"/>
    <w:rsid w:val="00D82165"/>
    <w:rsid w:val="00D94AFD"/>
    <w:rsid w:val="00D971AE"/>
    <w:rsid w:val="00E04B75"/>
    <w:rsid w:val="00E52E0E"/>
    <w:rsid w:val="00EE74B9"/>
    <w:rsid w:val="00F042FE"/>
    <w:rsid w:val="00F07859"/>
    <w:rsid w:val="00F440F1"/>
    <w:rsid w:val="00F57CA3"/>
    <w:rsid w:val="00F928B4"/>
    <w:rsid w:val="00FD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27B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3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3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n">
    <w:name w:val="mn"/>
    <w:basedOn w:val="a0"/>
    <w:rsid w:val="00973636"/>
  </w:style>
  <w:style w:type="character" w:customStyle="1" w:styleId="mo">
    <w:name w:val="mo"/>
    <w:basedOn w:val="a0"/>
    <w:rsid w:val="00973636"/>
  </w:style>
  <w:style w:type="character" w:customStyle="1" w:styleId="gxst-emph">
    <w:name w:val="gxst-emph"/>
    <w:basedOn w:val="a0"/>
    <w:rsid w:val="00973636"/>
  </w:style>
  <w:style w:type="character" w:customStyle="1" w:styleId="gxst-color-emph">
    <w:name w:val="gxst-color-emph"/>
    <w:basedOn w:val="a0"/>
    <w:rsid w:val="00973636"/>
  </w:style>
  <w:style w:type="paragraph" w:customStyle="1" w:styleId="western">
    <w:name w:val="western"/>
    <w:basedOn w:val="a"/>
    <w:rsid w:val="00AF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7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3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37D2A"/>
  </w:style>
  <w:style w:type="character" w:customStyle="1" w:styleId="mw-editsection">
    <w:name w:val="mw-editsection"/>
    <w:basedOn w:val="a0"/>
    <w:rsid w:val="00437D2A"/>
  </w:style>
  <w:style w:type="character" w:customStyle="1" w:styleId="mw-editsection-bracket">
    <w:name w:val="mw-editsection-bracket"/>
    <w:basedOn w:val="a0"/>
    <w:rsid w:val="00437D2A"/>
  </w:style>
  <w:style w:type="character" w:customStyle="1" w:styleId="mw-editsection-divider">
    <w:name w:val="mw-editsection-divider"/>
    <w:basedOn w:val="a0"/>
    <w:rsid w:val="00437D2A"/>
  </w:style>
  <w:style w:type="character" w:customStyle="1" w:styleId="10">
    <w:name w:val="Заголовок 1 Знак"/>
    <w:basedOn w:val="a0"/>
    <w:link w:val="1"/>
    <w:uiPriority w:val="9"/>
    <w:rsid w:val="00127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ftmargin">
    <w:name w:val="left_margin"/>
    <w:basedOn w:val="a"/>
    <w:rsid w:val="0011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2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2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567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3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270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49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none" w:sz="0" w:space="31" w:color="auto"/>
                                <w:bottom w:val="single" w:sz="4" w:space="12" w:color="76A900"/>
                                <w:right w:val="none" w:sz="0" w:space="15" w:color="auto"/>
                              </w:divBdr>
                            </w:div>
                          </w:divsChild>
                        </w:div>
                      </w:divsChild>
                    </w:div>
                    <w:div w:id="1610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326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5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4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A0B5-2B42-472D-AB74-047A665A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76</cp:revision>
  <dcterms:created xsi:type="dcterms:W3CDTF">2020-09-24T15:31:00Z</dcterms:created>
  <dcterms:modified xsi:type="dcterms:W3CDTF">2020-10-20T15:41:00Z</dcterms:modified>
</cp:coreProperties>
</file>