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33" w:rsidRPr="00C7517E" w:rsidRDefault="001C2033" w:rsidP="001C2033">
      <w:pPr>
        <w:spacing w:after="0" w:line="240" w:lineRule="auto"/>
        <w:jc w:val="center"/>
        <w:rPr>
          <w:rFonts w:ascii="Times New Roman" w:hAnsi="Times New Roman" w:cs="Times New Roman"/>
          <w:b/>
          <w:sz w:val="20"/>
          <w:szCs w:val="20"/>
        </w:rPr>
      </w:pPr>
      <w:r w:rsidRPr="00C7517E">
        <w:rPr>
          <w:rFonts w:ascii="Times New Roman" w:hAnsi="Times New Roman" w:cs="Times New Roman"/>
          <w:b/>
          <w:sz w:val="20"/>
          <w:szCs w:val="20"/>
        </w:rPr>
        <w:t>Задание для обучающихся с применением дистанционных образовательных технологий и электронного обучения</w:t>
      </w:r>
    </w:p>
    <w:p w:rsidR="001C2033" w:rsidRDefault="001C2033" w:rsidP="001C2033">
      <w:pPr>
        <w:spacing w:after="0" w:line="240" w:lineRule="auto"/>
        <w:jc w:val="both"/>
        <w:rPr>
          <w:rFonts w:ascii="Times New Roman" w:hAnsi="Times New Roman" w:cs="Times New Roman"/>
          <w:sz w:val="20"/>
          <w:szCs w:val="20"/>
          <w:highlight w:val="yellow"/>
        </w:rPr>
      </w:pPr>
    </w:p>
    <w:p w:rsidR="001C2033" w:rsidRPr="00EA1463"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rPr>
        <w:t xml:space="preserve">                 </w:t>
      </w:r>
      <w:r w:rsidRPr="00EA1463">
        <w:rPr>
          <w:rFonts w:ascii="Times New Roman" w:hAnsi="Times New Roman" w:cs="Times New Roman"/>
          <w:sz w:val="20"/>
          <w:szCs w:val="20"/>
          <w:highlight w:val="yellow"/>
        </w:rPr>
        <w:t>ЮНОШИ, зап</w:t>
      </w:r>
      <w:r>
        <w:rPr>
          <w:rFonts w:ascii="Times New Roman" w:hAnsi="Times New Roman" w:cs="Times New Roman"/>
          <w:sz w:val="20"/>
          <w:szCs w:val="20"/>
          <w:highlight w:val="yellow"/>
        </w:rPr>
        <w:t xml:space="preserve">ишите домашнее задание в тетради, </w:t>
      </w:r>
      <w:r w:rsidRPr="00EA1463">
        <w:rPr>
          <w:rFonts w:ascii="Times New Roman" w:hAnsi="Times New Roman" w:cs="Times New Roman"/>
          <w:sz w:val="20"/>
          <w:szCs w:val="20"/>
          <w:highlight w:val="yellow"/>
        </w:rPr>
        <w:t xml:space="preserve"> ЧИСЛО, № урока, тему урока.  </w:t>
      </w:r>
    </w:p>
    <w:p w:rsidR="001C2033" w:rsidRPr="00EA1463"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highlight w:val="yellow"/>
        </w:rPr>
        <w:t xml:space="preserve">                                                                                                С уважением, Людмила Ивановна  </w:t>
      </w:r>
    </w:p>
    <w:p w:rsidR="001C2033" w:rsidRPr="00EA1463" w:rsidRDefault="001C2033" w:rsidP="001C2033">
      <w:pPr>
        <w:spacing w:after="0" w:line="240" w:lineRule="auto"/>
        <w:jc w:val="both"/>
        <w:rPr>
          <w:rFonts w:ascii="Times New Roman" w:hAnsi="Times New Roman" w:cs="Times New Roman"/>
          <w:sz w:val="20"/>
          <w:szCs w:val="20"/>
        </w:rPr>
      </w:pPr>
      <w:r w:rsidRPr="00EA1463">
        <w:rPr>
          <w:rFonts w:ascii="Times New Roman" w:hAnsi="Times New Roman" w:cs="Times New Roman"/>
          <w:sz w:val="20"/>
          <w:szCs w:val="20"/>
          <w:highlight w:val="yellow"/>
        </w:rPr>
        <w:t xml:space="preserve">                                                                        Высылать работу не надо! </w:t>
      </w:r>
    </w:p>
    <w:p w:rsidR="001C2033" w:rsidRPr="00EA1463" w:rsidRDefault="001C2033" w:rsidP="001C2033">
      <w:pPr>
        <w:spacing w:after="0" w:line="240" w:lineRule="auto"/>
        <w:jc w:val="both"/>
        <w:rPr>
          <w:rFonts w:ascii="Times New Roman" w:hAnsi="Times New Roman" w:cs="Times New Roman"/>
          <w:sz w:val="20"/>
          <w:szCs w:val="20"/>
        </w:rPr>
      </w:pPr>
    </w:p>
    <w:p w:rsidR="001C2033" w:rsidRPr="00D64A16"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rPr>
        <w:t xml:space="preserve"> </w:t>
      </w:r>
      <w:r w:rsidRPr="00EA1463">
        <w:rPr>
          <w:rFonts w:ascii="Times New Roman" w:hAnsi="Times New Roman" w:cs="Times New Roman"/>
          <w:sz w:val="20"/>
          <w:szCs w:val="20"/>
          <w:highlight w:val="yellow"/>
        </w:rPr>
        <w:t xml:space="preserve">Дата  </w:t>
      </w:r>
      <w:r w:rsidR="000647E9">
        <w:rPr>
          <w:rFonts w:ascii="Times New Roman" w:hAnsi="Times New Roman" w:cs="Times New Roman"/>
          <w:sz w:val="20"/>
          <w:szCs w:val="20"/>
          <w:highlight w:val="yellow"/>
        </w:rPr>
        <w:t>22</w:t>
      </w:r>
      <w:r w:rsidR="003E37B0">
        <w:rPr>
          <w:rFonts w:ascii="Times New Roman" w:hAnsi="Times New Roman" w:cs="Times New Roman"/>
          <w:sz w:val="20"/>
          <w:szCs w:val="20"/>
          <w:highlight w:val="yellow"/>
        </w:rPr>
        <w:t>.10</w:t>
      </w:r>
      <w:r w:rsidRPr="00EA1463">
        <w:rPr>
          <w:rFonts w:ascii="Times New Roman" w:hAnsi="Times New Roman" w:cs="Times New Roman"/>
          <w:sz w:val="20"/>
          <w:szCs w:val="20"/>
          <w:highlight w:val="yellow"/>
        </w:rPr>
        <w:t>.2020г</w:t>
      </w:r>
      <w:r w:rsidRPr="00D64A16">
        <w:rPr>
          <w:rFonts w:ascii="Times New Roman" w:hAnsi="Times New Roman" w:cs="Times New Roman"/>
          <w:sz w:val="20"/>
          <w:szCs w:val="20"/>
          <w:highlight w:val="yellow"/>
        </w:rPr>
        <w:t>.</w:t>
      </w:r>
      <w:r w:rsidR="000613D9">
        <w:rPr>
          <w:rFonts w:ascii="Times New Roman" w:hAnsi="Times New Roman" w:cs="Times New Roman"/>
          <w:sz w:val="20"/>
          <w:szCs w:val="20"/>
          <w:highlight w:val="yellow"/>
        </w:rPr>
        <w:t xml:space="preserve">  </w:t>
      </w:r>
    </w:p>
    <w:p w:rsidR="001C2033" w:rsidRPr="00EA1463" w:rsidRDefault="001C2033" w:rsidP="001C2033">
      <w:pPr>
        <w:spacing w:after="0" w:line="240" w:lineRule="auto"/>
        <w:jc w:val="both"/>
        <w:rPr>
          <w:rFonts w:ascii="Times New Roman" w:hAnsi="Times New Roman" w:cs="Times New Roman"/>
          <w:sz w:val="20"/>
          <w:szCs w:val="20"/>
        </w:rPr>
      </w:pPr>
      <w:r w:rsidRPr="00D64A16">
        <w:rPr>
          <w:rFonts w:ascii="Times New Roman" w:hAnsi="Times New Roman" w:cs="Times New Roman"/>
          <w:sz w:val="20"/>
          <w:szCs w:val="20"/>
          <w:highlight w:val="yellow"/>
        </w:rPr>
        <w:t>Группа  Э-19</w:t>
      </w:r>
    </w:p>
    <w:p w:rsidR="001C2033" w:rsidRPr="00D90A6E" w:rsidRDefault="001C2033" w:rsidP="001C2033">
      <w:pPr>
        <w:spacing w:after="0" w:line="240" w:lineRule="auto"/>
        <w:jc w:val="both"/>
        <w:rPr>
          <w:rFonts w:ascii="Times New Roman" w:hAnsi="Times New Roman" w:cs="Times New Roman"/>
          <w:b/>
          <w:sz w:val="20"/>
          <w:szCs w:val="20"/>
        </w:rPr>
      </w:pPr>
      <w:r w:rsidRPr="00EA1463">
        <w:rPr>
          <w:rFonts w:ascii="Times New Roman" w:hAnsi="Times New Roman" w:cs="Times New Roman"/>
          <w:sz w:val="20"/>
          <w:szCs w:val="20"/>
        </w:rPr>
        <w:t xml:space="preserve">Учебная дисциплина </w:t>
      </w:r>
      <w:r>
        <w:rPr>
          <w:rFonts w:ascii="Times New Roman" w:hAnsi="Times New Roman" w:cs="Times New Roman"/>
          <w:sz w:val="20"/>
          <w:szCs w:val="20"/>
        </w:rPr>
        <w:t xml:space="preserve">      </w:t>
      </w:r>
      <w:r w:rsidRPr="00EA1463">
        <w:rPr>
          <w:rFonts w:ascii="Times New Roman" w:hAnsi="Times New Roman" w:cs="Times New Roman"/>
          <w:sz w:val="20"/>
          <w:szCs w:val="20"/>
        </w:rPr>
        <w:t>Человек и общество</w:t>
      </w:r>
      <w:r>
        <w:rPr>
          <w:rFonts w:ascii="Times New Roman" w:hAnsi="Times New Roman" w:cs="Times New Roman"/>
          <w:sz w:val="20"/>
          <w:szCs w:val="20"/>
        </w:rPr>
        <w:t xml:space="preserve">                  </w:t>
      </w:r>
      <w:r w:rsidR="001D18FA">
        <w:rPr>
          <w:rFonts w:ascii="Times New Roman" w:hAnsi="Times New Roman" w:cs="Times New Roman"/>
          <w:b/>
          <w:sz w:val="20"/>
          <w:szCs w:val="20"/>
          <w:highlight w:val="yellow"/>
        </w:rPr>
        <w:t>ТЕТРАДЬ  РАБОЧАЯ,</w:t>
      </w:r>
      <w:r w:rsidR="003E37B0">
        <w:rPr>
          <w:rFonts w:ascii="Times New Roman" w:hAnsi="Times New Roman" w:cs="Times New Roman"/>
          <w:b/>
          <w:sz w:val="20"/>
          <w:szCs w:val="20"/>
          <w:highlight w:val="yellow"/>
        </w:rPr>
        <w:t xml:space="preserve"> урок</w:t>
      </w:r>
      <w:r w:rsidR="003E37B0">
        <w:rPr>
          <w:rFonts w:ascii="Times New Roman" w:hAnsi="Times New Roman" w:cs="Times New Roman"/>
          <w:b/>
          <w:sz w:val="20"/>
          <w:szCs w:val="20"/>
        </w:rPr>
        <w:t xml:space="preserve">  №</w:t>
      </w:r>
      <w:r w:rsidR="000647E9">
        <w:rPr>
          <w:rFonts w:ascii="Times New Roman" w:hAnsi="Times New Roman" w:cs="Times New Roman"/>
          <w:b/>
          <w:sz w:val="20"/>
          <w:szCs w:val="20"/>
        </w:rPr>
        <w:t xml:space="preserve"> 58</w:t>
      </w: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Тема занятия.  Урок </w:t>
      </w:r>
      <w:r w:rsidRPr="00EA1463">
        <w:rPr>
          <w:rFonts w:ascii="Times New Roman" w:hAnsi="Times New Roman" w:cs="Times New Roman"/>
          <w:sz w:val="20"/>
          <w:szCs w:val="20"/>
          <w:highlight w:val="yellow"/>
        </w:rPr>
        <w:t xml:space="preserve">№ </w:t>
      </w:r>
      <w:r w:rsidR="00D64A16">
        <w:rPr>
          <w:rFonts w:ascii="Times New Roman" w:hAnsi="Times New Roman" w:cs="Times New Roman"/>
          <w:sz w:val="20"/>
          <w:szCs w:val="20"/>
          <w:highlight w:val="yellow"/>
        </w:rPr>
        <w:t xml:space="preserve"> </w:t>
      </w:r>
      <w:r w:rsidR="001D18FA">
        <w:rPr>
          <w:rFonts w:ascii="Times New Roman" w:hAnsi="Times New Roman" w:cs="Times New Roman"/>
          <w:b/>
          <w:sz w:val="20"/>
          <w:szCs w:val="20"/>
        </w:rPr>
        <w:t>5</w:t>
      </w:r>
      <w:r w:rsidR="000647E9">
        <w:rPr>
          <w:rFonts w:ascii="Times New Roman" w:hAnsi="Times New Roman" w:cs="Times New Roman"/>
          <w:b/>
          <w:sz w:val="20"/>
          <w:szCs w:val="20"/>
        </w:rPr>
        <w:t>8</w:t>
      </w: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  </w:t>
      </w:r>
      <w:r w:rsidRPr="00EA1463">
        <w:rPr>
          <w:rFonts w:ascii="Times New Roman" w:hAnsi="Times New Roman" w:cs="Times New Roman"/>
          <w:bCs/>
          <w:sz w:val="20"/>
          <w:szCs w:val="20"/>
        </w:rPr>
        <w:t xml:space="preserve"> </w:t>
      </w:r>
      <w:r w:rsidRPr="00EA1463">
        <w:rPr>
          <w:rFonts w:ascii="Times New Roman" w:hAnsi="Times New Roman" w:cs="Times New Roman"/>
          <w:sz w:val="20"/>
          <w:szCs w:val="20"/>
        </w:rPr>
        <w:t xml:space="preserve">Форма урока   </w:t>
      </w:r>
      <w:r w:rsidR="000647E9">
        <w:rPr>
          <w:rFonts w:ascii="Times New Roman" w:hAnsi="Times New Roman" w:cs="Times New Roman"/>
          <w:b/>
          <w:sz w:val="20"/>
          <w:szCs w:val="20"/>
        </w:rPr>
        <w:t xml:space="preserve"> </w:t>
      </w:r>
      <w:proofErr w:type="gramStart"/>
      <w:r w:rsidR="000647E9">
        <w:rPr>
          <w:rFonts w:ascii="Times New Roman" w:hAnsi="Times New Roman" w:cs="Times New Roman"/>
          <w:b/>
          <w:sz w:val="20"/>
          <w:szCs w:val="20"/>
        </w:rPr>
        <w:t>Комбинированный</w:t>
      </w:r>
      <w:proofErr w:type="gramEnd"/>
      <w:r w:rsidR="000647E9">
        <w:rPr>
          <w:rFonts w:ascii="Times New Roman" w:hAnsi="Times New Roman" w:cs="Times New Roman"/>
          <w:b/>
          <w:sz w:val="20"/>
          <w:szCs w:val="20"/>
        </w:rPr>
        <w:t xml:space="preserve"> </w:t>
      </w:r>
      <w:r w:rsidR="004D2C2F">
        <w:rPr>
          <w:rFonts w:ascii="Times New Roman" w:hAnsi="Times New Roman" w:cs="Times New Roman"/>
          <w:b/>
          <w:sz w:val="20"/>
          <w:szCs w:val="20"/>
        </w:rPr>
        <w:t xml:space="preserve"> </w:t>
      </w:r>
    </w:p>
    <w:p w:rsidR="001C2033" w:rsidRPr="004927A0" w:rsidRDefault="001C2033" w:rsidP="001C2033">
      <w:pPr>
        <w:rPr>
          <w:rFonts w:ascii="Times New Roman" w:hAnsi="Times New Roman" w:cs="Times New Roman"/>
          <w:sz w:val="18"/>
          <w:szCs w:val="18"/>
        </w:rPr>
      </w:pPr>
      <w:r w:rsidRPr="007E6F31">
        <w:rPr>
          <w:rFonts w:ascii="Times New Roman" w:hAnsi="Times New Roman" w:cs="Times New Roman"/>
          <w:b/>
          <w:sz w:val="18"/>
          <w:szCs w:val="18"/>
        </w:rPr>
        <w:t xml:space="preserve">Содержание занятия   </w:t>
      </w:r>
    </w:p>
    <w:p w:rsidR="001C2033" w:rsidRPr="00AF5982" w:rsidRDefault="001C2033" w:rsidP="001C2033">
      <w:pPr>
        <w:rPr>
          <w:rFonts w:ascii="Times New Roman" w:hAnsi="Times New Roman" w:cs="Times New Roman"/>
          <w:sz w:val="18"/>
          <w:szCs w:val="18"/>
        </w:rPr>
      </w:pPr>
      <w:r w:rsidRPr="007E6F31">
        <w:rPr>
          <w:rFonts w:ascii="Times New Roman" w:hAnsi="Times New Roman" w:cs="Times New Roman"/>
          <w:bCs/>
          <w:sz w:val="18"/>
          <w:szCs w:val="18"/>
        </w:rPr>
        <w:t xml:space="preserve"> </w:t>
      </w:r>
      <w:r w:rsidRPr="007E6F31">
        <w:rPr>
          <w:rFonts w:ascii="Times New Roman" w:hAnsi="Times New Roman" w:cs="Times New Roman"/>
          <w:sz w:val="18"/>
          <w:szCs w:val="18"/>
        </w:rPr>
        <w:t xml:space="preserve"> Новый материал    </w:t>
      </w:r>
      <w:r w:rsidRPr="007E6F31">
        <w:rPr>
          <w:rFonts w:ascii="Times New Roman" w:hAnsi="Times New Roman" w:cs="Times New Roman"/>
          <w:b/>
          <w:sz w:val="18"/>
          <w:szCs w:val="18"/>
        </w:rPr>
        <w:t xml:space="preserve">  </w:t>
      </w:r>
      <w:r w:rsidRPr="007E6F31">
        <w:rPr>
          <w:rFonts w:ascii="Times New Roman" w:hAnsi="Times New Roman" w:cs="Times New Roman"/>
          <w:sz w:val="18"/>
          <w:szCs w:val="18"/>
        </w:rPr>
        <w:t xml:space="preserve">  </w:t>
      </w:r>
      <w:r w:rsidR="004927A0">
        <w:rPr>
          <w:rFonts w:ascii="Times New Roman" w:hAnsi="Times New Roman" w:cs="Times New Roman"/>
          <w:sz w:val="18"/>
          <w:szCs w:val="18"/>
        </w:rPr>
        <w:t xml:space="preserve">      </w:t>
      </w:r>
      <w:r w:rsidRPr="007E6F31">
        <w:rPr>
          <w:rFonts w:ascii="Times New Roman" w:hAnsi="Times New Roman" w:cs="Times New Roman"/>
          <w:sz w:val="18"/>
          <w:szCs w:val="18"/>
        </w:rPr>
        <w:t xml:space="preserve"> </w:t>
      </w:r>
      <w:r w:rsidR="000647E9" w:rsidRPr="004927A0">
        <w:rPr>
          <w:rFonts w:ascii="Times New Roman" w:hAnsi="Times New Roman" w:cs="Times New Roman"/>
          <w:b/>
          <w:sz w:val="18"/>
          <w:szCs w:val="18"/>
        </w:rPr>
        <w:t>Социальные нормы и конфликты</w:t>
      </w:r>
      <w:r w:rsidR="000647E9">
        <w:rPr>
          <w:rFonts w:ascii="Times New Roman" w:hAnsi="Times New Roman" w:cs="Times New Roman"/>
          <w:sz w:val="18"/>
          <w:szCs w:val="18"/>
        </w:rPr>
        <w:t>.</w:t>
      </w:r>
      <w:r w:rsidRPr="007E6F31">
        <w:rPr>
          <w:rFonts w:ascii="Times New Roman" w:hAnsi="Times New Roman" w:cs="Times New Roman"/>
          <w:sz w:val="18"/>
          <w:szCs w:val="18"/>
        </w:rPr>
        <w:t xml:space="preserve">         </w:t>
      </w:r>
    </w:p>
    <w:p w:rsidR="00973636" w:rsidRDefault="001C2033" w:rsidP="00B67CF7">
      <w:pPr>
        <w:pStyle w:val="a3"/>
        <w:shd w:val="clear" w:color="auto" w:fill="FFFFFF"/>
        <w:ind w:left="120"/>
        <w:rPr>
          <w:sz w:val="18"/>
          <w:szCs w:val="18"/>
        </w:rPr>
      </w:pPr>
      <w:r w:rsidRPr="007E6F31">
        <w:rPr>
          <w:sz w:val="18"/>
          <w:szCs w:val="18"/>
        </w:rPr>
        <w:t xml:space="preserve">    </w:t>
      </w:r>
      <w:r w:rsidRPr="007E6F31">
        <w:rPr>
          <w:b/>
          <w:sz w:val="18"/>
          <w:szCs w:val="18"/>
        </w:rPr>
        <w:t>Задания</w:t>
      </w:r>
      <w:r w:rsidRPr="007E6F31">
        <w:rPr>
          <w:sz w:val="18"/>
          <w:szCs w:val="18"/>
        </w:rPr>
        <w:t xml:space="preserve">        </w:t>
      </w:r>
      <w:r w:rsidR="00973636">
        <w:rPr>
          <w:sz w:val="18"/>
          <w:szCs w:val="18"/>
        </w:rPr>
        <w:t>1.</w:t>
      </w:r>
      <w:r w:rsidRPr="007E6F31">
        <w:rPr>
          <w:sz w:val="18"/>
          <w:szCs w:val="18"/>
        </w:rPr>
        <w:t xml:space="preserve">  </w:t>
      </w:r>
      <w:r w:rsidRPr="007E6F31">
        <w:rPr>
          <w:sz w:val="18"/>
          <w:szCs w:val="18"/>
          <w:highlight w:val="yellow"/>
        </w:rPr>
        <w:t>ПРОЧИТАЙТЕ текст</w:t>
      </w:r>
      <w:r w:rsidRPr="007E6F31">
        <w:rPr>
          <w:sz w:val="18"/>
          <w:szCs w:val="18"/>
        </w:rPr>
        <w:t xml:space="preserve">  </w:t>
      </w:r>
      <w:r w:rsidR="00870E30">
        <w:rPr>
          <w:sz w:val="18"/>
          <w:szCs w:val="18"/>
        </w:rPr>
        <w:t xml:space="preserve">и </w:t>
      </w:r>
      <w:r w:rsidR="00A14B4F">
        <w:rPr>
          <w:sz w:val="18"/>
          <w:szCs w:val="18"/>
        </w:rPr>
        <w:t xml:space="preserve">   </w:t>
      </w:r>
      <w:r w:rsidR="00870E30">
        <w:rPr>
          <w:sz w:val="18"/>
          <w:szCs w:val="18"/>
        </w:rPr>
        <w:t xml:space="preserve"> </w:t>
      </w:r>
      <w:r w:rsidR="00327C1B" w:rsidRPr="00327C1B">
        <w:rPr>
          <w:sz w:val="18"/>
          <w:szCs w:val="18"/>
        </w:rPr>
        <w:t>с</w:t>
      </w:r>
      <w:r w:rsidR="00A14B4F" w:rsidRPr="00327C1B">
        <w:rPr>
          <w:sz w:val="18"/>
          <w:szCs w:val="18"/>
        </w:rPr>
        <w:t>оставьте</w:t>
      </w:r>
      <w:r w:rsidR="00A14B4F">
        <w:rPr>
          <w:b/>
          <w:sz w:val="18"/>
          <w:szCs w:val="18"/>
        </w:rPr>
        <w:t xml:space="preserve">  </w:t>
      </w:r>
      <w:r w:rsidR="00A14B4F" w:rsidRPr="00A14B4F">
        <w:rPr>
          <w:b/>
          <w:color w:val="FF0000"/>
          <w:sz w:val="18"/>
          <w:szCs w:val="18"/>
        </w:rPr>
        <w:t>СЛОВАРЬ</w:t>
      </w:r>
      <w:r w:rsidR="00A14B4F">
        <w:rPr>
          <w:b/>
          <w:sz w:val="18"/>
          <w:szCs w:val="18"/>
        </w:rPr>
        <w:t xml:space="preserve"> </w:t>
      </w:r>
      <w:r w:rsidR="00870E30" w:rsidRPr="00870E30">
        <w:rPr>
          <w:b/>
          <w:sz w:val="18"/>
          <w:szCs w:val="18"/>
        </w:rPr>
        <w:t xml:space="preserve">  ПОНЯТИ</w:t>
      </w:r>
      <w:r w:rsidR="00A14B4F">
        <w:rPr>
          <w:b/>
          <w:sz w:val="18"/>
          <w:szCs w:val="18"/>
        </w:rPr>
        <w:t>Й и запишите в тетрадь.</w:t>
      </w:r>
      <w:r w:rsidR="001D18FA">
        <w:rPr>
          <w:sz w:val="18"/>
          <w:szCs w:val="18"/>
        </w:rPr>
        <w:t xml:space="preserve">  </w:t>
      </w:r>
    </w:p>
    <w:p w:rsidR="00686B36" w:rsidRPr="005947D3" w:rsidRDefault="0038407A" w:rsidP="00686B36">
      <w:pPr>
        <w:pStyle w:val="a3"/>
        <w:shd w:val="clear" w:color="auto" w:fill="FFFFFF"/>
        <w:spacing w:before="0" w:beforeAutospacing="0" w:after="0" w:afterAutospacing="0" w:line="235" w:lineRule="atLeast"/>
        <w:rPr>
          <w:color w:val="000000"/>
          <w:sz w:val="18"/>
          <w:szCs w:val="18"/>
        </w:rPr>
      </w:pPr>
      <w:r w:rsidRPr="005947D3">
        <w:rPr>
          <w:b/>
          <w:bCs/>
          <w:color w:val="000000"/>
          <w:sz w:val="18"/>
          <w:szCs w:val="18"/>
        </w:rPr>
        <w:t xml:space="preserve">                         </w:t>
      </w:r>
      <w:r w:rsidR="00686B36" w:rsidRPr="005947D3">
        <w:rPr>
          <w:b/>
          <w:bCs/>
          <w:color w:val="000000"/>
          <w:sz w:val="18"/>
          <w:szCs w:val="18"/>
        </w:rPr>
        <w:t xml:space="preserve"> « ПРЕДПОСЫЛКИ ПРАВОМЕРНОГО ПОВЕДЕНИЯ»</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p>
    <w:p w:rsidR="00D50783" w:rsidRPr="005947D3" w:rsidRDefault="00D50783" w:rsidP="00D50783">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 xml:space="preserve">       </w:t>
      </w:r>
      <w:r w:rsidRPr="005947D3">
        <w:rPr>
          <w:color w:val="000000"/>
          <w:sz w:val="18"/>
          <w:szCs w:val="18"/>
          <w:highlight w:val="yellow"/>
        </w:rPr>
        <w:t>Правомерное поведение</w:t>
      </w:r>
      <w:r w:rsidRPr="005947D3">
        <w:rPr>
          <w:color w:val="000000"/>
          <w:sz w:val="18"/>
          <w:szCs w:val="18"/>
        </w:rPr>
        <w:t xml:space="preserve"> – это </w:t>
      </w:r>
      <w:r w:rsidRPr="005947D3">
        <w:rPr>
          <w:b/>
          <w:bCs/>
          <w:color w:val="000000"/>
          <w:sz w:val="18"/>
          <w:szCs w:val="18"/>
        </w:rPr>
        <w:t>охраняемое государством социально полезное осознанное поведение людей, соответствующее нормам позитивного права.</w:t>
      </w:r>
      <w:r w:rsidR="00686B36" w:rsidRPr="005947D3">
        <w:rPr>
          <w:color w:val="000000"/>
          <w:sz w:val="18"/>
          <w:szCs w:val="18"/>
        </w:rPr>
        <w:br/>
      </w:r>
      <w:r w:rsidRPr="005947D3">
        <w:rPr>
          <w:color w:val="000000"/>
          <w:sz w:val="18"/>
          <w:szCs w:val="18"/>
        </w:rPr>
        <w:t xml:space="preserve">     </w:t>
      </w:r>
      <w:r w:rsidRPr="004B0A9E">
        <w:rPr>
          <w:b/>
          <w:color w:val="FF0000"/>
          <w:sz w:val="18"/>
          <w:szCs w:val="18"/>
        </w:rPr>
        <w:t>Основные </w:t>
      </w:r>
      <w:r w:rsidRPr="004B0A9E">
        <w:rPr>
          <w:b/>
          <w:i/>
          <w:iCs/>
          <w:color w:val="FF0000"/>
          <w:sz w:val="18"/>
          <w:szCs w:val="18"/>
        </w:rPr>
        <w:t>признаки</w:t>
      </w:r>
      <w:r w:rsidRPr="005947D3">
        <w:rPr>
          <w:b/>
          <w:i/>
          <w:iCs/>
          <w:color w:val="000000"/>
          <w:sz w:val="18"/>
          <w:szCs w:val="18"/>
        </w:rPr>
        <w:t xml:space="preserve"> правомерного поведения</w:t>
      </w:r>
      <w:r w:rsidRPr="005947D3">
        <w:rPr>
          <w:i/>
          <w:iCs/>
          <w:color w:val="000000"/>
          <w:sz w:val="18"/>
          <w:szCs w:val="18"/>
        </w:rPr>
        <w:t>.</w:t>
      </w:r>
    </w:p>
    <w:p w:rsidR="00D50783" w:rsidRPr="005947D3" w:rsidRDefault="00D50783" w:rsidP="00D50783">
      <w:pPr>
        <w:pStyle w:val="a3"/>
        <w:shd w:val="clear" w:color="auto" w:fill="FFFFFF"/>
        <w:spacing w:before="0" w:beforeAutospacing="0" w:after="0" w:afterAutospacing="0" w:line="235" w:lineRule="atLeast"/>
        <w:rPr>
          <w:color w:val="000000"/>
          <w:sz w:val="18"/>
          <w:szCs w:val="18"/>
        </w:rPr>
      </w:pPr>
      <w:r w:rsidRPr="005947D3">
        <w:rPr>
          <w:color w:val="000000"/>
          <w:sz w:val="18"/>
          <w:szCs w:val="18"/>
          <w:highlight w:val="yellow"/>
        </w:rPr>
        <w:t>Во-первых</w:t>
      </w:r>
      <w:r w:rsidRPr="005947D3">
        <w:rPr>
          <w:color w:val="000000"/>
          <w:sz w:val="18"/>
          <w:szCs w:val="18"/>
        </w:rPr>
        <w:t>, правомерное поведение, как и любое правовое поведение, является поведением </w:t>
      </w:r>
      <w:r w:rsidRPr="005947D3">
        <w:rPr>
          <w:b/>
          <w:bCs/>
          <w:color w:val="000000"/>
          <w:sz w:val="18"/>
          <w:szCs w:val="18"/>
        </w:rPr>
        <w:t>людей</w:t>
      </w:r>
      <w:r w:rsidRPr="005947D3">
        <w:rPr>
          <w:color w:val="000000"/>
          <w:sz w:val="18"/>
          <w:szCs w:val="18"/>
        </w:rPr>
        <w:t> – индивидов или их коллективов.</w:t>
      </w:r>
    </w:p>
    <w:p w:rsidR="00D50783" w:rsidRPr="005947D3" w:rsidRDefault="00D50783" w:rsidP="00D50783">
      <w:pPr>
        <w:pStyle w:val="a3"/>
        <w:shd w:val="clear" w:color="auto" w:fill="FFFFFF"/>
        <w:spacing w:before="0" w:beforeAutospacing="0" w:after="0" w:afterAutospacing="0" w:line="235" w:lineRule="atLeast"/>
        <w:rPr>
          <w:color w:val="000000"/>
          <w:sz w:val="18"/>
          <w:szCs w:val="18"/>
        </w:rPr>
      </w:pPr>
      <w:r w:rsidRPr="005947D3">
        <w:rPr>
          <w:color w:val="000000"/>
          <w:sz w:val="18"/>
          <w:szCs w:val="18"/>
          <w:highlight w:val="yellow"/>
        </w:rPr>
        <w:t>Во-вторых</w:t>
      </w:r>
      <w:r w:rsidRPr="005947D3">
        <w:rPr>
          <w:color w:val="000000"/>
          <w:sz w:val="18"/>
          <w:szCs w:val="18"/>
        </w:rPr>
        <w:t>, правомерное поведение, как и любое правовое поведение, – это поведение, которое </w:t>
      </w:r>
      <w:r w:rsidRPr="005947D3">
        <w:rPr>
          <w:b/>
          <w:bCs/>
          <w:color w:val="000000"/>
          <w:sz w:val="18"/>
          <w:szCs w:val="18"/>
        </w:rPr>
        <w:t>выражено вовне в форме конкретных физических действий или бездействия.</w:t>
      </w:r>
    </w:p>
    <w:p w:rsidR="00D50783" w:rsidRPr="005947D3" w:rsidRDefault="00D50783" w:rsidP="00D50783">
      <w:pPr>
        <w:pStyle w:val="a3"/>
        <w:shd w:val="clear" w:color="auto" w:fill="FFFFFF"/>
        <w:spacing w:before="0" w:beforeAutospacing="0" w:after="0" w:afterAutospacing="0" w:line="235" w:lineRule="atLeast"/>
        <w:rPr>
          <w:color w:val="000000"/>
          <w:sz w:val="18"/>
          <w:szCs w:val="18"/>
        </w:rPr>
      </w:pPr>
      <w:r w:rsidRPr="005947D3">
        <w:rPr>
          <w:color w:val="000000"/>
          <w:sz w:val="18"/>
          <w:szCs w:val="18"/>
          <w:highlight w:val="yellow"/>
        </w:rPr>
        <w:t>В-третьих</w:t>
      </w:r>
      <w:r w:rsidRPr="005947D3">
        <w:rPr>
          <w:color w:val="000000"/>
          <w:sz w:val="18"/>
          <w:szCs w:val="18"/>
        </w:rPr>
        <w:t>, правомерное поведение, как и любое правовое поведение, – это </w:t>
      </w:r>
      <w:r w:rsidRPr="005947D3">
        <w:rPr>
          <w:b/>
          <w:bCs/>
          <w:color w:val="000000"/>
          <w:sz w:val="18"/>
          <w:szCs w:val="18"/>
        </w:rPr>
        <w:t>сознательно-волевое, осознанное поведение людей.</w:t>
      </w:r>
    </w:p>
    <w:p w:rsidR="00D50783" w:rsidRPr="005947D3" w:rsidRDefault="00D50783" w:rsidP="00D50783">
      <w:pPr>
        <w:pStyle w:val="a3"/>
        <w:shd w:val="clear" w:color="auto" w:fill="FFFFFF"/>
        <w:spacing w:before="0" w:beforeAutospacing="0" w:after="0" w:afterAutospacing="0" w:line="235" w:lineRule="atLeast"/>
        <w:rPr>
          <w:color w:val="000000"/>
          <w:sz w:val="18"/>
          <w:szCs w:val="18"/>
        </w:rPr>
      </w:pPr>
      <w:r w:rsidRPr="005947D3">
        <w:rPr>
          <w:color w:val="000000"/>
          <w:sz w:val="18"/>
          <w:szCs w:val="18"/>
          <w:highlight w:val="yellow"/>
        </w:rPr>
        <w:t>В-четвертых</w:t>
      </w:r>
      <w:r w:rsidRPr="005947D3">
        <w:rPr>
          <w:color w:val="000000"/>
          <w:sz w:val="18"/>
          <w:szCs w:val="18"/>
        </w:rPr>
        <w:t>, правомерное поведение – это </w:t>
      </w:r>
      <w:r w:rsidRPr="005947D3">
        <w:rPr>
          <w:b/>
          <w:bCs/>
          <w:color w:val="000000"/>
          <w:sz w:val="18"/>
          <w:szCs w:val="18"/>
        </w:rPr>
        <w:t>социально полезное поведение людей</w:t>
      </w:r>
      <w:r w:rsidRPr="005947D3">
        <w:rPr>
          <w:color w:val="000000"/>
          <w:sz w:val="18"/>
          <w:szCs w:val="18"/>
        </w:rPr>
        <w:t xml:space="preserve">. Если правовое поведение является социально значимым и может быть либо социально полезным, либо социально вредным, то правомерное поведение всегда является социально полезным. </w:t>
      </w:r>
    </w:p>
    <w:p w:rsidR="00D50783" w:rsidRPr="005947D3" w:rsidRDefault="00D50783" w:rsidP="00D50783">
      <w:pPr>
        <w:pStyle w:val="a3"/>
        <w:shd w:val="clear" w:color="auto" w:fill="FFFFFF"/>
        <w:spacing w:before="0" w:beforeAutospacing="0" w:after="0" w:afterAutospacing="0" w:line="235" w:lineRule="atLeast"/>
        <w:rPr>
          <w:color w:val="000000"/>
          <w:sz w:val="18"/>
          <w:szCs w:val="18"/>
        </w:rPr>
      </w:pPr>
      <w:r w:rsidRPr="005947D3">
        <w:rPr>
          <w:color w:val="000000"/>
          <w:sz w:val="18"/>
          <w:szCs w:val="18"/>
          <w:highlight w:val="yellow"/>
        </w:rPr>
        <w:t>В-пятых</w:t>
      </w:r>
      <w:r w:rsidRPr="005947D3">
        <w:rPr>
          <w:color w:val="000000"/>
          <w:sz w:val="18"/>
          <w:szCs w:val="18"/>
        </w:rPr>
        <w:t>, это поведение, </w:t>
      </w:r>
      <w:r w:rsidRPr="005947D3">
        <w:rPr>
          <w:b/>
          <w:bCs/>
          <w:color w:val="000000"/>
          <w:sz w:val="18"/>
          <w:szCs w:val="18"/>
        </w:rPr>
        <w:t>соответствующее нормам позитивного права</w:t>
      </w:r>
      <w:r w:rsidRPr="005947D3">
        <w:rPr>
          <w:color w:val="000000"/>
          <w:sz w:val="18"/>
          <w:szCs w:val="18"/>
        </w:rPr>
        <w:t xml:space="preserve">. Данный признак выражает саму суть правомерного поведения, в </w:t>
      </w:r>
      <w:proofErr w:type="gramStart"/>
      <w:r w:rsidRPr="005947D3">
        <w:rPr>
          <w:color w:val="000000"/>
          <w:sz w:val="18"/>
          <w:szCs w:val="18"/>
        </w:rPr>
        <w:t>связи</w:t>
      </w:r>
      <w:proofErr w:type="gramEnd"/>
      <w:r w:rsidRPr="005947D3">
        <w:rPr>
          <w:color w:val="000000"/>
          <w:sz w:val="18"/>
          <w:szCs w:val="18"/>
        </w:rPr>
        <w:t xml:space="preserve"> с чем некоторые авторы, определяя правомерное поведение, ограничиваются в основном только этим признаком..</w:t>
      </w:r>
    </w:p>
    <w:p w:rsidR="00D50783" w:rsidRPr="005947D3" w:rsidRDefault="00D50783" w:rsidP="00D50783">
      <w:pPr>
        <w:pStyle w:val="a3"/>
        <w:shd w:val="clear" w:color="auto" w:fill="FFFFFF"/>
        <w:spacing w:before="0" w:beforeAutospacing="0" w:after="0" w:afterAutospacing="0" w:line="235" w:lineRule="atLeast"/>
        <w:rPr>
          <w:color w:val="000000"/>
          <w:sz w:val="18"/>
          <w:szCs w:val="18"/>
        </w:rPr>
      </w:pPr>
      <w:r w:rsidRPr="005947D3">
        <w:rPr>
          <w:color w:val="000000"/>
          <w:sz w:val="18"/>
          <w:szCs w:val="18"/>
          <w:highlight w:val="yellow"/>
        </w:rPr>
        <w:t>В-шестых</w:t>
      </w:r>
      <w:r w:rsidRPr="005947D3">
        <w:rPr>
          <w:color w:val="000000"/>
          <w:sz w:val="18"/>
          <w:szCs w:val="18"/>
        </w:rPr>
        <w:t>, это поведение, которое </w:t>
      </w:r>
      <w:r w:rsidRPr="005947D3">
        <w:rPr>
          <w:b/>
          <w:bCs/>
          <w:color w:val="000000"/>
          <w:sz w:val="18"/>
          <w:szCs w:val="18"/>
        </w:rPr>
        <w:t>обеспечивается, охраняется государством.</w:t>
      </w:r>
      <w:r w:rsidRPr="005947D3">
        <w:rPr>
          <w:color w:val="000000"/>
          <w:sz w:val="18"/>
          <w:szCs w:val="18"/>
        </w:rPr>
        <w:t xml:space="preserve"> Как уже отмечалось, любое правовое поведение подконтрольно государству. </w:t>
      </w:r>
      <w:r w:rsidRPr="005947D3">
        <w:rPr>
          <w:b/>
          <w:color w:val="000000"/>
          <w:sz w:val="18"/>
          <w:szCs w:val="18"/>
        </w:rPr>
        <w:t>Подконтрольност</w:t>
      </w:r>
      <w:r w:rsidRPr="005947D3">
        <w:rPr>
          <w:color w:val="000000"/>
          <w:sz w:val="18"/>
          <w:szCs w:val="18"/>
        </w:rPr>
        <w:t>ь правомерного поведения состоит в том, что государство обеспечивает его, берет под свою защиту, поскольку государство заинтересовано именно в правомерном поведении.</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p>
    <w:p w:rsidR="007705A0" w:rsidRPr="005947D3" w:rsidRDefault="007705A0" w:rsidP="007705A0">
      <w:pPr>
        <w:pStyle w:val="a3"/>
        <w:shd w:val="clear" w:color="auto" w:fill="FFFFFF"/>
        <w:spacing w:before="0" w:beforeAutospacing="0" w:after="0" w:afterAutospacing="0" w:line="235" w:lineRule="atLeast"/>
        <w:rPr>
          <w:color w:val="000000"/>
          <w:sz w:val="18"/>
          <w:szCs w:val="18"/>
        </w:rPr>
      </w:pPr>
      <w:r w:rsidRPr="004B0A9E">
        <w:rPr>
          <w:b/>
          <w:bCs/>
          <w:color w:val="FF0000"/>
          <w:sz w:val="18"/>
          <w:szCs w:val="18"/>
        </w:rPr>
        <w:t>Виды</w:t>
      </w:r>
      <w:r w:rsidRPr="005947D3">
        <w:rPr>
          <w:b/>
          <w:bCs/>
          <w:color w:val="000000"/>
          <w:sz w:val="18"/>
          <w:szCs w:val="18"/>
        </w:rPr>
        <w:t xml:space="preserve"> правомерного поведения</w:t>
      </w:r>
      <w:r w:rsidRPr="005947D3">
        <w:rPr>
          <w:color w:val="000000"/>
          <w:sz w:val="18"/>
          <w:szCs w:val="18"/>
        </w:rPr>
        <w:t>.</w:t>
      </w:r>
    </w:p>
    <w:p w:rsidR="007705A0" w:rsidRPr="005947D3" w:rsidRDefault="007705A0" w:rsidP="007705A0">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Существуют различные виды правомерного поведения, которые можно выделить по следующим основаниям: по отраслевой принадлежности, по формам реализации права, по степени социальной полезности, по субъектам, по объективной стороне, по субъективной стороне.</w:t>
      </w:r>
    </w:p>
    <w:p w:rsidR="007705A0" w:rsidRPr="005947D3" w:rsidRDefault="007705A0" w:rsidP="007705A0">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 xml:space="preserve">По отраслевой принадлежности правомерное поведение можно подразделить </w:t>
      </w:r>
      <w:proofErr w:type="gramStart"/>
      <w:r w:rsidRPr="005947D3">
        <w:rPr>
          <w:color w:val="000000"/>
          <w:sz w:val="18"/>
          <w:szCs w:val="18"/>
        </w:rPr>
        <w:t>на</w:t>
      </w:r>
      <w:proofErr w:type="gramEnd"/>
      <w:r w:rsidRPr="005947D3">
        <w:rPr>
          <w:color w:val="000000"/>
          <w:sz w:val="18"/>
          <w:szCs w:val="18"/>
        </w:rPr>
        <w:t> </w:t>
      </w:r>
      <w:r w:rsidRPr="005947D3">
        <w:rPr>
          <w:b/>
          <w:bCs/>
          <w:color w:val="000000"/>
          <w:sz w:val="18"/>
          <w:szCs w:val="18"/>
        </w:rPr>
        <w:t>конституционно-правовое, административно-правовое, гражданско-правовое и т. д.</w:t>
      </w:r>
    </w:p>
    <w:p w:rsidR="007705A0" w:rsidRPr="005947D3" w:rsidRDefault="007705A0" w:rsidP="007705A0">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По формам реализации права, поскольку реализация права осуществляется посредством правомерного поведения, могут быть выделены такие виды правомерного поведения, как </w:t>
      </w:r>
      <w:r w:rsidRPr="005947D3">
        <w:rPr>
          <w:b/>
          <w:bCs/>
          <w:color w:val="000000"/>
          <w:sz w:val="18"/>
          <w:szCs w:val="18"/>
        </w:rPr>
        <w:t>соблюдение права, исполнение права, использование права и применение права.</w:t>
      </w:r>
    </w:p>
    <w:p w:rsidR="007705A0" w:rsidRPr="005947D3" w:rsidRDefault="007705A0" w:rsidP="007705A0">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По степени социальной полезности правомерное поведение подразделяется на </w:t>
      </w:r>
      <w:r w:rsidRPr="005947D3">
        <w:rPr>
          <w:i/>
          <w:iCs/>
          <w:color w:val="000000"/>
          <w:sz w:val="18"/>
          <w:szCs w:val="18"/>
        </w:rPr>
        <w:t>поведение необходимое, желательное и социально допустимое. </w:t>
      </w:r>
      <w:r w:rsidRPr="005947D3">
        <w:rPr>
          <w:b/>
          <w:bCs/>
          <w:color w:val="000000"/>
          <w:sz w:val="18"/>
          <w:szCs w:val="18"/>
        </w:rPr>
        <w:t>Необходимое</w:t>
      </w:r>
      <w:r w:rsidRPr="005947D3">
        <w:rPr>
          <w:color w:val="000000"/>
          <w:sz w:val="18"/>
          <w:szCs w:val="18"/>
        </w:rPr>
        <w:t> поведение обладает наибольшей социальной полезностью. Оно затрагивает жизненно важные устои общества и связано с исполнением различных обязанностей в интересах государства и общества (защита отечества, служба в армии, уплата налогов и т. д.). </w:t>
      </w:r>
      <w:r w:rsidRPr="005947D3">
        <w:rPr>
          <w:b/>
          <w:bCs/>
          <w:color w:val="000000"/>
          <w:sz w:val="18"/>
          <w:szCs w:val="18"/>
        </w:rPr>
        <w:t>Желательное </w:t>
      </w:r>
      <w:r w:rsidRPr="005947D3">
        <w:rPr>
          <w:color w:val="000000"/>
          <w:sz w:val="18"/>
          <w:szCs w:val="18"/>
        </w:rPr>
        <w:t>поведение обладает менее высокой социальной полезностью, нежели необходимое поведение, но тоже благоприятно влияет на развитие общества. Вследствие этого государство по возможности оказывает стимулирующее воздействие на данный вид правомерного поведения (поощряет научное и художественное творчество, производительный труд, развитие спорта и т. д.). </w:t>
      </w:r>
      <w:r w:rsidRPr="005947D3">
        <w:rPr>
          <w:b/>
          <w:bCs/>
          <w:color w:val="000000"/>
          <w:sz w:val="18"/>
          <w:szCs w:val="18"/>
        </w:rPr>
        <w:t>Социально допустимое</w:t>
      </w:r>
      <w:r w:rsidRPr="005947D3">
        <w:rPr>
          <w:color w:val="000000"/>
          <w:sz w:val="18"/>
          <w:szCs w:val="18"/>
        </w:rPr>
        <w:t> поведение обычно не приносит ощутимой пользы государству и обществу, но не считается и социально вредным поведением, поскольку дозволяется нормами позитивного права (например, забастовки).</w:t>
      </w:r>
    </w:p>
    <w:p w:rsidR="007705A0" w:rsidRPr="005947D3" w:rsidRDefault="007705A0" w:rsidP="007705A0">
      <w:pPr>
        <w:pStyle w:val="a3"/>
        <w:shd w:val="clear" w:color="auto" w:fill="FFFFFF"/>
        <w:spacing w:before="0" w:beforeAutospacing="0" w:after="0" w:afterAutospacing="0" w:line="235" w:lineRule="atLeast"/>
        <w:rPr>
          <w:color w:val="000000"/>
          <w:sz w:val="18"/>
          <w:szCs w:val="18"/>
        </w:rPr>
      </w:pPr>
      <w:proofErr w:type="gramStart"/>
      <w:r w:rsidRPr="005947D3">
        <w:rPr>
          <w:color w:val="000000"/>
          <w:sz w:val="18"/>
          <w:szCs w:val="18"/>
        </w:rPr>
        <w:t>По субъектам правомерное поведение можно подразделить на </w:t>
      </w:r>
      <w:r w:rsidRPr="005947D3">
        <w:rPr>
          <w:b/>
          <w:bCs/>
          <w:color w:val="000000"/>
          <w:sz w:val="18"/>
          <w:szCs w:val="18"/>
        </w:rPr>
        <w:t>индивидуальное (совершается отдельными индивидами) и коллективное (совершается группой лиц или организацией).</w:t>
      </w:r>
      <w:proofErr w:type="gramEnd"/>
    </w:p>
    <w:p w:rsidR="007705A0" w:rsidRPr="005947D3" w:rsidRDefault="007705A0" w:rsidP="007705A0">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lastRenderedPageBreak/>
        <w:t>По объективной стороне, т. е. в зависимости от внешнего проявления, правомерное поведение подразделяется на </w:t>
      </w:r>
      <w:r w:rsidRPr="005947D3">
        <w:rPr>
          <w:b/>
          <w:bCs/>
          <w:color w:val="000000"/>
          <w:sz w:val="18"/>
          <w:szCs w:val="18"/>
        </w:rPr>
        <w:t>правомерные действия</w:t>
      </w:r>
      <w:r w:rsidRPr="005947D3">
        <w:rPr>
          <w:color w:val="000000"/>
          <w:sz w:val="18"/>
          <w:szCs w:val="18"/>
        </w:rPr>
        <w:t> (активное поведение) и </w:t>
      </w:r>
      <w:r w:rsidRPr="005947D3">
        <w:rPr>
          <w:b/>
          <w:bCs/>
          <w:color w:val="000000"/>
          <w:sz w:val="18"/>
          <w:szCs w:val="18"/>
        </w:rPr>
        <w:t>правомерное бездействие</w:t>
      </w:r>
      <w:r w:rsidRPr="005947D3">
        <w:rPr>
          <w:color w:val="000000"/>
          <w:sz w:val="18"/>
          <w:szCs w:val="18"/>
        </w:rPr>
        <w:t> (пассивное поведение). Правомерные действия, с учетом волевой направленности, в свою очередь, можно подразделить на юридические акты и юридические поступки.</w:t>
      </w:r>
    </w:p>
    <w:p w:rsidR="007705A0" w:rsidRPr="005947D3" w:rsidRDefault="007705A0" w:rsidP="007705A0">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 xml:space="preserve">По субъективной стороне (преимущественно с учетом целей и мотивов поведения) правомерное поведение, как представляется, можно подразделить </w:t>
      </w:r>
      <w:proofErr w:type="gramStart"/>
      <w:r w:rsidRPr="005947D3">
        <w:rPr>
          <w:color w:val="000000"/>
          <w:sz w:val="18"/>
          <w:szCs w:val="18"/>
        </w:rPr>
        <w:t>на</w:t>
      </w:r>
      <w:proofErr w:type="gramEnd"/>
      <w:r w:rsidRPr="005947D3">
        <w:rPr>
          <w:color w:val="000000"/>
          <w:sz w:val="18"/>
          <w:szCs w:val="18"/>
        </w:rPr>
        <w:t> </w:t>
      </w:r>
      <w:r w:rsidRPr="005947D3">
        <w:rPr>
          <w:i/>
          <w:iCs/>
          <w:color w:val="000000"/>
          <w:sz w:val="18"/>
          <w:szCs w:val="18"/>
        </w:rPr>
        <w:t>маргинальное, конформистское, привычное и социально-активное. </w:t>
      </w:r>
      <w:r w:rsidRPr="005947D3">
        <w:rPr>
          <w:color w:val="000000"/>
          <w:sz w:val="18"/>
          <w:szCs w:val="18"/>
        </w:rPr>
        <w:t>На этой классификации мы остановимся подробнее, поскольку она является основной и позволяет более содержательно охарактеризовать правомерное поведение.</w:t>
      </w:r>
    </w:p>
    <w:p w:rsidR="007705A0" w:rsidRPr="005947D3" w:rsidRDefault="007705A0" w:rsidP="007705A0">
      <w:pPr>
        <w:pStyle w:val="a3"/>
        <w:shd w:val="clear" w:color="auto" w:fill="FFFFFF"/>
        <w:spacing w:before="0" w:beforeAutospacing="0" w:after="0" w:afterAutospacing="0" w:line="235" w:lineRule="atLeast"/>
        <w:rPr>
          <w:color w:val="000000"/>
          <w:sz w:val="18"/>
          <w:szCs w:val="18"/>
        </w:rPr>
      </w:pPr>
      <w:proofErr w:type="gramStart"/>
      <w:r w:rsidRPr="005947D3">
        <w:rPr>
          <w:b/>
          <w:bCs/>
          <w:color w:val="000000"/>
          <w:sz w:val="18"/>
          <w:szCs w:val="18"/>
        </w:rPr>
        <w:t>Маргинальное поведение</w:t>
      </w:r>
      <w:r w:rsidRPr="005947D3">
        <w:rPr>
          <w:color w:val="000000"/>
          <w:sz w:val="18"/>
          <w:szCs w:val="18"/>
        </w:rPr>
        <w:t> (от лат. «;</w:t>
      </w:r>
      <w:proofErr w:type="spellStart"/>
      <w:r w:rsidRPr="005947D3">
        <w:rPr>
          <w:color w:val="000000"/>
          <w:sz w:val="18"/>
          <w:szCs w:val="18"/>
        </w:rPr>
        <w:t>line-height</w:t>
      </w:r>
      <w:proofErr w:type="spellEnd"/>
      <w:r w:rsidRPr="005947D3">
        <w:rPr>
          <w:color w:val="000000"/>
          <w:sz w:val="18"/>
          <w:szCs w:val="18"/>
        </w:rPr>
        <w:t>: 150%"&gt; </w:t>
      </w:r>
      <w:r w:rsidRPr="005947D3">
        <w:rPr>
          <w:b/>
          <w:bCs/>
          <w:color w:val="000000"/>
          <w:sz w:val="18"/>
          <w:szCs w:val="18"/>
        </w:rPr>
        <w:t>Конформистское поведение</w:t>
      </w:r>
      <w:r w:rsidRPr="005947D3">
        <w:rPr>
          <w:color w:val="000000"/>
          <w:sz w:val="18"/>
          <w:szCs w:val="18"/>
        </w:rPr>
        <w:t> (от лат. «</w:t>
      </w:r>
      <w:proofErr w:type="spellStart"/>
      <w:r w:rsidRPr="005947D3">
        <w:rPr>
          <w:color w:val="000000"/>
          <w:sz w:val="18"/>
          <w:szCs w:val="18"/>
        </w:rPr>
        <w:t>conformis</w:t>
      </w:r>
      <w:proofErr w:type="spellEnd"/>
      <w:r w:rsidRPr="005947D3">
        <w:rPr>
          <w:color w:val="000000"/>
          <w:sz w:val="18"/>
          <w:szCs w:val="18"/>
        </w:rPr>
        <w:t>» – подобный, сходный; согласный, сообразный) – это поведение, носящее приспособленческий, конъюнктурный характер, и связано с подражанием другим.</w:t>
      </w:r>
      <w:proofErr w:type="gramEnd"/>
      <w:r w:rsidRPr="005947D3">
        <w:rPr>
          <w:color w:val="000000"/>
          <w:sz w:val="18"/>
          <w:szCs w:val="18"/>
        </w:rPr>
        <w:t xml:space="preserve"> Оно присуще лицам, которые не имеют четкой гражданской позиции и приспосабливаются к окружающим, подражают им, пытаясь заслужить их доверие или, наоборот, боясь утратить его. Это люди, которые во многом лишены индивидуальности и не имеют собственного «Я». Ведут они себя правомерно только лишь потому, что так поступают другие.</w:t>
      </w:r>
    </w:p>
    <w:p w:rsidR="007705A0" w:rsidRPr="005947D3" w:rsidRDefault="007705A0" w:rsidP="007705A0">
      <w:pPr>
        <w:pStyle w:val="a3"/>
        <w:shd w:val="clear" w:color="auto" w:fill="FFFFFF"/>
        <w:spacing w:before="0" w:beforeAutospacing="0" w:after="0" w:afterAutospacing="0" w:line="235" w:lineRule="atLeast"/>
        <w:rPr>
          <w:color w:val="000000"/>
          <w:sz w:val="18"/>
          <w:szCs w:val="18"/>
        </w:rPr>
      </w:pPr>
      <w:r w:rsidRPr="005947D3">
        <w:rPr>
          <w:b/>
          <w:bCs/>
          <w:color w:val="000000"/>
          <w:sz w:val="18"/>
          <w:szCs w:val="18"/>
        </w:rPr>
        <w:t>Привычное поведение</w:t>
      </w:r>
      <w:r w:rsidRPr="005947D3">
        <w:rPr>
          <w:color w:val="000000"/>
          <w:sz w:val="18"/>
          <w:szCs w:val="18"/>
        </w:rPr>
        <w:t> (его называют также </w:t>
      </w:r>
      <w:r w:rsidRPr="005947D3">
        <w:rPr>
          <w:b/>
          <w:bCs/>
          <w:color w:val="000000"/>
          <w:sz w:val="18"/>
          <w:szCs w:val="18"/>
        </w:rPr>
        <w:t>традиционным, обычным, положительным, стереотипным</w:t>
      </w:r>
      <w:r w:rsidRPr="005947D3">
        <w:rPr>
          <w:color w:val="000000"/>
          <w:sz w:val="18"/>
          <w:szCs w:val="18"/>
        </w:rPr>
        <w:t>) – это поведение, которое сформировалось в силу привычки действовать в соответствии с законом. Такое поведение формируется под воздействием сложившихся устоев, традиций, семейного и иного воспитания, собственного опыта, убеждения в необходимости поступать так, а не иначе</w:t>
      </w:r>
      <w:proofErr w:type="gramStart"/>
      <w:r w:rsidRPr="005947D3">
        <w:rPr>
          <w:color w:val="000000"/>
          <w:sz w:val="18"/>
          <w:szCs w:val="18"/>
        </w:rPr>
        <w:t>..</w:t>
      </w:r>
      <w:proofErr w:type="gramEnd"/>
    </w:p>
    <w:p w:rsidR="007705A0" w:rsidRPr="005947D3" w:rsidRDefault="007705A0" w:rsidP="009952C3">
      <w:pPr>
        <w:pStyle w:val="a3"/>
        <w:shd w:val="clear" w:color="auto" w:fill="FFFFFF"/>
        <w:spacing w:before="0" w:beforeAutospacing="0" w:after="0" w:afterAutospacing="0" w:line="235" w:lineRule="atLeast"/>
        <w:rPr>
          <w:color w:val="000000"/>
          <w:sz w:val="18"/>
          <w:szCs w:val="18"/>
        </w:rPr>
      </w:pPr>
      <w:r w:rsidRPr="005947D3">
        <w:rPr>
          <w:b/>
          <w:bCs/>
          <w:color w:val="000000"/>
          <w:sz w:val="18"/>
          <w:szCs w:val="18"/>
        </w:rPr>
        <w:t>Социально-активное поведение</w:t>
      </w:r>
      <w:r w:rsidRPr="005947D3">
        <w:rPr>
          <w:color w:val="000000"/>
          <w:sz w:val="18"/>
          <w:szCs w:val="18"/>
        </w:rPr>
        <w:t xml:space="preserve"> – это глубоко осознанное, целеустремленное поведение, связанное с уважительным отношением к праву и закону. Социально-активное поведение представляет собой наиболее высокий уровень правомерного поведения и является самой предпочтительной его разновидностью. Оно присуще людям, обладающим четкой гражданской позицией, высокой правовой культурой, высоким уровнем правосознания, глубокой убежденностью в необходимости подчиняться требованиям права, предъявляющим строгие </w:t>
      </w:r>
      <w:proofErr w:type="gramStart"/>
      <w:r w:rsidRPr="005947D3">
        <w:rPr>
          <w:color w:val="000000"/>
          <w:sz w:val="18"/>
          <w:szCs w:val="18"/>
        </w:rPr>
        <w:t>требования</w:t>
      </w:r>
      <w:proofErr w:type="gramEnd"/>
      <w:r w:rsidRPr="005947D3">
        <w:rPr>
          <w:color w:val="000000"/>
          <w:sz w:val="18"/>
          <w:szCs w:val="18"/>
        </w:rPr>
        <w:t xml:space="preserve"> как к своему поведению, так и к поведению других. </w:t>
      </w:r>
    </w:p>
    <w:p w:rsidR="007705A0" w:rsidRPr="005947D3" w:rsidRDefault="007705A0" w:rsidP="00686B36">
      <w:pPr>
        <w:pStyle w:val="a3"/>
        <w:shd w:val="clear" w:color="auto" w:fill="FFFFFF"/>
        <w:spacing w:before="0" w:beforeAutospacing="0" w:after="0" w:afterAutospacing="0" w:line="235" w:lineRule="atLeast"/>
        <w:rPr>
          <w:color w:val="000000"/>
          <w:sz w:val="18"/>
          <w:szCs w:val="18"/>
        </w:rPr>
      </w:pP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4B0A9E">
        <w:rPr>
          <w:b/>
          <w:bCs/>
          <w:color w:val="FF0000"/>
          <w:sz w:val="18"/>
          <w:szCs w:val="18"/>
        </w:rPr>
        <w:t>Предпосылки</w:t>
      </w:r>
      <w:r w:rsidRPr="005947D3">
        <w:rPr>
          <w:b/>
          <w:bCs/>
          <w:color w:val="000000"/>
          <w:sz w:val="18"/>
          <w:szCs w:val="18"/>
        </w:rPr>
        <w:t xml:space="preserve"> правомерного поведения</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 xml:space="preserve"> Правомерное поведение индивида и общества в целом может быть достигнуто благодаря двум составляющим элементам – правовой культуре и правовому сознанию.</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proofErr w:type="spellStart"/>
      <w:r w:rsidRPr="005947D3">
        <w:rPr>
          <w:b/>
          <w:bCs/>
          <w:color w:val="000000"/>
          <w:sz w:val="18"/>
          <w:szCs w:val="18"/>
        </w:rPr>
        <w:t>Правовосознание</w:t>
      </w:r>
      <w:proofErr w:type="spellEnd"/>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Правосознание представляет собой отношение человеку к праву, к юридической практике, а также к действующему законодательству. Правосознание предполагает, что каждый человек обязан знать суть действующего права, понимать необходимость принятия и выполнения законов.</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Также высокий уровень правового сознания предусматривает возможную критику проектов нормативно - правовых актов, неодобрение принятых законов.</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Правосознание включает в себя такие структурные элементы: правовую идеологию, знание права, правовую психологию, а также анализ поведенческих установок.</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Знание права представляет собой необходимость человека знать основные положения Конституции, конституционных законов и отраслевых кодексов. Правосознание человека может быть ограничено его житейскими представлениями либо личным жизненным опытом.</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b/>
          <w:bCs/>
          <w:color w:val="000000"/>
          <w:sz w:val="18"/>
          <w:szCs w:val="18"/>
        </w:rPr>
        <w:t>Правовая культура</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Правовая культура является неотъемлемой частью общей культуры. В современном обществознании различают два вида правовой культуры: правовая культура личности и общества.</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b/>
          <w:color w:val="000000"/>
          <w:sz w:val="18"/>
          <w:szCs w:val="18"/>
        </w:rPr>
        <w:t>Правовая культура личности</w:t>
      </w:r>
      <w:r w:rsidRPr="005947D3">
        <w:rPr>
          <w:color w:val="000000"/>
          <w:sz w:val="18"/>
          <w:szCs w:val="18"/>
        </w:rPr>
        <w:t xml:space="preserve"> – это уровень знания правовой системы определенным индивидом, а также его уважительное отношение к институту права. Правовая культура личности очень тесно связана с понятием правосознания.</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Это понятие включает в себя не только систему правовых знаний, но и личные предпочтения и убеждения индивида, которые позволяют сделать правильный вывод о том, какое поведение является допустимым, а какое недопустимым.</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В основе понятия «правовая культура» лежит три обязательства человека: знание юридических норм, соблюдение свобод и прав других людей, выполнение обязательств, предусмотренных нормами права.</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b/>
          <w:color w:val="000000"/>
          <w:sz w:val="18"/>
          <w:szCs w:val="18"/>
        </w:rPr>
        <w:t>Правовая культура общества</w:t>
      </w:r>
      <w:r w:rsidRPr="005947D3">
        <w:rPr>
          <w:color w:val="000000"/>
          <w:sz w:val="18"/>
          <w:szCs w:val="18"/>
        </w:rPr>
        <w:t xml:space="preserve"> – это реально достигнутый уровень правосознания общественности, а также ее правовая активность.</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Правовая культура общества проявляется в деятельности судебных и правоохранительных органов, а также должностных лиц. Именно по уровню эффективности их работы можно судить о том, настолько в обществе развита правовая культура. </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Что заставляет человека действовать в соответствии с нормами права?</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proofErr w:type="gramStart"/>
      <w:r w:rsidRPr="005947D3">
        <w:rPr>
          <w:b/>
          <w:color w:val="000000"/>
          <w:sz w:val="18"/>
          <w:szCs w:val="18"/>
        </w:rPr>
        <w:t xml:space="preserve">Правосознание </w:t>
      </w:r>
      <w:r w:rsidRPr="005947D3">
        <w:rPr>
          <w:color w:val="000000"/>
          <w:sz w:val="18"/>
          <w:szCs w:val="18"/>
        </w:rPr>
        <w:t>— это одна из форм общественного сознания, представляющая собой систему правовых взглядов, теорий, идей, представлений, убеждений, оценок, настроений, чувств, в которых выражается отношение индивидов, социальных групп, всего общества к существующему и желаемому праву, к правовым явлениям, к поведению людей в сфере права.</w:t>
      </w:r>
      <w:proofErr w:type="gramEnd"/>
      <w:r w:rsidRPr="005947D3">
        <w:rPr>
          <w:color w:val="000000"/>
          <w:sz w:val="18"/>
          <w:szCs w:val="18"/>
        </w:rPr>
        <w:t xml:space="preserve"> То есть это субъективное восприятие правовых явлений людьми.</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Какие правовые знания нам нужны?</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Правовые знания нужны всем людям не сами по себе, а как основа поведения в разных жизненных ситуациях.</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b/>
          <w:color w:val="000000"/>
          <w:sz w:val="18"/>
          <w:szCs w:val="18"/>
        </w:rPr>
        <w:lastRenderedPageBreak/>
        <w:t>Правовая культура</w:t>
      </w:r>
      <w:r w:rsidRPr="005947D3">
        <w:rPr>
          <w:color w:val="000000"/>
          <w:sz w:val="18"/>
          <w:szCs w:val="18"/>
        </w:rPr>
        <w:t xml:space="preserve"> — общий уровень знаний и объективное отношение общества к праву; совокупность правовых знаний в виде норм, убеждений и установок, создаваемых в процессе жизнедеятельности. Проявляется в труде, общении и поведении субъектов взаимодействия. Формируется под воздействием системы культурного и правового воспитания и обучения.</w:t>
      </w:r>
    </w:p>
    <w:p w:rsidR="00686B36" w:rsidRPr="005947D3" w:rsidRDefault="00686B36" w:rsidP="00686B36">
      <w:pPr>
        <w:pStyle w:val="a3"/>
        <w:shd w:val="clear" w:color="auto" w:fill="FFFFFF"/>
        <w:spacing w:before="0" w:beforeAutospacing="0" w:after="0" w:afterAutospacing="0" w:line="235" w:lineRule="atLeast"/>
        <w:rPr>
          <w:b/>
          <w:color w:val="000000"/>
          <w:sz w:val="18"/>
          <w:szCs w:val="18"/>
        </w:rPr>
      </w:pPr>
      <w:r w:rsidRPr="005947D3">
        <w:rPr>
          <w:b/>
          <w:color w:val="000000"/>
          <w:sz w:val="18"/>
          <w:szCs w:val="18"/>
        </w:rPr>
        <w:t xml:space="preserve">Кого можно назвать </w:t>
      </w:r>
      <w:proofErr w:type="spellStart"/>
      <w:r w:rsidRPr="005947D3">
        <w:rPr>
          <w:b/>
          <w:color w:val="000000"/>
          <w:sz w:val="18"/>
          <w:szCs w:val="18"/>
        </w:rPr>
        <w:t>правокультурным</w:t>
      </w:r>
      <w:proofErr w:type="spellEnd"/>
      <w:r w:rsidRPr="005947D3">
        <w:rPr>
          <w:b/>
          <w:color w:val="000000"/>
          <w:sz w:val="18"/>
          <w:szCs w:val="18"/>
        </w:rPr>
        <w:t xml:space="preserve"> человеком?</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b/>
          <w:color w:val="000000"/>
          <w:sz w:val="18"/>
          <w:szCs w:val="18"/>
        </w:rPr>
        <w:t>Правовая культура личности предполагает</w:t>
      </w:r>
      <w:r w:rsidRPr="005947D3">
        <w:rPr>
          <w:color w:val="000000"/>
          <w:sz w:val="18"/>
          <w:szCs w:val="18"/>
        </w:rPr>
        <w:t>:</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1. наличие правовых знаний, правовой информации. Информированность была и остаётся важным каналом формирования юридически зрелой личности (интеллектуальный срез);</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proofErr w:type="gramStart"/>
      <w:r w:rsidRPr="005947D3">
        <w:rPr>
          <w:color w:val="000000"/>
          <w:sz w:val="18"/>
          <w:szCs w:val="18"/>
        </w:rPr>
        <w:t>2. превращение накопленной информации и правовых знаний в правовые убеждения, привычки правомерного поведения (эмоционально-психологический срез);</w:t>
      </w:r>
      <w:proofErr w:type="gramEnd"/>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3. готовность действовать, руководствуясь этими правовыми знаниями и правовыми убеждениями, то есть поступать правомерно — в соответствии с законом: использовать свои права, исполнять обязанности, соблюдать запреты, а также уметь отстаивать свои права в случае их нарушения (поведенческий срез).</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 xml:space="preserve"> Каковы </w:t>
      </w:r>
      <w:r w:rsidRPr="004B0A9E">
        <w:rPr>
          <w:color w:val="FF0000"/>
          <w:sz w:val="18"/>
          <w:szCs w:val="18"/>
        </w:rPr>
        <w:t>основные функции</w:t>
      </w:r>
      <w:r w:rsidRPr="005947D3">
        <w:rPr>
          <w:color w:val="000000"/>
          <w:sz w:val="18"/>
          <w:szCs w:val="18"/>
        </w:rPr>
        <w:t xml:space="preserve"> правовой культуры?</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b/>
          <w:color w:val="000000"/>
          <w:sz w:val="18"/>
          <w:szCs w:val="18"/>
        </w:rPr>
        <w:t>Познавательная функция</w:t>
      </w:r>
      <w:r w:rsidRPr="005947D3">
        <w:rPr>
          <w:color w:val="000000"/>
          <w:sz w:val="18"/>
          <w:szCs w:val="18"/>
        </w:rPr>
        <w:t xml:space="preserve"> правовой культуры заключается в освоении правового наследия прошлых эпох и достижений отечественного и зарубежного права. Такие знания необходимы для того, чтобы внести свой посильный вклад в улучшение жизни нашего общества.</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b/>
          <w:color w:val="000000"/>
          <w:sz w:val="18"/>
          <w:szCs w:val="18"/>
        </w:rPr>
        <w:t>Регулятивная функция</w:t>
      </w:r>
      <w:r w:rsidRPr="005947D3">
        <w:rPr>
          <w:color w:val="000000"/>
          <w:sz w:val="18"/>
          <w:szCs w:val="18"/>
        </w:rPr>
        <w:t xml:space="preserve"> правовой культуры направлена на обеспечение нормального существования общества и создание устойчивого правопорядка: следуя правовым и другим социальным нормам, мы обеспечиваем соблюдение предписаний, делающих нашу жизнь более стабильной.</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b/>
          <w:color w:val="000000"/>
          <w:sz w:val="18"/>
          <w:szCs w:val="18"/>
        </w:rPr>
        <w:t>Нормативно-ценностная</w:t>
      </w:r>
      <w:r w:rsidRPr="005947D3">
        <w:rPr>
          <w:color w:val="000000"/>
          <w:sz w:val="18"/>
          <w:szCs w:val="18"/>
        </w:rPr>
        <w:t xml:space="preserve"> функция правовой культуры состоит в том, что, совершая определённые поступки, человек сопоставляет их с образцами поведения. В результате одни наши поступки получают одобрение, другие подвергаются критическому анализу.</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b/>
          <w:color w:val="000000"/>
          <w:sz w:val="18"/>
          <w:szCs w:val="18"/>
        </w:rPr>
        <w:t>Коммуникативная функция</w:t>
      </w:r>
      <w:r w:rsidRPr="005947D3">
        <w:rPr>
          <w:color w:val="000000"/>
          <w:sz w:val="18"/>
          <w:szCs w:val="18"/>
        </w:rPr>
        <w:t xml:space="preserve"> правовой культуры способствует согласованию общественных, групповых и личных интересов, обеспечивает взаимодействие людей. Эта функция реализуется в правовом общении, в процессе получения образования, опосредуется средствами массовой информации, литературы и других видов искусства.</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b/>
          <w:color w:val="000000"/>
          <w:sz w:val="18"/>
          <w:szCs w:val="18"/>
        </w:rPr>
        <w:t>Прогностическая функция</w:t>
      </w:r>
      <w:r w:rsidRPr="005947D3">
        <w:rPr>
          <w:color w:val="000000"/>
          <w:sz w:val="18"/>
          <w:szCs w:val="18"/>
        </w:rPr>
        <w:t xml:space="preserve"> правовой культуры охватывает основные направления правотворчества и реализации права, проблемы укрепления законности, правопорядка, правовой активности населения и другие изменения правовой системы.</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Значение социальных предпосылок состоит в том, что люди всегда действуют в определённой социальной среде, которая оказывает на них самое разнообразное влияние. Ведь мы с вами являемся участниками множества социальных связей, каждая из которых в определённой мере влияет на поведение человека.</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Предпосылкой правомерного поведения служит понимание людьми справедливости и полезности правовых установлений, социальная зрелость и юридическая грамотность.</w:t>
      </w:r>
    </w:p>
    <w:p w:rsidR="00686B36" w:rsidRPr="005947D3" w:rsidRDefault="004B0A9E" w:rsidP="00686B36">
      <w:pPr>
        <w:pStyle w:val="a3"/>
        <w:shd w:val="clear" w:color="auto" w:fill="FFFFFF"/>
        <w:spacing w:before="0" w:beforeAutospacing="0" w:after="0" w:afterAutospacing="0" w:line="235" w:lineRule="atLeast"/>
        <w:rPr>
          <w:color w:val="000000"/>
          <w:sz w:val="18"/>
          <w:szCs w:val="18"/>
        </w:rPr>
      </w:pPr>
      <w:r w:rsidRPr="004B0A9E">
        <w:rPr>
          <w:color w:val="FF0000"/>
          <w:sz w:val="18"/>
          <w:szCs w:val="18"/>
        </w:rPr>
        <w:t xml:space="preserve">   </w:t>
      </w:r>
      <w:r w:rsidR="00686B36" w:rsidRPr="004B0A9E">
        <w:rPr>
          <w:color w:val="FF0000"/>
          <w:sz w:val="18"/>
          <w:szCs w:val="18"/>
        </w:rPr>
        <w:t xml:space="preserve"> </w:t>
      </w:r>
      <w:r w:rsidR="00686B36" w:rsidRPr="004B0A9E">
        <w:rPr>
          <w:b/>
          <w:color w:val="FF0000"/>
          <w:sz w:val="18"/>
          <w:szCs w:val="18"/>
        </w:rPr>
        <w:t>Каково соотношение</w:t>
      </w:r>
      <w:r w:rsidR="00686B36" w:rsidRPr="005947D3">
        <w:rPr>
          <w:color w:val="000000"/>
          <w:sz w:val="18"/>
          <w:szCs w:val="18"/>
        </w:rPr>
        <w:t xml:space="preserve"> правосознания, правомерного поведения и правовой культуры?</w:t>
      </w:r>
    </w:p>
    <w:p w:rsidR="00686B36" w:rsidRPr="005947D3" w:rsidRDefault="00686B36" w:rsidP="00686B36">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 xml:space="preserve">Правомерное поведение опирается на развитое правосознание и правовую культуру, </w:t>
      </w:r>
      <w:proofErr w:type="gramStart"/>
      <w:r w:rsidRPr="005947D3">
        <w:rPr>
          <w:color w:val="000000"/>
          <w:sz w:val="18"/>
          <w:szCs w:val="18"/>
        </w:rPr>
        <w:t>которые</w:t>
      </w:r>
      <w:proofErr w:type="gramEnd"/>
      <w:r w:rsidRPr="005947D3">
        <w:rPr>
          <w:color w:val="000000"/>
          <w:sz w:val="18"/>
          <w:szCs w:val="18"/>
        </w:rPr>
        <w:t xml:space="preserve"> позволяют отличить допустимое поведение от недопустимого. Высокий уровень правосознания общества и отдельной личности определяет правовую культуру всего общества, способствует выработке и распространению правомерного поведения.</w:t>
      </w:r>
    </w:p>
    <w:p w:rsidR="00DE088D" w:rsidRPr="005947D3" w:rsidRDefault="005B749C" w:rsidP="005B749C">
      <w:pPr>
        <w:pStyle w:val="a3"/>
        <w:shd w:val="clear" w:color="auto" w:fill="FFFFFF"/>
        <w:spacing w:before="0" w:beforeAutospacing="0" w:after="0" w:afterAutospacing="0"/>
        <w:rPr>
          <w:b/>
          <w:bCs/>
          <w:color w:val="000000"/>
          <w:sz w:val="18"/>
          <w:szCs w:val="18"/>
        </w:rPr>
      </w:pPr>
      <w:r w:rsidRPr="005947D3">
        <w:rPr>
          <w:b/>
          <w:bCs/>
          <w:color w:val="000000"/>
          <w:sz w:val="18"/>
          <w:szCs w:val="18"/>
        </w:rPr>
        <w:t xml:space="preserve">                </w:t>
      </w:r>
    </w:p>
    <w:p w:rsidR="00DE088D" w:rsidRPr="005947D3" w:rsidRDefault="007705A0" w:rsidP="005B749C">
      <w:pPr>
        <w:pStyle w:val="a3"/>
        <w:shd w:val="clear" w:color="auto" w:fill="FFFFFF"/>
        <w:spacing w:before="0" w:beforeAutospacing="0" w:after="0" w:afterAutospacing="0"/>
        <w:rPr>
          <w:b/>
          <w:bCs/>
          <w:color w:val="000000"/>
          <w:sz w:val="18"/>
          <w:szCs w:val="18"/>
        </w:rPr>
      </w:pPr>
      <w:r w:rsidRPr="005947D3">
        <w:rPr>
          <w:b/>
          <w:bCs/>
          <w:color w:val="000000"/>
          <w:sz w:val="18"/>
          <w:szCs w:val="18"/>
        </w:rPr>
        <w:t xml:space="preserve">               </w:t>
      </w:r>
      <w:r w:rsidR="009952C3" w:rsidRPr="005947D3">
        <w:rPr>
          <w:b/>
          <w:bCs/>
          <w:color w:val="000000"/>
          <w:sz w:val="18"/>
          <w:szCs w:val="18"/>
          <w:highlight w:val="yellow"/>
        </w:rPr>
        <w:t xml:space="preserve">Практическая работа   </w:t>
      </w:r>
      <w:r w:rsidRPr="005947D3">
        <w:rPr>
          <w:b/>
          <w:bCs/>
          <w:color w:val="000000"/>
          <w:sz w:val="18"/>
          <w:szCs w:val="18"/>
          <w:highlight w:val="yellow"/>
        </w:rPr>
        <w:t xml:space="preserve">   ТЕСТ</w:t>
      </w:r>
      <w:r w:rsidRPr="005947D3">
        <w:rPr>
          <w:b/>
          <w:bCs/>
          <w:color w:val="000000"/>
          <w:sz w:val="18"/>
          <w:szCs w:val="18"/>
        </w:rPr>
        <w:t xml:space="preserve"> </w:t>
      </w:r>
    </w:p>
    <w:p w:rsidR="00DE088D" w:rsidRPr="005947D3" w:rsidRDefault="00DE088D" w:rsidP="005B749C">
      <w:pPr>
        <w:pStyle w:val="a3"/>
        <w:shd w:val="clear" w:color="auto" w:fill="FFFFFF"/>
        <w:spacing w:before="0" w:beforeAutospacing="0" w:after="0" w:afterAutospacing="0"/>
        <w:rPr>
          <w:b/>
          <w:bCs/>
          <w:color w:val="000000"/>
          <w:sz w:val="18"/>
          <w:szCs w:val="18"/>
        </w:rPr>
      </w:pPr>
    </w:p>
    <w:p w:rsidR="005B749C" w:rsidRPr="005947D3" w:rsidRDefault="005B749C" w:rsidP="005B749C">
      <w:pPr>
        <w:pStyle w:val="a3"/>
        <w:shd w:val="clear" w:color="auto" w:fill="FFFFFF"/>
        <w:spacing w:before="0" w:beforeAutospacing="0" w:after="0" w:afterAutospacing="0"/>
        <w:rPr>
          <w:color w:val="000000"/>
          <w:sz w:val="18"/>
          <w:szCs w:val="18"/>
        </w:rPr>
      </w:pPr>
      <w:r w:rsidRPr="005947D3">
        <w:rPr>
          <w:b/>
          <w:bCs/>
          <w:color w:val="000000"/>
          <w:sz w:val="18"/>
          <w:szCs w:val="18"/>
        </w:rPr>
        <w:t xml:space="preserve">   «Социальные нормы».</w:t>
      </w:r>
    </w:p>
    <w:p w:rsidR="005B749C" w:rsidRPr="005947D3" w:rsidRDefault="005B749C" w:rsidP="005B749C">
      <w:pPr>
        <w:pStyle w:val="a3"/>
        <w:shd w:val="clear" w:color="auto" w:fill="FFFFFF"/>
        <w:spacing w:before="0" w:beforeAutospacing="0" w:after="0" w:afterAutospacing="0"/>
        <w:rPr>
          <w:color w:val="000000"/>
          <w:sz w:val="18"/>
          <w:szCs w:val="18"/>
        </w:rPr>
      </w:pPr>
      <w:r w:rsidRPr="005947D3">
        <w:rPr>
          <w:i/>
          <w:iCs/>
          <w:color w:val="000000"/>
          <w:sz w:val="18"/>
          <w:szCs w:val="18"/>
        </w:rPr>
        <w:t>1. Силой государства обеспечиваются нормы:</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А) моральные Б) правовые В) эстетические Г) религиозные</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i/>
          <w:iCs/>
          <w:color w:val="000000"/>
          <w:sz w:val="18"/>
          <w:szCs w:val="18"/>
        </w:rPr>
        <w:t>2. Отклоняющееся поведение – это:</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А) любые изменения в жизни человека Б) перемещение человека в пределах своей группы В) несоблюдение принятых в обществе норм Г) изменение статуса человека</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i/>
          <w:iCs/>
          <w:color w:val="000000"/>
          <w:sz w:val="18"/>
          <w:szCs w:val="18"/>
        </w:rPr>
        <w:t>3. Мера отрицательного или положительного воздействия на человека (за его поведение) – это:</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i/>
          <w:iCs/>
          <w:color w:val="000000"/>
          <w:sz w:val="18"/>
          <w:szCs w:val="18"/>
        </w:rPr>
        <w:t>А) </w:t>
      </w:r>
      <w:r w:rsidRPr="005947D3">
        <w:rPr>
          <w:color w:val="000000"/>
          <w:sz w:val="18"/>
          <w:szCs w:val="18"/>
        </w:rPr>
        <w:t>социальная норма</w:t>
      </w:r>
      <w:r w:rsidRPr="005947D3">
        <w:rPr>
          <w:i/>
          <w:iCs/>
          <w:color w:val="000000"/>
          <w:sz w:val="18"/>
          <w:szCs w:val="18"/>
        </w:rPr>
        <w:t> Б) </w:t>
      </w:r>
      <w:r w:rsidRPr="005947D3">
        <w:rPr>
          <w:color w:val="000000"/>
          <w:sz w:val="18"/>
          <w:szCs w:val="18"/>
        </w:rPr>
        <w:t>социальный контроль</w:t>
      </w:r>
      <w:r w:rsidRPr="005947D3">
        <w:rPr>
          <w:i/>
          <w:iCs/>
          <w:color w:val="000000"/>
          <w:sz w:val="18"/>
          <w:szCs w:val="18"/>
        </w:rPr>
        <w:t> В) </w:t>
      </w:r>
      <w:r w:rsidRPr="005947D3">
        <w:rPr>
          <w:color w:val="000000"/>
          <w:sz w:val="18"/>
          <w:szCs w:val="18"/>
        </w:rPr>
        <w:t>социальная роль</w:t>
      </w:r>
      <w:r w:rsidRPr="005947D3">
        <w:rPr>
          <w:i/>
          <w:iCs/>
          <w:color w:val="000000"/>
          <w:sz w:val="18"/>
          <w:szCs w:val="18"/>
        </w:rPr>
        <w:t> Г) </w:t>
      </w:r>
      <w:r w:rsidRPr="005947D3">
        <w:rPr>
          <w:color w:val="000000"/>
          <w:sz w:val="18"/>
          <w:szCs w:val="18"/>
        </w:rPr>
        <w:t>социальный статус</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i/>
          <w:iCs/>
          <w:color w:val="000000"/>
          <w:sz w:val="18"/>
          <w:szCs w:val="18"/>
        </w:rPr>
        <w:t>4. Автор романа получил государственную премию. Другим примером формальных позитивных санкций является</w:t>
      </w:r>
      <w:proofErr w:type="gramStart"/>
      <w:r w:rsidRPr="005947D3">
        <w:rPr>
          <w:i/>
          <w:iCs/>
          <w:color w:val="000000"/>
          <w:sz w:val="18"/>
          <w:szCs w:val="18"/>
        </w:rPr>
        <w:t xml:space="preserve"> (-</w:t>
      </w:r>
      <w:proofErr w:type="spellStart"/>
      <w:proofErr w:type="gramEnd"/>
      <w:r w:rsidRPr="005947D3">
        <w:rPr>
          <w:i/>
          <w:iCs/>
          <w:color w:val="000000"/>
          <w:sz w:val="18"/>
          <w:szCs w:val="18"/>
        </w:rPr>
        <w:t>ются</w:t>
      </w:r>
      <w:proofErr w:type="spellEnd"/>
      <w:r w:rsidRPr="005947D3">
        <w:rPr>
          <w:i/>
          <w:iCs/>
          <w:color w:val="000000"/>
          <w:sz w:val="18"/>
          <w:szCs w:val="18"/>
        </w:rPr>
        <w:t>):</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А) всенародная слава Б) вручение памятного подарка</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В) всеобщее уважение Г) лестные отзывы читателей</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i/>
          <w:iCs/>
          <w:color w:val="000000"/>
          <w:sz w:val="18"/>
          <w:szCs w:val="18"/>
        </w:rPr>
        <w:t>5. Верны ли следующие суждения о социальных нормах?</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А. Социальная норма предполагает, что все члены общества ожидают от других людей её соблюдения.</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Б. Социальная норма обеспечивает сохранение и развитие общества.</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1) верно только</w:t>
      </w:r>
      <w:proofErr w:type="gramStart"/>
      <w:r w:rsidRPr="005947D3">
        <w:rPr>
          <w:color w:val="000000"/>
          <w:sz w:val="18"/>
          <w:szCs w:val="18"/>
        </w:rPr>
        <w:t xml:space="preserve"> А</w:t>
      </w:r>
      <w:proofErr w:type="gramEnd"/>
      <w:r w:rsidRPr="005947D3">
        <w:rPr>
          <w:color w:val="000000"/>
          <w:sz w:val="18"/>
          <w:szCs w:val="18"/>
        </w:rPr>
        <w:t xml:space="preserve"> 2) верно только Б 3) верны оба суждения 4) оба суждения неверны</w:t>
      </w:r>
    </w:p>
    <w:p w:rsidR="005B749C" w:rsidRPr="005947D3" w:rsidRDefault="005B749C" w:rsidP="005B749C">
      <w:pPr>
        <w:pStyle w:val="a3"/>
        <w:shd w:val="clear" w:color="auto" w:fill="FFFFFF"/>
        <w:spacing w:before="0" w:beforeAutospacing="0" w:after="0" w:afterAutospacing="0"/>
        <w:rPr>
          <w:color w:val="000000"/>
          <w:sz w:val="18"/>
          <w:szCs w:val="18"/>
        </w:rPr>
      </w:pPr>
      <w:r w:rsidRPr="005947D3">
        <w:rPr>
          <w:color w:val="000000"/>
          <w:sz w:val="18"/>
          <w:szCs w:val="18"/>
        </w:rPr>
        <w:lastRenderedPageBreak/>
        <w:br/>
      </w:r>
    </w:p>
    <w:p w:rsidR="005B749C" w:rsidRPr="005947D3" w:rsidRDefault="005B749C" w:rsidP="005B749C">
      <w:pPr>
        <w:pStyle w:val="a3"/>
        <w:shd w:val="clear" w:color="auto" w:fill="FFFFFF"/>
        <w:spacing w:before="0" w:beforeAutospacing="0" w:after="0" w:afterAutospacing="0"/>
        <w:rPr>
          <w:color w:val="000000"/>
          <w:sz w:val="18"/>
          <w:szCs w:val="18"/>
        </w:rPr>
      </w:pPr>
      <w:r w:rsidRPr="005947D3">
        <w:rPr>
          <w:b/>
          <w:bCs/>
          <w:color w:val="000000"/>
          <w:sz w:val="18"/>
          <w:szCs w:val="18"/>
        </w:rPr>
        <w:t>«Конфликты».</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i/>
          <w:iCs/>
          <w:color w:val="000000"/>
          <w:sz w:val="18"/>
          <w:szCs w:val="18"/>
        </w:rPr>
        <w:t xml:space="preserve">1. Столкновение противоречивых взглядов, интересов, стремлений </w:t>
      </w:r>
      <w:proofErr w:type="gramStart"/>
      <w:r w:rsidRPr="005947D3">
        <w:rPr>
          <w:i/>
          <w:iCs/>
          <w:color w:val="000000"/>
          <w:sz w:val="18"/>
          <w:szCs w:val="18"/>
        </w:rPr>
        <w:t>-э</w:t>
      </w:r>
      <w:proofErr w:type="gramEnd"/>
      <w:r w:rsidRPr="005947D3">
        <w:rPr>
          <w:i/>
          <w:iCs/>
          <w:color w:val="000000"/>
          <w:sz w:val="18"/>
          <w:szCs w:val="18"/>
        </w:rPr>
        <w:t>то</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1) деятельность 2) общение 3) война 4) конфликт</w:t>
      </w:r>
    </w:p>
    <w:p w:rsidR="000C6A0B" w:rsidRDefault="000C6A0B" w:rsidP="005B749C">
      <w:pPr>
        <w:pStyle w:val="a3"/>
        <w:shd w:val="clear" w:color="auto" w:fill="FFFFFF"/>
        <w:spacing w:before="0" w:beforeAutospacing="0" w:after="0" w:afterAutospacing="0" w:line="235" w:lineRule="atLeast"/>
        <w:rPr>
          <w:i/>
          <w:iCs/>
          <w:color w:val="000000"/>
          <w:sz w:val="18"/>
          <w:szCs w:val="18"/>
        </w:rPr>
      </w:pP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i/>
          <w:iCs/>
          <w:color w:val="000000"/>
          <w:sz w:val="18"/>
          <w:szCs w:val="18"/>
        </w:rPr>
        <w:t xml:space="preserve">2. Дополните перечень, выбрав термин среди </w:t>
      </w:r>
      <w:proofErr w:type="gramStart"/>
      <w:r w:rsidRPr="005947D3">
        <w:rPr>
          <w:i/>
          <w:iCs/>
          <w:color w:val="000000"/>
          <w:sz w:val="18"/>
          <w:szCs w:val="18"/>
        </w:rPr>
        <w:t>предложенных</w:t>
      </w:r>
      <w:proofErr w:type="gramEnd"/>
      <w:r w:rsidRPr="005947D3">
        <w:rPr>
          <w:i/>
          <w:iCs/>
          <w:color w:val="000000"/>
          <w:sz w:val="18"/>
          <w:szCs w:val="18"/>
        </w:rPr>
        <w:t xml:space="preserve"> ниже: сотрудничество, избегание, приспособление, __________.</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1) компромисс 2) конфликт 3) конфликтное поведение 4) конфликтная ситуация</w:t>
      </w:r>
    </w:p>
    <w:p w:rsidR="000C6A0B" w:rsidRDefault="000C6A0B" w:rsidP="005B749C">
      <w:pPr>
        <w:pStyle w:val="a3"/>
        <w:shd w:val="clear" w:color="auto" w:fill="FFFFFF"/>
        <w:spacing w:before="0" w:beforeAutospacing="0" w:after="0" w:afterAutospacing="0" w:line="235" w:lineRule="atLeast"/>
        <w:rPr>
          <w:i/>
          <w:iCs/>
          <w:color w:val="000000"/>
          <w:sz w:val="18"/>
          <w:szCs w:val="18"/>
        </w:rPr>
      </w:pP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i/>
          <w:iCs/>
          <w:color w:val="000000"/>
          <w:sz w:val="18"/>
          <w:szCs w:val="18"/>
        </w:rPr>
        <w:t>3. В каком из приведённых примеров речь идёт о разрешении конфликта?</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1) Иван Иванович назвал Ивана Никифоровича обидным словом «гусак».</w:t>
      </w:r>
      <w:r w:rsidRPr="005947D3">
        <w:rPr>
          <w:color w:val="000000"/>
          <w:sz w:val="18"/>
          <w:szCs w:val="18"/>
        </w:rPr>
        <w:br/>
        <w:t>2) Свои претензии на спорную территорию высказали несколько воюющих государств.</w:t>
      </w:r>
      <w:r w:rsidRPr="005947D3">
        <w:rPr>
          <w:color w:val="000000"/>
          <w:sz w:val="18"/>
          <w:szCs w:val="18"/>
        </w:rPr>
        <w:br/>
        <w:t>3) Братья договорились, что компьютером будут пользоваться по очереди.</w:t>
      </w:r>
      <w:r w:rsidRPr="005947D3">
        <w:rPr>
          <w:color w:val="000000"/>
          <w:sz w:val="18"/>
          <w:szCs w:val="18"/>
        </w:rPr>
        <w:br/>
        <w:t>4) Ученики 6-го класса победили семиклассников в футбольном матче.</w:t>
      </w:r>
    </w:p>
    <w:p w:rsidR="000C6A0B" w:rsidRDefault="000C6A0B" w:rsidP="005B749C">
      <w:pPr>
        <w:pStyle w:val="a3"/>
        <w:shd w:val="clear" w:color="auto" w:fill="FFFFFF"/>
        <w:spacing w:before="0" w:beforeAutospacing="0" w:after="0" w:afterAutospacing="0" w:line="235" w:lineRule="atLeast"/>
        <w:rPr>
          <w:i/>
          <w:iCs/>
          <w:color w:val="000000"/>
          <w:sz w:val="18"/>
          <w:szCs w:val="18"/>
        </w:rPr>
      </w:pP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i/>
          <w:iCs/>
          <w:color w:val="000000"/>
          <w:sz w:val="18"/>
          <w:szCs w:val="18"/>
        </w:rPr>
        <w:t>4. Выберите правильные высказывания. Запишите цифры, под которыми они указаны.</w:t>
      </w:r>
    </w:p>
    <w:p w:rsidR="005B749C" w:rsidRPr="005947D3" w:rsidRDefault="005B749C" w:rsidP="005B749C">
      <w:pPr>
        <w:pStyle w:val="a3"/>
        <w:shd w:val="clear" w:color="auto" w:fill="FFFFFF"/>
        <w:spacing w:before="0" w:beforeAutospacing="0" w:after="0" w:afterAutospacing="0" w:line="235" w:lineRule="atLeast"/>
        <w:rPr>
          <w:color w:val="000000"/>
          <w:sz w:val="18"/>
          <w:szCs w:val="18"/>
        </w:rPr>
      </w:pPr>
      <w:r w:rsidRPr="005947D3">
        <w:rPr>
          <w:color w:val="000000"/>
          <w:sz w:val="18"/>
          <w:szCs w:val="18"/>
        </w:rPr>
        <w:t>1) Конфликтное поведение может быть не связано с отрицательными эмоциями и грубостью.</w:t>
      </w:r>
      <w:r w:rsidRPr="005947D3">
        <w:rPr>
          <w:color w:val="000000"/>
          <w:sz w:val="18"/>
          <w:szCs w:val="18"/>
        </w:rPr>
        <w:br/>
        <w:t>2) Приспособление - это односторонние уступки в ходе конфликта.</w:t>
      </w:r>
      <w:r w:rsidRPr="005947D3">
        <w:rPr>
          <w:color w:val="000000"/>
          <w:sz w:val="18"/>
          <w:szCs w:val="18"/>
        </w:rPr>
        <w:br/>
        <w:t>3) К выходам из конфликта относят избегание и соперничество.</w:t>
      </w:r>
      <w:r w:rsidRPr="005947D3">
        <w:rPr>
          <w:color w:val="000000"/>
          <w:sz w:val="18"/>
          <w:szCs w:val="18"/>
        </w:rPr>
        <w:br/>
        <w:t>4) Сотрудничество - это урегулирование разногласий путём взаимных уступок.</w:t>
      </w:r>
    </w:p>
    <w:p w:rsidR="00F440F1" w:rsidRPr="005947D3" w:rsidRDefault="005B749C" w:rsidP="007705A0">
      <w:pPr>
        <w:pStyle w:val="a3"/>
        <w:shd w:val="clear" w:color="auto" w:fill="FFFFFF"/>
        <w:spacing w:before="0" w:beforeAutospacing="0" w:after="0" w:afterAutospacing="0"/>
        <w:rPr>
          <w:color w:val="000000"/>
          <w:sz w:val="18"/>
          <w:szCs w:val="18"/>
        </w:rPr>
      </w:pPr>
      <w:r w:rsidRPr="005947D3">
        <w:rPr>
          <w:b/>
          <w:bCs/>
          <w:color w:val="000000"/>
          <w:sz w:val="18"/>
          <w:szCs w:val="18"/>
        </w:rPr>
        <w:t xml:space="preserve">                                 </w:t>
      </w:r>
    </w:p>
    <w:p w:rsidR="00A938BD" w:rsidRDefault="00B41E47" w:rsidP="004C38B7">
      <w:pPr>
        <w:pStyle w:val="a3"/>
        <w:ind w:left="720"/>
        <w:rPr>
          <w:color w:val="000000"/>
          <w:sz w:val="18"/>
          <w:szCs w:val="18"/>
        </w:rPr>
      </w:pPr>
      <w:r w:rsidRPr="00B41E47">
        <w:rPr>
          <w:color w:val="000000"/>
          <w:sz w:val="18"/>
          <w:szCs w:val="18"/>
          <w:highlight w:val="yellow"/>
        </w:rPr>
        <w:t>ОТВЕТЫ:</w:t>
      </w:r>
      <w:r>
        <w:rPr>
          <w:color w:val="000000"/>
          <w:sz w:val="18"/>
          <w:szCs w:val="18"/>
        </w:rPr>
        <w:t xml:space="preserve">  </w:t>
      </w:r>
    </w:p>
    <w:p w:rsidR="007705A0" w:rsidRDefault="007705A0" w:rsidP="00F87E14">
      <w:pPr>
        <w:pStyle w:val="a3"/>
        <w:shd w:val="clear" w:color="auto" w:fill="FFFFFF"/>
        <w:spacing w:before="0" w:beforeAutospacing="0" w:after="0" w:afterAutospacing="0"/>
        <w:rPr>
          <w:rFonts w:ascii="Arial" w:hAnsi="Arial" w:cs="Arial"/>
          <w:b/>
          <w:bCs/>
          <w:color w:val="000000"/>
          <w:sz w:val="17"/>
          <w:szCs w:val="17"/>
        </w:rPr>
      </w:pPr>
    </w:p>
    <w:p w:rsidR="00A14B4F" w:rsidRPr="00870E30" w:rsidRDefault="00A14B4F" w:rsidP="00A14B4F">
      <w:pPr>
        <w:pStyle w:val="a3"/>
        <w:shd w:val="clear" w:color="auto" w:fill="FFFFFF"/>
        <w:rPr>
          <w:color w:val="121212"/>
          <w:sz w:val="18"/>
          <w:szCs w:val="18"/>
        </w:rPr>
      </w:pPr>
      <w:r w:rsidRPr="00870E30">
        <w:rPr>
          <w:b/>
          <w:sz w:val="18"/>
          <w:szCs w:val="18"/>
        </w:rPr>
        <w:t xml:space="preserve">Форма отчета.  </w:t>
      </w:r>
      <w:r w:rsidRPr="00870E30">
        <w:rPr>
          <w:sz w:val="18"/>
          <w:szCs w:val="18"/>
        </w:rPr>
        <w:t xml:space="preserve"> </w:t>
      </w:r>
      <w:r w:rsidRPr="00870E30">
        <w:rPr>
          <w:sz w:val="18"/>
          <w:szCs w:val="18"/>
          <w:highlight w:val="yellow"/>
        </w:rPr>
        <w:t xml:space="preserve">Отчет по заданию записываем в тетрадь   </w:t>
      </w:r>
      <w:r w:rsidRPr="00870E30">
        <w:rPr>
          <w:b/>
          <w:sz w:val="18"/>
          <w:szCs w:val="18"/>
        </w:rPr>
        <w:t>РАБОЧУЮ.</w:t>
      </w:r>
    </w:p>
    <w:p w:rsidR="00A14B4F" w:rsidRPr="00870E30" w:rsidRDefault="00A14B4F" w:rsidP="00A14B4F">
      <w:pPr>
        <w:spacing w:after="0" w:line="240" w:lineRule="auto"/>
        <w:jc w:val="both"/>
        <w:rPr>
          <w:rFonts w:ascii="Times New Roman" w:hAnsi="Times New Roman" w:cs="Times New Roman"/>
          <w:sz w:val="18"/>
          <w:szCs w:val="18"/>
        </w:rPr>
      </w:pPr>
      <w:r w:rsidRPr="00870E30">
        <w:rPr>
          <w:rFonts w:ascii="Times New Roman" w:hAnsi="Times New Roman" w:cs="Times New Roman"/>
          <w:b/>
          <w:sz w:val="18"/>
          <w:szCs w:val="18"/>
        </w:rPr>
        <w:t>Получатель отчета.</w:t>
      </w:r>
      <w:r w:rsidRPr="00870E30">
        <w:rPr>
          <w:rFonts w:ascii="Times New Roman" w:hAnsi="Times New Roman" w:cs="Times New Roman"/>
          <w:sz w:val="18"/>
          <w:szCs w:val="18"/>
        </w:rPr>
        <w:t xml:space="preserve">    Преподаватель Качусова Л.И    </w:t>
      </w:r>
    </w:p>
    <w:p w:rsidR="00A14B4F" w:rsidRPr="00870E30" w:rsidRDefault="00A14B4F" w:rsidP="00A14B4F">
      <w:pPr>
        <w:rPr>
          <w:rFonts w:ascii="Times New Roman" w:hAnsi="Times New Roman" w:cs="Times New Roman"/>
          <w:sz w:val="18"/>
          <w:szCs w:val="18"/>
        </w:rPr>
      </w:pPr>
      <w:r w:rsidRPr="00870E30">
        <w:rPr>
          <w:rFonts w:ascii="Times New Roman" w:hAnsi="Times New Roman" w:cs="Times New Roman"/>
          <w:b/>
          <w:sz w:val="18"/>
          <w:szCs w:val="18"/>
        </w:rPr>
        <w:t xml:space="preserve">        </w:t>
      </w:r>
    </w:p>
    <w:p w:rsidR="007705A0" w:rsidRDefault="00A14B4F" w:rsidP="00F87E14">
      <w:pPr>
        <w:pStyle w:val="a3"/>
        <w:shd w:val="clear" w:color="auto" w:fill="FFFFFF"/>
        <w:spacing w:before="0" w:beforeAutospacing="0" w:after="0" w:afterAutospacing="0"/>
        <w:rPr>
          <w:rFonts w:ascii="Arial" w:hAnsi="Arial" w:cs="Arial"/>
          <w:b/>
          <w:bCs/>
          <w:color w:val="000000"/>
          <w:sz w:val="17"/>
          <w:szCs w:val="17"/>
        </w:rPr>
      </w:pPr>
      <w:r>
        <w:rPr>
          <w:rFonts w:ascii="Arial" w:hAnsi="Arial" w:cs="Arial"/>
          <w:b/>
          <w:bCs/>
          <w:color w:val="000000"/>
          <w:sz w:val="17"/>
          <w:szCs w:val="17"/>
        </w:rPr>
        <w:t xml:space="preserve"> </w:t>
      </w:r>
    </w:p>
    <w:p w:rsidR="007705A0" w:rsidRDefault="007705A0" w:rsidP="00F87E14">
      <w:pPr>
        <w:pStyle w:val="a3"/>
        <w:shd w:val="clear" w:color="auto" w:fill="FFFFFF"/>
        <w:spacing w:before="0" w:beforeAutospacing="0" w:after="0" w:afterAutospacing="0"/>
        <w:rPr>
          <w:rFonts w:ascii="Arial" w:hAnsi="Arial" w:cs="Arial"/>
          <w:b/>
          <w:bCs/>
          <w:color w:val="000000"/>
          <w:sz w:val="17"/>
          <w:szCs w:val="17"/>
        </w:rPr>
      </w:pPr>
    </w:p>
    <w:p w:rsidR="00D82165" w:rsidRPr="00870E30" w:rsidRDefault="00D82165" w:rsidP="00F928B4">
      <w:pPr>
        <w:jc w:val="both"/>
        <w:rPr>
          <w:rFonts w:ascii="Times New Roman" w:hAnsi="Times New Roman" w:cs="Times New Roman"/>
          <w:sz w:val="18"/>
          <w:szCs w:val="18"/>
        </w:rPr>
      </w:pPr>
    </w:p>
    <w:sectPr w:rsidR="00D82165" w:rsidRPr="00870E30"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1AB4"/>
    <w:multiLevelType w:val="multilevel"/>
    <w:tmpl w:val="28DAB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668BC"/>
    <w:multiLevelType w:val="multilevel"/>
    <w:tmpl w:val="945E8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17469"/>
    <w:multiLevelType w:val="multilevel"/>
    <w:tmpl w:val="4236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F7231"/>
    <w:multiLevelType w:val="multilevel"/>
    <w:tmpl w:val="134C9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95DE0"/>
    <w:multiLevelType w:val="multilevel"/>
    <w:tmpl w:val="58F29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B4448"/>
    <w:multiLevelType w:val="multilevel"/>
    <w:tmpl w:val="79BC8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D5E9A"/>
    <w:multiLevelType w:val="multilevel"/>
    <w:tmpl w:val="FCA2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F7F9F"/>
    <w:multiLevelType w:val="multilevel"/>
    <w:tmpl w:val="85B6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44AF6"/>
    <w:multiLevelType w:val="multilevel"/>
    <w:tmpl w:val="16180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C03D5"/>
    <w:multiLevelType w:val="multilevel"/>
    <w:tmpl w:val="8656F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03625E"/>
    <w:multiLevelType w:val="multilevel"/>
    <w:tmpl w:val="125CB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6733B5"/>
    <w:multiLevelType w:val="multilevel"/>
    <w:tmpl w:val="A9804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327102"/>
    <w:multiLevelType w:val="multilevel"/>
    <w:tmpl w:val="90AE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85265F"/>
    <w:multiLevelType w:val="multilevel"/>
    <w:tmpl w:val="67E2A1D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59B95046"/>
    <w:multiLevelType w:val="multilevel"/>
    <w:tmpl w:val="9F56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74913"/>
    <w:multiLevelType w:val="multilevel"/>
    <w:tmpl w:val="24E82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901DCF"/>
    <w:multiLevelType w:val="multilevel"/>
    <w:tmpl w:val="88B2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3D7A14"/>
    <w:multiLevelType w:val="multilevel"/>
    <w:tmpl w:val="5D5AD9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69814CA8"/>
    <w:multiLevelType w:val="multilevel"/>
    <w:tmpl w:val="F77C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CC1D3A"/>
    <w:multiLevelType w:val="multilevel"/>
    <w:tmpl w:val="0448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842480"/>
    <w:multiLevelType w:val="multilevel"/>
    <w:tmpl w:val="D89ED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E404BC"/>
    <w:multiLevelType w:val="multilevel"/>
    <w:tmpl w:val="A04AA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692B03"/>
    <w:multiLevelType w:val="multilevel"/>
    <w:tmpl w:val="8500C91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7AEE582B"/>
    <w:multiLevelType w:val="multilevel"/>
    <w:tmpl w:val="7508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B777E2"/>
    <w:multiLevelType w:val="multilevel"/>
    <w:tmpl w:val="B92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3"/>
  </w:num>
  <w:num w:numId="4">
    <w:abstractNumId w:val="22"/>
  </w:num>
  <w:num w:numId="5">
    <w:abstractNumId w:val="19"/>
  </w:num>
  <w:num w:numId="6">
    <w:abstractNumId w:val="23"/>
  </w:num>
  <w:num w:numId="7">
    <w:abstractNumId w:val="1"/>
  </w:num>
  <w:num w:numId="8">
    <w:abstractNumId w:val="15"/>
  </w:num>
  <w:num w:numId="9">
    <w:abstractNumId w:val="16"/>
  </w:num>
  <w:num w:numId="10">
    <w:abstractNumId w:val="24"/>
  </w:num>
  <w:num w:numId="11">
    <w:abstractNumId w:val="4"/>
  </w:num>
  <w:num w:numId="12">
    <w:abstractNumId w:val="10"/>
  </w:num>
  <w:num w:numId="13">
    <w:abstractNumId w:val="11"/>
  </w:num>
  <w:num w:numId="14">
    <w:abstractNumId w:val="3"/>
  </w:num>
  <w:num w:numId="15">
    <w:abstractNumId w:val="5"/>
  </w:num>
  <w:num w:numId="16">
    <w:abstractNumId w:val="9"/>
  </w:num>
  <w:num w:numId="17">
    <w:abstractNumId w:val="20"/>
  </w:num>
  <w:num w:numId="18">
    <w:abstractNumId w:val="0"/>
  </w:num>
  <w:num w:numId="19">
    <w:abstractNumId w:val="7"/>
  </w:num>
  <w:num w:numId="20">
    <w:abstractNumId w:val="8"/>
  </w:num>
  <w:num w:numId="21">
    <w:abstractNumId w:val="18"/>
  </w:num>
  <w:num w:numId="22">
    <w:abstractNumId w:val="6"/>
  </w:num>
  <w:num w:numId="23">
    <w:abstractNumId w:val="2"/>
  </w:num>
  <w:num w:numId="24">
    <w:abstractNumId w:val="1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033"/>
    <w:rsid w:val="00021BE2"/>
    <w:rsid w:val="00032439"/>
    <w:rsid w:val="000613D9"/>
    <w:rsid w:val="000647E9"/>
    <w:rsid w:val="00076717"/>
    <w:rsid w:val="00091FC3"/>
    <w:rsid w:val="000A1E1D"/>
    <w:rsid w:val="000C6A0B"/>
    <w:rsid w:val="000F5731"/>
    <w:rsid w:val="00100AD6"/>
    <w:rsid w:val="001350BC"/>
    <w:rsid w:val="001574E3"/>
    <w:rsid w:val="001B58B6"/>
    <w:rsid w:val="001C2033"/>
    <w:rsid w:val="001D18FA"/>
    <w:rsid w:val="0022708F"/>
    <w:rsid w:val="00230D45"/>
    <w:rsid w:val="00231C98"/>
    <w:rsid w:val="002A0681"/>
    <w:rsid w:val="002F5A71"/>
    <w:rsid w:val="003035CC"/>
    <w:rsid w:val="00317EF5"/>
    <w:rsid w:val="00327C1B"/>
    <w:rsid w:val="00332505"/>
    <w:rsid w:val="00353177"/>
    <w:rsid w:val="0036257D"/>
    <w:rsid w:val="00364B6E"/>
    <w:rsid w:val="00373F6A"/>
    <w:rsid w:val="0038407A"/>
    <w:rsid w:val="003C1156"/>
    <w:rsid w:val="003E37B0"/>
    <w:rsid w:val="00421975"/>
    <w:rsid w:val="00437D2A"/>
    <w:rsid w:val="00451C28"/>
    <w:rsid w:val="004713E1"/>
    <w:rsid w:val="004927A0"/>
    <w:rsid w:val="004B0A9E"/>
    <w:rsid w:val="004B49FC"/>
    <w:rsid w:val="004C38B7"/>
    <w:rsid w:val="004D2C2F"/>
    <w:rsid w:val="005107AC"/>
    <w:rsid w:val="0052548A"/>
    <w:rsid w:val="00533F3B"/>
    <w:rsid w:val="00535D9D"/>
    <w:rsid w:val="005834B2"/>
    <w:rsid w:val="005947D3"/>
    <w:rsid w:val="005B749C"/>
    <w:rsid w:val="005E63C9"/>
    <w:rsid w:val="005F2AA8"/>
    <w:rsid w:val="00674B8E"/>
    <w:rsid w:val="00686B36"/>
    <w:rsid w:val="00693BAB"/>
    <w:rsid w:val="00703A26"/>
    <w:rsid w:val="00737833"/>
    <w:rsid w:val="007404A3"/>
    <w:rsid w:val="007472D7"/>
    <w:rsid w:val="007705A0"/>
    <w:rsid w:val="007B5EAF"/>
    <w:rsid w:val="007D55E5"/>
    <w:rsid w:val="007E6F31"/>
    <w:rsid w:val="007F022B"/>
    <w:rsid w:val="0084525F"/>
    <w:rsid w:val="0086080C"/>
    <w:rsid w:val="00870E30"/>
    <w:rsid w:val="008D561D"/>
    <w:rsid w:val="008E6C62"/>
    <w:rsid w:val="009102C5"/>
    <w:rsid w:val="009135AE"/>
    <w:rsid w:val="00954AF9"/>
    <w:rsid w:val="00973636"/>
    <w:rsid w:val="009952C3"/>
    <w:rsid w:val="009A273E"/>
    <w:rsid w:val="009D3FED"/>
    <w:rsid w:val="009E40EE"/>
    <w:rsid w:val="009E4175"/>
    <w:rsid w:val="009E4BC6"/>
    <w:rsid w:val="00A04715"/>
    <w:rsid w:val="00A14B4F"/>
    <w:rsid w:val="00A756E0"/>
    <w:rsid w:val="00A778F2"/>
    <w:rsid w:val="00A83580"/>
    <w:rsid w:val="00A86C0D"/>
    <w:rsid w:val="00A90D36"/>
    <w:rsid w:val="00A938BD"/>
    <w:rsid w:val="00AA177B"/>
    <w:rsid w:val="00AC5E1E"/>
    <w:rsid w:val="00AE1990"/>
    <w:rsid w:val="00AE584D"/>
    <w:rsid w:val="00AF30CA"/>
    <w:rsid w:val="00AF5982"/>
    <w:rsid w:val="00B41E47"/>
    <w:rsid w:val="00B67CF7"/>
    <w:rsid w:val="00B875B0"/>
    <w:rsid w:val="00C3623A"/>
    <w:rsid w:val="00CA537C"/>
    <w:rsid w:val="00CE2887"/>
    <w:rsid w:val="00CE7214"/>
    <w:rsid w:val="00D40651"/>
    <w:rsid w:val="00D50783"/>
    <w:rsid w:val="00D64A16"/>
    <w:rsid w:val="00D82165"/>
    <w:rsid w:val="00D9089B"/>
    <w:rsid w:val="00D971AE"/>
    <w:rsid w:val="00DE088D"/>
    <w:rsid w:val="00E04B75"/>
    <w:rsid w:val="00E65B39"/>
    <w:rsid w:val="00EE74B9"/>
    <w:rsid w:val="00F042FE"/>
    <w:rsid w:val="00F07859"/>
    <w:rsid w:val="00F440F1"/>
    <w:rsid w:val="00F57CA3"/>
    <w:rsid w:val="00F87E14"/>
    <w:rsid w:val="00F928B4"/>
    <w:rsid w:val="00FD0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33"/>
    <w:pPr>
      <w:spacing w:after="160" w:line="259" w:lineRule="auto"/>
    </w:pPr>
  </w:style>
  <w:style w:type="paragraph" w:styleId="2">
    <w:name w:val="heading 2"/>
    <w:basedOn w:val="a"/>
    <w:next w:val="a"/>
    <w:link w:val="20"/>
    <w:uiPriority w:val="9"/>
    <w:semiHidden/>
    <w:unhideWhenUsed/>
    <w:qFormat/>
    <w:rsid w:val="00437D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736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4E3"/>
    <w:rPr>
      <w:b/>
      <w:bCs/>
    </w:rPr>
  </w:style>
  <w:style w:type="character" w:styleId="a5">
    <w:name w:val="Hyperlink"/>
    <w:basedOn w:val="a0"/>
    <w:uiPriority w:val="99"/>
    <w:unhideWhenUsed/>
    <w:rsid w:val="00D82165"/>
    <w:rPr>
      <w:color w:val="0000FF" w:themeColor="hyperlink"/>
      <w:u w:val="single"/>
    </w:rPr>
  </w:style>
  <w:style w:type="character" w:styleId="a6">
    <w:name w:val="Emphasis"/>
    <w:basedOn w:val="a0"/>
    <w:uiPriority w:val="20"/>
    <w:qFormat/>
    <w:rsid w:val="00D82165"/>
    <w:rPr>
      <w:i/>
      <w:iCs/>
    </w:rPr>
  </w:style>
  <w:style w:type="character" w:customStyle="1" w:styleId="30">
    <w:name w:val="Заголовок 3 Знак"/>
    <w:basedOn w:val="a0"/>
    <w:link w:val="3"/>
    <w:uiPriority w:val="9"/>
    <w:rsid w:val="00973636"/>
    <w:rPr>
      <w:rFonts w:ascii="Times New Roman" w:eastAsia="Times New Roman" w:hAnsi="Times New Roman" w:cs="Times New Roman"/>
      <w:b/>
      <w:bCs/>
      <w:sz w:val="27"/>
      <w:szCs w:val="27"/>
      <w:lang w:eastAsia="ru-RU"/>
    </w:rPr>
  </w:style>
  <w:style w:type="character" w:customStyle="1" w:styleId="mn">
    <w:name w:val="mn"/>
    <w:basedOn w:val="a0"/>
    <w:rsid w:val="00973636"/>
  </w:style>
  <w:style w:type="character" w:customStyle="1" w:styleId="mo">
    <w:name w:val="mo"/>
    <w:basedOn w:val="a0"/>
    <w:rsid w:val="00973636"/>
  </w:style>
  <w:style w:type="character" w:customStyle="1" w:styleId="gxst-emph">
    <w:name w:val="gxst-emph"/>
    <w:basedOn w:val="a0"/>
    <w:rsid w:val="00973636"/>
  </w:style>
  <w:style w:type="character" w:customStyle="1" w:styleId="gxst-color-emph">
    <w:name w:val="gxst-color-emph"/>
    <w:basedOn w:val="a0"/>
    <w:rsid w:val="00973636"/>
  </w:style>
  <w:style w:type="paragraph" w:customStyle="1" w:styleId="western">
    <w:name w:val="western"/>
    <w:basedOn w:val="a"/>
    <w:rsid w:val="00AF3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107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07AC"/>
    <w:rPr>
      <w:rFonts w:ascii="Tahoma" w:hAnsi="Tahoma" w:cs="Tahoma"/>
      <w:sz w:val="16"/>
      <w:szCs w:val="16"/>
    </w:rPr>
  </w:style>
  <w:style w:type="character" w:customStyle="1" w:styleId="20">
    <w:name w:val="Заголовок 2 Знак"/>
    <w:basedOn w:val="a0"/>
    <w:link w:val="2"/>
    <w:uiPriority w:val="9"/>
    <w:semiHidden/>
    <w:rsid w:val="00437D2A"/>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437D2A"/>
  </w:style>
  <w:style w:type="character" w:customStyle="1" w:styleId="mw-editsection">
    <w:name w:val="mw-editsection"/>
    <w:basedOn w:val="a0"/>
    <w:rsid w:val="00437D2A"/>
  </w:style>
  <w:style w:type="character" w:customStyle="1" w:styleId="mw-editsection-bracket">
    <w:name w:val="mw-editsection-bracket"/>
    <w:basedOn w:val="a0"/>
    <w:rsid w:val="00437D2A"/>
  </w:style>
  <w:style w:type="character" w:customStyle="1" w:styleId="mw-editsection-divider">
    <w:name w:val="mw-editsection-divider"/>
    <w:basedOn w:val="a0"/>
    <w:rsid w:val="00437D2A"/>
  </w:style>
</w:styles>
</file>

<file path=word/webSettings.xml><?xml version="1.0" encoding="utf-8"?>
<w:webSettings xmlns:r="http://schemas.openxmlformats.org/officeDocument/2006/relationships" xmlns:w="http://schemas.openxmlformats.org/wordprocessingml/2006/main">
  <w:divs>
    <w:div w:id="42096867">
      <w:bodyDiv w:val="1"/>
      <w:marLeft w:val="0"/>
      <w:marRight w:val="0"/>
      <w:marTop w:val="0"/>
      <w:marBottom w:val="0"/>
      <w:divBdr>
        <w:top w:val="none" w:sz="0" w:space="0" w:color="auto"/>
        <w:left w:val="none" w:sz="0" w:space="0" w:color="auto"/>
        <w:bottom w:val="none" w:sz="0" w:space="0" w:color="auto"/>
        <w:right w:val="none" w:sz="0" w:space="0" w:color="auto"/>
      </w:divBdr>
    </w:div>
    <w:div w:id="218248036">
      <w:bodyDiv w:val="1"/>
      <w:marLeft w:val="0"/>
      <w:marRight w:val="0"/>
      <w:marTop w:val="0"/>
      <w:marBottom w:val="0"/>
      <w:divBdr>
        <w:top w:val="none" w:sz="0" w:space="0" w:color="auto"/>
        <w:left w:val="none" w:sz="0" w:space="0" w:color="auto"/>
        <w:bottom w:val="none" w:sz="0" w:space="0" w:color="auto"/>
        <w:right w:val="none" w:sz="0" w:space="0" w:color="auto"/>
      </w:divBdr>
      <w:divsChild>
        <w:div w:id="1675647132">
          <w:marLeft w:val="0"/>
          <w:marRight w:val="0"/>
          <w:marTop w:val="0"/>
          <w:marBottom w:val="0"/>
          <w:divBdr>
            <w:top w:val="none" w:sz="0" w:space="0" w:color="auto"/>
            <w:left w:val="none" w:sz="0" w:space="0" w:color="auto"/>
            <w:bottom w:val="none" w:sz="0" w:space="0" w:color="auto"/>
            <w:right w:val="none" w:sz="0" w:space="0" w:color="auto"/>
          </w:divBdr>
        </w:div>
        <w:div w:id="1436052007">
          <w:marLeft w:val="0"/>
          <w:marRight w:val="0"/>
          <w:marTop w:val="0"/>
          <w:marBottom w:val="0"/>
          <w:divBdr>
            <w:top w:val="none" w:sz="0" w:space="0" w:color="auto"/>
            <w:left w:val="none" w:sz="0" w:space="0" w:color="auto"/>
            <w:bottom w:val="none" w:sz="0" w:space="0" w:color="auto"/>
            <w:right w:val="none" w:sz="0" w:space="0" w:color="auto"/>
          </w:divBdr>
          <w:divsChild>
            <w:div w:id="94793224">
              <w:marLeft w:val="0"/>
              <w:marRight w:val="0"/>
              <w:marTop w:val="0"/>
              <w:marBottom w:val="0"/>
              <w:divBdr>
                <w:top w:val="none" w:sz="0" w:space="0" w:color="auto"/>
                <w:left w:val="none" w:sz="0" w:space="0" w:color="auto"/>
                <w:bottom w:val="none" w:sz="0" w:space="0" w:color="auto"/>
                <w:right w:val="none" w:sz="0" w:space="0" w:color="auto"/>
              </w:divBdr>
              <w:divsChild>
                <w:div w:id="490296976">
                  <w:marLeft w:val="0"/>
                  <w:marRight w:val="0"/>
                  <w:marTop w:val="0"/>
                  <w:marBottom w:val="0"/>
                  <w:divBdr>
                    <w:top w:val="none" w:sz="0" w:space="0" w:color="auto"/>
                    <w:left w:val="none" w:sz="0" w:space="0" w:color="auto"/>
                    <w:bottom w:val="none" w:sz="0" w:space="0" w:color="auto"/>
                    <w:right w:val="none" w:sz="0" w:space="0" w:color="auto"/>
                  </w:divBdr>
                  <w:divsChild>
                    <w:div w:id="1776900082">
                      <w:marLeft w:val="0"/>
                      <w:marRight w:val="0"/>
                      <w:marTop w:val="0"/>
                      <w:marBottom w:val="0"/>
                      <w:divBdr>
                        <w:top w:val="none" w:sz="0" w:space="0" w:color="auto"/>
                        <w:left w:val="none" w:sz="0" w:space="0" w:color="auto"/>
                        <w:bottom w:val="none" w:sz="0" w:space="0" w:color="auto"/>
                        <w:right w:val="none" w:sz="0" w:space="0" w:color="auto"/>
                      </w:divBdr>
                      <w:divsChild>
                        <w:div w:id="1912037664">
                          <w:marLeft w:val="0"/>
                          <w:marRight w:val="0"/>
                          <w:marTop w:val="0"/>
                          <w:marBottom w:val="0"/>
                          <w:divBdr>
                            <w:top w:val="none" w:sz="0" w:space="0" w:color="auto"/>
                            <w:left w:val="none" w:sz="0" w:space="0" w:color="auto"/>
                            <w:bottom w:val="none" w:sz="0" w:space="0" w:color="auto"/>
                            <w:right w:val="none" w:sz="0" w:space="0" w:color="auto"/>
                          </w:divBdr>
                        </w:div>
                        <w:div w:id="1464231575">
                          <w:marLeft w:val="0"/>
                          <w:marRight w:val="0"/>
                          <w:marTop w:val="0"/>
                          <w:marBottom w:val="0"/>
                          <w:divBdr>
                            <w:top w:val="none" w:sz="0" w:space="0" w:color="auto"/>
                            <w:left w:val="none" w:sz="0" w:space="0" w:color="auto"/>
                            <w:bottom w:val="none" w:sz="0" w:space="0" w:color="auto"/>
                            <w:right w:val="none" w:sz="0" w:space="0" w:color="auto"/>
                          </w:divBdr>
                          <w:divsChild>
                            <w:div w:id="2628355">
                              <w:marLeft w:val="0"/>
                              <w:marRight w:val="0"/>
                              <w:marTop w:val="0"/>
                              <w:marBottom w:val="0"/>
                              <w:divBdr>
                                <w:top w:val="none" w:sz="0" w:space="0" w:color="auto"/>
                                <w:left w:val="none" w:sz="0" w:space="0" w:color="auto"/>
                                <w:bottom w:val="none" w:sz="0" w:space="0" w:color="auto"/>
                                <w:right w:val="none" w:sz="0" w:space="0" w:color="auto"/>
                              </w:divBdr>
                              <w:divsChild>
                                <w:div w:id="834732142">
                                  <w:marLeft w:val="0"/>
                                  <w:marRight w:val="0"/>
                                  <w:marTop w:val="300"/>
                                  <w:marBottom w:val="300"/>
                                  <w:divBdr>
                                    <w:top w:val="none" w:sz="0" w:space="0" w:color="auto"/>
                                    <w:left w:val="none" w:sz="0" w:space="0" w:color="auto"/>
                                    <w:bottom w:val="none" w:sz="0" w:space="0" w:color="auto"/>
                                    <w:right w:val="none" w:sz="0" w:space="0" w:color="auto"/>
                                  </w:divBdr>
                                  <w:divsChild>
                                    <w:div w:id="7019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0595">
                      <w:marLeft w:val="0"/>
                      <w:marRight w:val="0"/>
                      <w:marTop w:val="0"/>
                      <w:marBottom w:val="0"/>
                      <w:divBdr>
                        <w:top w:val="none" w:sz="0" w:space="0" w:color="auto"/>
                        <w:left w:val="none" w:sz="0" w:space="0" w:color="auto"/>
                        <w:bottom w:val="none" w:sz="0" w:space="0" w:color="auto"/>
                        <w:right w:val="none" w:sz="0" w:space="0" w:color="auto"/>
                      </w:divBdr>
                      <w:divsChild>
                        <w:div w:id="169376991">
                          <w:marLeft w:val="0"/>
                          <w:marRight w:val="0"/>
                          <w:marTop w:val="0"/>
                          <w:marBottom w:val="0"/>
                          <w:divBdr>
                            <w:top w:val="none" w:sz="0" w:space="0" w:color="auto"/>
                            <w:left w:val="none" w:sz="0" w:space="0" w:color="auto"/>
                            <w:bottom w:val="none" w:sz="0" w:space="0" w:color="auto"/>
                            <w:right w:val="none" w:sz="0" w:space="0" w:color="auto"/>
                          </w:divBdr>
                          <w:divsChild>
                            <w:div w:id="2101948263">
                              <w:marLeft w:val="0"/>
                              <w:marRight w:val="0"/>
                              <w:marTop w:val="300"/>
                              <w:marBottom w:val="300"/>
                              <w:divBdr>
                                <w:top w:val="single" w:sz="4" w:space="12" w:color="76A900"/>
                                <w:left w:val="single" w:sz="4" w:space="15" w:color="76A900"/>
                                <w:bottom w:val="single" w:sz="4" w:space="12" w:color="76A900"/>
                                <w:right w:val="single" w:sz="4" w:space="15" w:color="76A900"/>
                              </w:divBdr>
                            </w:div>
                          </w:divsChild>
                        </w:div>
                      </w:divsChild>
                    </w:div>
                    <w:div w:id="1456757781">
                      <w:marLeft w:val="0"/>
                      <w:marRight w:val="0"/>
                      <w:marTop w:val="0"/>
                      <w:marBottom w:val="0"/>
                      <w:divBdr>
                        <w:top w:val="none" w:sz="0" w:space="0" w:color="auto"/>
                        <w:left w:val="none" w:sz="0" w:space="0" w:color="auto"/>
                        <w:bottom w:val="none" w:sz="0" w:space="0" w:color="auto"/>
                        <w:right w:val="none" w:sz="0" w:space="0" w:color="auto"/>
                      </w:divBdr>
                    </w:div>
                    <w:div w:id="856115331">
                      <w:marLeft w:val="0"/>
                      <w:marRight w:val="0"/>
                      <w:marTop w:val="0"/>
                      <w:marBottom w:val="0"/>
                      <w:divBdr>
                        <w:top w:val="none" w:sz="0" w:space="0" w:color="auto"/>
                        <w:left w:val="none" w:sz="0" w:space="0" w:color="auto"/>
                        <w:bottom w:val="none" w:sz="0" w:space="0" w:color="auto"/>
                        <w:right w:val="none" w:sz="0" w:space="0" w:color="auto"/>
                      </w:divBdr>
                    </w:div>
                    <w:div w:id="211381487">
                      <w:marLeft w:val="0"/>
                      <w:marRight w:val="0"/>
                      <w:marTop w:val="0"/>
                      <w:marBottom w:val="0"/>
                      <w:divBdr>
                        <w:top w:val="none" w:sz="0" w:space="0" w:color="auto"/>
                        <w:left w:val="none" w:sz="0" w:space="0" w:color="auto"/>
                        <w:bottom w:val="none" w:sz="0" w:space="0" w:color="auto"/>
                        <w:right w:val="none" w:sz="0" w:space="0" w:color="auto"/>
                      </w:divBdr>
                      <w:divsChild>
                        <w:div w:id="561328692">
                          <w:marLeft w:val="0"/>
                          <w:marRight w:val="0"/>
                          <w:marTop w:val="300"/>
                          <w:marBottom w:val="300"/>
                          <w:divBdr>
                            <w:top w:val="none" w:sz="0" w:space="0" w:color="auto"/>
                            <w:left w:val="none" w:sz="0" w:space="0" w:color="auto"/>
                            <w:bottom w:val="none" w:sz="0" w:space="0" w:color="auto"/>
                            <w:right w:val="none" w:sz="0" w:space="0" w:color="auto"/>
                          </w:divBdr>
                          <w:divsChild>
                            <w:div w:id="14177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1089">
                      <w:marLeft w:val="0"/>
                      <w:marRight w:val="0"/>
                      <w:marTop w:val="0"/>
                      <w:marBottom w:val="0"/>
                      <w:divBdr>
                        <w:top w:val="none" w:sz="0" w:space="0" w:color="auto"/>
                        <w:left w:val="none" w:sz="0" w:space="0" w:color="auto"/>
                        <w:bottom w:val="none" w:sz="0" w:space="0" w:color="auto"/>
                        <w:right w:val="none" w:sz="0" w:space="0" w:color="auto"/>
                      </w:divBdr>
                    </w:div>
                    <w:div w:id="1885752653">
                      <w:marLeft w:val="0"/>
                      <w:marRight w:val="0"/>
                      <w:marTop w:val="0"/>
                      <w:marBottom w:val="0"/>
                      <w:divBdr>
                        <w:top w:val="none" w:sz="0" w:space="0" w:color="auto"/>
                        <w:left w:val="none" w:sz="0" w:space="0" w:color="auto"/>
                        <w:bottom w:val="none" w:sz="0" w:space="0" w:color="auto"/>
                        <w:right w:val="none" w:sz="0" w:space="0" w:color="auto"/>
                      </w:divBdr>
                    </w:div>
                    <w:div w:id="171797230">
                      <w:marLeft w:val="0"/>
                      <w:marRight w:val="0"/>
                      <w:marTop w:val="0"/>
                      <w:marBottom w:val="0"/>
                      <w:divBdr>
                        <w:top w:val="none" w:sz="0" w:space="0" w:color="auto"/>
                        <w:left w:val="none" w:sz="0" w:space="0" w:color="auto"/>
                        <w:bottom w:val="none" w:sz="0" w:space="0" w:color="auto"/>
                        <w:right w:val="none" w:sz="0" w:space="0" w:color="auto"/>
                      </w:divBdr>
                      <w:divsChild>
                        <w:div w:id="1457404118">
                          <w:marLeft w:val="0"/>
                          <w:marRight w:val="0"/>
                          <w:marTop w:val="0"/>
                          <w:marBottom w:val="0"/>
                          <w:divBdr>
                            <w:top w:val="none" w:sz="0" w:space="0" w:color="auto"/>
                            <w:left w:val="none" w:sz="0" w:space="0" w:color="auto"/>
                            <w:bottom w:val="none" w:sz="0" w:space="0" w:color="auto"/>
                            <w:right w:val="none" w:sz="0" w:space="0" w:color="auto"/>
                          </w:divBdr>
                          <w:divsChild>
                            <w:div w:id="839462701">
                              <w:marLeft w:val="0"/>
                              <w:marRight w:val="0"/>
                              <w:marTop w:val="0"/>
                              <w:marBottom w:val="96"/>
                              <w:divBdr>
                                <w:top w:val="none" w:sz="0" w:space="0" w:color="auto"/>
                                <w:left w:val="none" w:sz="0" w:space="0" w:color="auto"/>
                                <w:bottom w:val="none" w:sz="0" w:space="0" w:color="auto"/>
                                <w:right w:val="none" w:sz="0" w:space="0" w:color="auto"/>
                              </w:divBdr>
                            </w:div>
                            <w:div w:id="1709524952">
                              <w:marLeft w:val="0"/>
                              <w:marRight w:val="0"/>
                              <w:marTop w:val="300"/>
                              <w:marBottom w:val="300"/>
                              <w:divBdr>
                                <w:top w:val="single" w:sz="4" w:space="12" w:color="76A900"/>
                                <w:left w:val="none" w:sz="0" w:space="31" w:color="auto"/>
                                <w:bottom w:val="single" w:sz="4" w:space="12" w:color="76A900"/>
                                <w:right w:val="none" w:sz="0" w:space="15" w:color="auto"/>
                              </w:divBdr>
                            </w:div>
                          </w:divsChild>
                        </w:div>
                      </w:divsChild>
                    </w:div>
                    <w:div w:id="1610356168">
                      <w:marLeft w:val="0"/>
                      <w:marRight w:val="0"/>
                      <w:marTop w:val="0"/>
                      <w:marBottom w:val="0"/>
                      <w:divBdr>
                        <w:top w:val="none" w:sz="0" w:space="0" w:color="auto"/>
                        <w:left w:val="none" w:sz="0" w:space="0" w:color="auto"/>
                        <w:bottom w:val="none" w:sz="0" w:space="0" w:color="auto"/>
                        <w:right w:val="none" w:sz="0" w:space="0" w:color="auto"/>
                      </w:divBdr>
                    </w:div>
                    <w:div w:id="983848127">
                      <w:marLeft w:val="0"/>
                      <w:marRight w:val="0"/>
                      <w:marTop w:val="0"/>
                      <w:marBottom w:val="0"/>
                      <w:divBdr>
                        <w:top w:val="none" w:sz="0" w:space="0" w:color="auto"/>
                        <w:left w:val="none" w:sz="0" w:space="0" w:color="auto"/>
                        <w:bottom w:val="none" w:sz="0" w:space="0" w:color="auto"/>
                        <w:right w:val="none" w:sz="0" w:space="0" w:color="auto"/>
                      </w:divBdr>
                    </w:div>
                    <w:div w:id="1237932783">
                      <w:marLeft w:val="0"/>
                      <w:marRight w:val="0"/>
                      <w:marTop w:val="0"/>
                      <w:marBottom w:val="0"/>
                      <w:divBdr>
                        <w:top w:val="none" w:sz="0" w:space="0" w:color="auto"/>
                        <w:left w:val="none" w:sz="0" w:space="0" w:color="auto"/>
                        <w:bottom w:val="none" w:sz="0" w:space="0" w:color="auto"/>
                        <w:right w:val="none" w:sz="0" w:space="0" w:color="auto"/>
                      </w:divBdr>
                    </w:div>
                    <w:div w:id="1127435455">
                      <w:marLeft w:val="0"/>
                      <w:marRight w:val="0"/>
                      <w:marTop w:val="0"/>
                      <w:marBottom w:val="0"/>
                      <w:divBdr>
                        <w:top w:val="none" w:sz="0" w:space="0" w:color="auto"/>
                        <w:left w:val="none" w:sz="0" w:space="0" w:color="auto"/>
                        <w:bottom w:val="none" w:sz="0" w:space="0" w:color="auto"/>
                        <w:right w:val="none" w:sz="0" w:space="0" w:color="auto"/>
                      </w:divBdr>
                      <w:divsChild>
                        <w:div w:id="869614338">
                          <w:marLeft w:val="0"/>
                          <w:marRight w:val="0"/>
                          <w:marTop w:val="0"/>
                          <w:marBottom w:val="0"/>
                          <w:divBdr>
                            <w:top w:val="none" w:sz="0" w:space="0" w:color="auto"/>
                            <w:left w:val="none" w:sz="0" w:space="0" w:color="auto"/>
                            <w:bottom w:val="none" w:sz="0" w:space="0" w:color="auto"/>
                            <w:right w:val="none" w:sz="0" w:space="0" w:color="auto"/>
                          </w:divBdr>
                          <w:divsChild>
                            <w:div w:id="802306740">
                              <w:marLeft w:val="0"/>
                              <w:marRight w:val="0"/>
                              <w:marTop w:val="300"/>
                              <w:marBottom w:val="300"/>
                              <w:divBdr>
                                <w:top w:val="single" w:sz="4" w:space="12" w:color="76A900"/>
                                <w:left w:val="single" w:sz="4" w:space="15" w:color="76A900"/>
                                <w:bottom w:val="single" w:sz="4" w:space="12" w:color="76A900"/>
                                <w:right w:val="single" w:sz="4" w:space="15" w:color="76A900"/>
                              </w:divBdr>
                            </w:div>
                          </w:divsChild>
                        </w:div>
                      </w:divsChild>
                    </w:div>
                    <w:div w:id="1432623316">
                      <w:marLeft w:val="0"/>
                      <w:marRight w:val="0"/>
                      <w:marTop w:val="0"/>
                      <w:marBottom w:val="0"/>
                      <w:divBdr>
                        <w:top w:val="none" w:sz="0" w:space="0" w:color="auto"/>
                        <w:left w:val="none" w:sz="0" w:space="0" w:color="auto"/>
                        <w:bottom w:val="none" w:sz="0" w:space="0" w:color="auto"/>
                        <w:right w:val="none" w:sz="0" w:space="0" w:color="auto"/>
                      </w:divBdr>
                      <w:divsChild>
                        <w:div w:id="1029724579">
                          <w:marLeft w:val="0"/>
                          <w:marRight w:val="0"/>
                          <w:marTop w:val="300"/>
                          <w:marBottom w:val="300"/>
                          <w:divBdr>
                            <w:top w:val="single" w:sz="4" w:space="0" w:color="76A900"/>
                            <w:left w:val="none" w:sz="0" w:space="0" w:color="auto"/>
                            <w:bottom w:val="none" w:sz="0" w:space="0" w:color="auto"/>
                            <w:right w:val="none" w:sz="0" w:space="0" w:color="auto"/>
                          </w:divBdr>
                          <w:divsChild>
                            <w:div w:id="1272591293">
                              <w:marLeft w:val="0"/>
                              <w:marRight w:val="0"/>
                              <w:marTop w:val="0"/>
                              <w:marBottom w:val="0"/>
                              <w:divBdr>
                                <w:top w:val="none" w:sz="0" w:space="0" w:color="auto"/>
                                <w:left w:val="none" w:sz="0" w:space="0" w:color="auto"/>
                                <w:bottom w:val="none" w:sz="0" w:space="0" w:color="auto"/>
                                <w:right w:val="none" w:sz="0" w:space="0" w:color="auto"/>
                              </w:divBdr>
                            </w:div>
                            <w:div w:id="940724068">
                              <w:marLeft w:val="0"/>
                              <w:marRight w:val="0"/>
                              <w:marTop w:val="0"/>
                              <w:marBottom w:val="0"/>
                              <w:divBdr>
                                <w:top w:val="none" w:sz="0" w:space="0" w:color="auto"/>
                                <w:left w:val="none" w:sz="0" w:space="0" w:color="auto"/>
                                <w:bottom w:val="none" w:sz="0" w:space="0" w:color="auto"/>
                                <w:right w:val="none" w:sz="0" w:space="0" w:color="auto"/>
                              </w:divBdr>
                              <w:divsChild>
                                <w:div w:id="2018120456">
                                  <w:marLeft w:val="0"/>
                                  <w:marRight w:val="0"/>
                                  <w:marTop w:val="0"/>
                                  <w:marBottom w:val="0"/>
                                  <w:divBdr>
                                    <w:top w:val="none" w:sz="0" w:space="0" w:color="auto"/>
                                    <w:left w:val="none" w:sz="0" w:space="0" w:color="auto"/>
                                    <w:bottom w:val="none" w:sz="0" w:space="0" w:color="auto"/>
                                    <w:right w:val="none" w:sz="0" w:space="0" w:color="auto"/>
                                  </w:divBdr>
                                </w:div>
                                <w:div w:id="365564742">
                                  <w:marLeft w:val="0"/>
                                  <w:marRight w:val="0"/>
                                  <w:marTop w:val="0"/>
                                  <w:marBottom w:val="0"/>
                                  <w:divBdr>
                                    <w:top w:val="none" w:sz="0" w:space="0" w:color="auto"/>
                                    <w:left w:val="none" w:sz="0" w:space="0" w:color="auto"/>
                                    <w:bottom w:val="none" w:sz="0" w:space="0" w:color="auto"/>
                                    <w:right w:val="none" w:sz="0" w:space="0" w:color="auto"/>
                                  </w:divBdr>
                                </w:div>
                                <w:div w:id="1287468537">
                                  <w:marLeft w:val="0"/>
                                  <w:marRight w:val="0"/>
                                  <w:marTop w:val="0"/>
                                  <w:marBottom w:val="0"/>
                                  <w:divBdr>
                                    <w:top w:val="none" w:sz="0" w:space="0" w:color="auto"/>
                                    <w:left w:val="none" w:sz="0" w:space="0" w:color="auto"/>
                                    <w:bottom w:val="none" w:sz="0" w:space="0" w:color="auto"/>
                                    <w:right w:val="none" w:sz="0" w:space="0" w:color="auto"/>
                                  </w:divBdr>
                                  <w:divsChild>
                                    <w:div w:id="8601436">
                                      <w:marLeft w:val="0"/>
                                      <w:marRight w:val="0"/>
                                      <w:marTop w:val="0"/>
                                      <w:marBottom w:val="0"/>
                                      <w:divBdr>
                                        <w:top w:val="none" w:sz="0" w:space="0" w:color="auto"/>
                                        <w:left w:val="none" w:sz="0" w:space="0" w:color="auto"/>
                                        <w:bottom w:val="none" w:sz="0" w:space="0" w:color="auto"/>
                                        <w:right w:val="none" w:sz="0" w:space="0" w:color="auto"/>
                                      </w:divBdr>
                                    </w:div>
                                    <w:div w:id="12491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84520">
      <w:bodyDiv w:val="1"/>
      <w:marLeft w:val="0"/>
      <w:marRight w:val="0"/>
      <w:marTop w:val="0"/>
      <w:marBottom w:val="0"/>
      <w:divBdr>
        <w:top w:val="none" w:sz="0" w:space="0" w:color="auto"/>
        <w:left w:val="none" w:sz="0" w:space="0" w:color="auto"/>
        <w:bottom w:val="none" w:sz="0" w:space="0" w:color="auto"/>
        <w:right w:val="none" w:sz="0" w:space="0" w:color="auto"/>
      </w:divBdr>
    </w:div>
    <w:div w:id="491799300">
      <w:bodyDiv w:val="1"/>
      <w:marLeft w:val="0"/>
      <w:marRight w:val="0"/>
      <w:marTop w:val="0"/>
      <w:marBottom w:val="0"/>
      <w:divBdr>
        <w:top w:val="none" w:sz="0" w:space="0" w:color="auto"/>
        <w:left w:val="none" w:sz="0" w:space="0" w:color="auto"/>
        <w:bottom w:val="none" w:sz="0" w:space="0" w:color="auto"/>
        <w:right w:val="none" w:sz="0" w:space="0" w:color="auto"/>
      </w:divBdr>
    </w:div>
    <w:div w:id="535966948">
      <w:bodyDiv w:val="1"/>
      <w:marLeft w:val="0"/>
      <w:marRight w:val="0"/>
      <w:marTop w:val="0"/>
      <w:marBottom w:val="0"/>
      <w:divBdr>
        <w:top w:val="none" w:sz="0" w:space="0" w:color="auto"/>
        <w:left w:val="none" w:sz="0" w:space="0" w:color="auto"/>
        <w:bottom w:val="none" w:sz="0" w:space="0" w:color="auto"/>
        <w:right w:val="none" w:sz="0" w:space="0" w:color="auto"/>
      </w:divBdr>
    </w:div>
    <w:div w:id="547453238">
      <w:bodyDiv w:val="1"/>
      <w:marLeft w:val="0"/>
      <w:marRight w:val="0"/>
      <w:marTop w:val="0"/>
      <w:marBottom w:val="0"/>
      <w:divBdr>
        <w:top w:val="none" w:sz="0" w:space="0" w:color="auto"/>
        <w:left w:val="none" w:sz="0" w:space="0" w:color="auto"/>
        <w:bottom w:val="none" w:sz="0" w:space="0" w:color="auto"/>
        <w:right w:val="none" w:sz="0" w:space="0" w:color="auto"/>
      </w:divBdr>
    </w:div>
    <w:div w:id="622806022">
      <w:bodyDiv w:val="1"/>
      <w:marLeft w:val="0"/>
      <w:marRight w:val="0"/>
      <w:marTop w:val="0"/>
      <w:marBottom w:val="0"/>
      <w:divBdr>
        <w:top w:val="none" w:sz="0" w:space="0" w:color="auto"/>
        <w:left w:val="none" w:sz="0" w:space="0" w:color="auto"/>
        <w:bottom w:val="none" w:sz="0" w:space="0" w:color="auto"/>
        <w:right w:val="none" w:sz="0" w:space="0" w:color="auto"/>
      </w:divBdr>
    </w:div>
    <w:div w:id="831869633">
      <w:bodyDiv w:val="1"/>
      <w:marLeft w:val="0"/>
      <w:marRight w:val="0"/>
      <w:marTop w:val="0"/>
      <w:marBottom w:val="0"/>
      <w:divBdr>
        <w:top w:val="none" w:sz="0" w:space="0" w:color="auto"/>
        <w:left w:val="none" w:sz="0" w:space="0" w:color="auto"/>
        <w:bottom w:val="none" w:sz="0" w:space="0" w:color="auto"/>
        <w:right w:val="none" w:sz="0" w:space="0" w:color="auto"/>
      </w:divBdr>
    </w:div>
    <w:div w:id="1104302555">
      <w:bodyDiv w:val="1"/>
      <w:marLeft w:val="0"/>
      <w:marRight w:val="0"/>
      <w:marTop w:val="0"/>
      <w:marBottom w:val="0"/>
      <w:divBdr>
        <w:top w:val="none" w:sz="0" w:space="0" w:color="auto"/>
        <w:left w:val="none" w:sz="0" w:space="0" w:color="auto"/>
        <w:bottom w:val="none" w:sz="0" w:space="0" w:color="auto"/>
        <w:right w:val="none" w:sz="0" w:space="0" w:color="auto"/>
      </w:divBdr>
    </w:div>
    <w:div w:id="1113286221">
      <w:bodyDiv w:val="1"/>
      <w:marLeft w:val="0"/>
      <w:marRight w:val="0"/>
      <w:marTop w:val="0"/>
      <w:marBottom w:val="0"/>
      <w:divBdr>
        <w:top w:val="none" w:sz="0" w:space="0" w:color="auto"/>
        <w:left w:val="none" w:sz="0" w:space="0" w:color="auto"/>
        <w:bottom w:val="none" w:sz="0" w:space="0" w:color="auto"/>
        <w:right w:val="none" w:sz="0" w:space="0" w:color="auto"/>
      </w:divBdr>
    </w:div>
    <w:div w:id="1203715706">
      <w:bodyDiv w:val="1"/>
      <w:marLeft w:val="0"/>
      <w:marRight w:val="0"/>
      <w:marTop w:val="0"/>
      <w:marBottom w:val="0"/>
      <w:divBdr>
        <w:top w:val="none" w:sz="0" w:space="0" w:color="auto"/>
        <w:left w:val="none" w:sz="0" w:space="0" w:color="auto"/>
        <w:bottom w:val="none" w:sz="0" w:space="0" w:color="auto"/>
        <w:right w:val="none" w:sz="0" w:space="0" w:color="auto"/>
      </w:divBdr>
    </w:div>
    <w:div w:id="1622036511">
      <w:bodyDiv w:val="1"/>
      <w:marLeft w:val="0"/>
      <w:marRight w:val="0"/>
      <w:marTop w:val="0"/>
      <w:marBottom w:val="0"/>
      <w:divBdr>
        <w:top w:val="none" w:sz="0" w:space="0" w:color="auto"/>
        <w:left w:val="none" w:sz="0" w:space="0" w:color="auto"/>
        <w:bottom w:val="none" w:sz="0" w:space="0" w:color="auto"/>
        <w:right w:val="none" w:sz="0" w:space="0" w:color="auto"/>
      </w:divBdr>
      <w:divsChild>
        <w:div w:id="31542176">
          <w:marLeft w:val="0"/>
          <w:marRight w:val="0"/>
          <w:marTop w:val="0"/>
          <w:marBottom w:val="0"/>
          <w:divBdr>
            <w:top w:val="none" w:sz="0" w:space="0" w:color="auto"/>
            <w:left w:val="none" w:sz="0" w:space="0" w:color="auto"/>
            <w:bottom w:val="none" w:sz="0" w:space="0" w:color="auto"/>
            <w:right w:val="none" w:sz="0" w:space="0" w:color="auto"/>
          </w:divBdr>
          <w:divsChild>
            <w:div w:id="846484643">
              <w:marLeft w:val="0"/>
              <w:marRight w:val="0"/>
              <w:marTop w:val="0"/>
              <w:marBottom w:val="0"/>
              <w:divBdr>
                <w:top w:val="none" w:sz="0" w:space="0" w:color="auto"/>
                <w:left w:val="none" w:sz="0" w:space="0" w:color="auto"/>
                <w:bottom w:val="none" w:sz="0" w:space="0" w:color="auto"/>
                <w:right w:val="none" w:sz="0" w:space="0" w:color="auto"/>
              </w:divBdr>
              <w:divsChild>
                <w:div w:id="857813033">
                  <w:marLeft w:val="0"/>
                  <w:marRight w:val="0"/>
                  <w:marTop w:val="0"/>
                  <w:marBottom w:val="0"/>
                  <w:divBdr>
                    <w:top w:val="none" w:sz="0" w:space="0" w:color="auto"/>
                    <w:left w:val="none" w:sz="0" w:space="0" w:color="auto"/>
                    <w:bottom w:val="none" w:sz="0" w:space="0" w:color="auto"/>
                    <w:right w:val="none" w:sz="0" w:space="0" w:color="auto"/>
                  </w:divBdr>
                  <w:divsChild>
                    <w:div w:id="1892423499">
                      <w:marLeft w:val="0"/>
                      <w:marRight w:val="0"/>
                      <w:marTop w:val="0"/>
                      <w:marBottom w:val="720"/>
                      <w:divBdr>
                        <w:top w:val="none" w:sz="0" w:space="0" w:color="auto"/>
                        <w:left w:val="none" w:sz="0" w:space="0" w:color="auto"/>
                        <w:bottom w:val="none" w:sz="0" w:space="0" w:color="auto"/>
                        <w:right w:val="none" w:sz="0" w:space="0" w:color="auto"/>
                      </w:divBdr>
                      <w:divsChild>
                        <w:div w:id="1256666439">
                          <w:marLeft w:val="0"/>
                          <w:marRight w:val="0"/>
                          <w:marTop w:val="0"/>
                          <w:marBottom w:val="0"/>
                          <w:divBdr>
                            <w:top w:val="none" w:sz="0" w:space="0" w:color="auto"/>
                            <w:left w:val="none" w:sz="0" w:space="0" w:color="auto"/>
                            <w:bottom w:val="none" w:sz="0" w:space="0" w:color="auto"/>
                            <w:right w:val="none" w:sz="0" w:space="0" w:color="auto"/>
                          </w:divBdr>
                          <w:divsChild>
                            <w:div w:id="1520192643">
                              <w:marLeft w:val="0"/>
                              <w:marRight w:val="0"/>
                              <w:marTop w:val="0"/>
                              <w:marBottom w:val="240"/>
                              <w:divBdr>
                                <w:top w:val="single" w:sz="4" w:space="0" w:color="E1E8ED"/>
                                <w:left w:val="single" w:sz="4" w:space="0" w:color="E1E8ED"/>
                                <w:bottom w:val="single" w:sz="4" w:space="0" w:color="E1E8ED"/>
                                <w:right w:val="single" w:sz="4" w:space="0" w:color="E1E8ED"/>
                              </w:divBdr>
                              <w:divsChild>
                                <w:div w:id="388503693">
                                  <w:marLeft w:val="0"/>
                                  <w:marRight w:val="0"/>
                                  <w:marTop w:val="0"/>
                                  <w:marBottom w:val="0"/>
                                  <w:divBdr>
                                    <w:top w:val="none" w:sz="0" w:space="0" w:color="auto"/>
                                    <w:left w:val="none" w:sz="0" w:space="0" w:color="auto"/>
                                    <w:bottom w:val="none" w:sz="0" w:space="0" w:color="auto"/>
                                    <w:right w:val="none" w:sz="0" w:space="0" w:color="auto"/>
                                  </w:divBdr>
                                  <w:divsChild>
                                    <w:div w:id="17970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2441">
                          <w:marLeft w:val="0"/>
                          <w:marRight w:val="0"/>
                          <w:marTop w:val="0"/>
                          <w:marBottom w:val="0"/>
                          <w:divBdr>
                            <w:top w:val="none" w:sz="0" w:space="0" w:color="auto"/>
                            <w:left w:val="none" w:sz="0" w:space="0" w:color="auto"/>
                            <w:bottom w:val="none" w:sz="0" w:space="0" w:color="auto"/>
                            <w:right w:val="none" w:sz="0" w:space="0" w:color="auto"/>
                          </w:divBdr>
                          <w:divsChild>
                            <w:div w:id="607200779">
                              <w:marLeft w:val="0"/>
                              <w:marRight w:val="0"/>
                              <w:marTop w:val="0"/>
                              <w:marBottom w:val="0"/>
                              <w:divBdr>
                                <w:top w:val="none" w:sz="0" w:space="0" w:color="auto"/>
                                <w:left w:val="none" w:sz="0" w:space="0" w:color="auto"/>
                                <w:bottom w:val="none" w:sz="0" w:space="0" w:color="auto"/>
                                <w:right w:val="none" w:sz="0" w:space="0" w:color="auto"/>
                              </w:divBdr>
                              <w:divsChild>
                                <w:div w:id="80876353">
                                  <w:marLeft w:val="0"/>
                                  <w:marRight w:val="0"/>
                                  <w:marTop w:val="0"/>
                                  <w:marBottom w:val="0"/>
                                  <w:divBdr>
                                    <w:top w:val="none" w:sz="0" w:space="0" w:color="auto"/>
                                    <w:left w:val="none" w:sz="0" w:space="0" w:color="auto"/>
                                    <w:bottom w:val="none" w:sz="0" w:space="0" w:color="auto"/>
                                    <w:right w:val="none" w:sz="0" w:space="0" w:color="auto"/>
                                  </w:divBdr>
                                </w:div>
                              </w:divsChild>
                            </w:div>
                            <w:div w:id="1926378379">
                              <w:marLeft w:val="0"/>
                              <w:marRight w:val="0"/>
                              <w:marTop w:val="0"/>
                              <w:marBottom w:val="0"/>
                              <w:divBdr>
                                <w:top w:val="none" w:sz="0" w:space="0" w:color="auto"/>
                                <w:left w:val="none" w:sz="0" w:space="0" w:color="auto"/>
                                <w:bottom w:val="none" w:sz="0" w:space="0" w:color="auto"/>
                                <w:right w:val="none" w:sz="0" w:space="0" w:color="auto"/>
                              </w:divBdr>
                              <w:divsChild>
                                <w:div w:id="258606247">
                                  <w:marLeft w:val="0"/>
                                  <w:marRight w:val="0"/>
                                  <w:marTop w:val="0"/>
                                  <w:marBottom w:val="0"/>
                                  <w:divBdr>
                                    <w:top w:val="none" w:sz="0" w:space="0" w:color="auto"/>
                                    <w:left w:val="none" w:sz="0" w:space="0" w:color="auto"/>
                                    <w:bottom w:val="none" w:sz="0" w:space="0" w:color="auto"/>
                                    <w:right w:val="none" w:sz="0" w:space="0" w:color="auto"/>
                                  </w:divBdr>
                                </w:div>
                              </w:divsChild>
                            </w:div>
                            <w:div w:id="261380886">
                              <w:marLeft w:val="0"/>
                              <w:marRight w:val="0"/>
                              <w:marTop w:val="0"/>
                              <w:marBottom w:val="0"/>
                              <w:divBdr>
                                <w:top w:val="none" w:sz="0" w:space="0" w:color="auto"/>
                                <w:left w:val="none" w:sz="0" w:space="0" w:color="auto"/>
                                <w:bottom w:val="none" w:sz="0" w:space="0" w:color="auto"/>
                                <w:right w:val="none" w:sz="0" w:space="0" w:color="auto"/>
                              </w:divBdr>
                              <w:divsChild>
                                <w:div w:id="17259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8346">
                          <w:marLeft w:val="0"/>
                          <w:marRight w:val="0"/>
                          <w:marTop w:val="0"/>
                          <w:marBottom w:val="0"/>
                          <w:divBdr>
                            <w:top w:val="none" w:sz="0" w:space="0" w:color="auto"/>
                            <w:left w:val="none" w:sz="0" w:space="0" w:color="auto"/>
                            <w:bottom w:val="none" w:sz="0" w:space="0" w:color="auto"/>
                            <w:right w:val="none" w:sz="0" w:space="0" w:color="auto"/>
                          </w:divBdr>
                          <w:divsChild>
                            <w:div w:id="795369891">
                              <w:marLeft w:val="0"/>
                              <w:marRight w:val="0"/>
                              <w:marTop w:val="0"/>
                              <w:marBottom w:val="0"/>
                              <w:divBdr>
                                <w:top w:val="none" w:sz="0" w:space="0" w:color="auto"/>
                                <w:left w:val="none" w:sz="0" w:space="0" w:color="auto"/>
                                <w:bottom w:val="none" w:sz="0" w:space="0" w:color="auto"/>
                                <w:right w:val="none" w:sz="0" w:space="0" w:color="auto"/>
                              </w:divBdr>
                            </w:div>
                          </w:divsChild>
                        </w:div>
                        <w:div w:id="884606462">
                          <w:marLeft w:val="0"/>
                          <w:marRight w:val="0"/>
                          <w:marTop w:val="0"/>
                          <w:marBottom w:val="0"/>
                          <w:divBdr>
                            <w:top w:val="none" w:sz="0" w:space="0" w:color="auto"/>
                            <w:left w:val="none" w:sz="0" w:space="0" w:color="auto"/>
                            <w:bottom w:val="none" w:sz="0" w:space="0" w:color="auto"/>
                            <w:right w:val="none" w:sz="0" w:space="0" w:color="auto"/>
                          </w:divBdr>
                        </w:div>
                        <w:div w:id="1706901812">
                          <w:marLeft w:val="0"/>
                          <w:marRight w:val="0"/>
                          <w:marTop w:val="0"/>
                          <w:marBottom w:val="0"/>
                          <w:divBdr>
                            <w:top w:val="none" w:sz="0" w:space="0" w:color="auto"/>
                            <w:left w:val="none" w:sz="0" w:space="0" w:color="auto"/>
                            <w:bottom w:val="none" w:sz="0" w:space="0" w:color="auto"/>
                            <w:right w:val="none" w:sz="0" w:space="0" w:color="auto"/>
                          </w:divBdr>
                          <w:divsChild>
                            <w:div w:id="16499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451270">
      <w:bodyDiv w:val="1"/>
      <w:marLeft w:val="0"/>
      <w:marRight w:val="0"/>
      <w:marTop w:val="0"/>
      <w:marBottom w:val="0"/>
      <w:divBdr>
        <w:top w:val="none" w:sz="0" w:space="0" w:color="auto"/>
        <w:left w:val="none" w:sz="0" w:space="0" w:color="auto"/>
        <w:bottom w:val="none" w:sz="0" w:space="0" w:color="auto"/>
        <w:right w:val="none" w:sz="0" w:space="0" w:color="auto"/>
      </w:divBdr>
    </w:div>
    <w:div w:id="1861353746">
      <w:bodyDiv w:val="1"/>
      <w:marLeft w:val="0"/>
      <w:marRight w:val="0"/>
      <w:marTop w:val="0"/>
      <w:marBottom w:val="0"/>
      <w:divBdr>
        <w:top w:val="none" w:sz="0" w:space="0" w:color="auto"/>
        <w:left w:val="none" w:sz="0" w:space="0" w:color="auto"/>
        <w:bottom w:val="none" w:sz="0" w:space="0" w:color="auto"/>
        <w:right w:val="none" w:sz="0" w:space="0" w:color="auto"/>
      </w:divBdr>
    </w:div>
    <w:div w:id="1895047659">
      <w:bodyDiv w:val="1"/>
      <w:marLeft w:val="0"/>
      <w:marRight w:val="0"/>
      <w:marTop w:val="0"/>
      <w:marBottom w:val="0"/>
      <w:divBdr>
        <w:top w:val="none" w:sz="0" w:space="0" w:color="auto"/>
        <w:left w:val="none" w:sz="0" w:space="0" w:color="auto"/>
        <w:bottom w:val="none" w:sz="0" w:space="0" w:color="auto"/>
        <w:right w:val="none" w:sz="0" w:space="0" w:color="auto"/>
      </w:divBdr>
    </w:div>
    <w:div w:id="1910378511">
      <w:bodyDiv w:val="1"/>
      <w:marLeft w:val="0"/>
      <w:marRight w:val="0"/>
      <w:marTop w:val="0"/>
      <w:marBottom w:val="0"/>
      <w:divBdr>
        <w:top w:val="none" w:sz="0" w:space="0" w:color="auto"/>
        <w:left w:val="none" w:sz="0" w:space="0" w:color="auto"/>
        <w:bottom w:val="none" w:sz="0" w:space="0" w:color="auto"/>
        <w:right w:val="none" w:sz="0" w:space="0" w:color="auto"/>
      </w:divBdr>
    </w:div>
    <w:div w:id="1997031811">
      <w:bodyDiv w:val="1"/>
      <w:marLeft w:val="0"/>
      <w:marRight w:val="0"/>
      <w:marTop w:val="0"/>
      <w:marBottom w:val="0"/>
      <w:divBdr>
        <w:top w:val="none" w:sz="0" w:space="0" w:color="auto"/>
        <w:left w:val="none" w:sz="0" w:space="0" w:color="auto"/>
        <w:bottom w:val="none" w:sz="0" w:space="0" w:color="auto"/>
        <w:right w:val="none" w:sz="0" w:space="0" w:color="auto"/>
      </w:divBdr>
    </w:div>
    <w:div w:id="1997950630">
      <w:bodyDiv w:val="1"/>
      <w:marLeft w:val="0"/>
      <w:marRight w:val="0"/>
      <w:marTop w:val="0"/>
      <w:marBottom w:val="0"/>
      <w:divBdr>
        <w:top w:val="none" w:sz="0" w:space="0" w:color="auto"/>
        <w:left w:val="none" w:sz="0" w:space="0" w:color="auto"/>
        <w:bottom w:val="none" w:sz="0" w:space="0" w:color="auto"/>
        <w:right w:val="none" w:sz="0" w:space="0" w:color="auto"/>
      </w:divBdr>
    </w:div>
    <w:div w:id="2053114152">
      <w:bodyDiv w:val="1"/>
      <w:marLeft w:val="0"/>
      <w:marRight w:val="0"/>
      <w:marTop w:val="0"/>
      <w:marBottom w:val="0"/>
      <w:divBdr>
        <w:top w:val="none" w:sz="0" w:space="0" w:color="auto"/>
        <w:left w:val="none" w:sz="0" w:space="0" w:color="auto"/>
        <w:bottom w:val="none" w:sz="0" w:space="0" w:color="auto"/>
        <w:right w:val="none" w:sz="0" w:space="0" w:color="auto"/>
      </w:divBdr>
    </w:div>
    <w:div w:id="2129472470">
      <w:bodyDiv w:val="1"/>
      <w:marLeft w:val="0"/>
      <w:marRight w:val="0"/>
      <w:marTop w:val="0"/>
      <w:marBottom w:val="0"/>
      <w:divBdr>
        <w:top w:val="none" w:sz="0" w:space="0" w:color="auto"/>
        <w:left w:val="none" w:sz="0" w:space="0" w:color="auto"/>
        <w:bottom w:val="none" w:sz="0" w:space="0" w:color="auto"/>
        <w:right w:val="none" w:sz="0" w:space="0" w:color="auto"/>
      </w:divBdr>
    </w:div>
    <w:div w:id="21300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FE62-E4B8-4A45-B63D-443239BF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83</cp:revision>
  <dcterms:created xsi:type="dcterms:W3CDTF">2020-09-24T15:31:00Z</dcterms:created>
  <dcterms:modified xsi:type="dcterms:W3CDTF">2020-10-20T17:45:00Z</dcterms:modified>
</cp:coreProperties>
</file>