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80" w:rsidRPr="004D2C49" w:rsidRDefault="00D62180" w:rsidP="00D62180">
      <w:pPr>
        <w:rPr>
          <w:rFonts w:ascii="Times New Roman" w:hAnsi="Times New Roman" w:cs="Times New Roman"/>
          <w:b/>
          <w:bCs/>
          <w:sz w:val="24"/>
          <w:szCs w:val="24"/>
        </w:rPr>
      </w:pPr>
      <w:r w:rsidRPr="004D2C49">
        <w:rPr>
          <w:rFonts w:ascii="Times New Roman" w:hAnsi="Times New Roman" w:cs="Times New Roman"/>
          <w:b/>
          <w:bCs/>
          <w:sz w:val="24"/>
          <w:szCs w:val="24"/>
        </w:rPr>
        <w:t xml:space="preserve">Дистанционное обучение гр. Т -20 </w:t>
      </w:r>
      <w:r>
        <w:rPr>
          <w:rFonts w:ascii="Times New Roman" w:hAnsi="Times New Roman" w:cs="Times New Roman"/>
          <w:b/>
          <w:bCs/>
          <w:sz w:val="24"/>
          <w:szCs w:val="24"/>
        </w:rPr>
        <w:t>2</w:t>
      </w:r>
      <w:r w:rsidRPr="004D2C49">
        <w:rPr>
          <w:rFonts w:ascii="Times New Roman" w:hAnsi="Times New Roman" w:cs="Times New Roman"/>
          <w:b/>
          <w:bCs/>
          <w:sz w:val="24"/>
          <w:szCs w:val="24"/>
        </w:rPr>
        <w:t>6.10.2020</w:t>
      </w:r>
    </w:p>
    <w:p w:rsidR="00D62180" w:rsidRPr="004D2C49" w:rsidRDefault="00D62180" w:rsidP="00D62180">
      <w:pPr>
        <w:rPr>
          <w:rFonts w:ascii="Times New Roman" w:hAnsi="Times New Roman" w:cs="Times New Roman"/>
          <w:b/>
          <w:bCs/>
          <w:sz w:val="24"/>
          <w:szCs w:val="24"/>
        </w:rPr>
      </w:pPr>
      <w:r w:rsidRPr="004D2C49">
        <w:rPr>
          <w:rFonts w:ascii="Times New Roman" w:hAnsi="Times New Roman" w:cs="Times New Roman"/>
          <w:b/>
          <w:bCs/>
          <w:sz w:val="24"/>
          <w:szCs w:val="24"/>
        </w:rPr>
        <w:t>Ситников В.М. ОБЖ (основы безопасности жизнедеятельности)</w:t>
      </w:r>
    </w:p>
    <w:p w:rsidR="00691632" w:rsidRDefault="00D62180" w:rsidP="00D62180">
      <w:pPr>
        <w:rPr>
          <w:rFonts w:ascii="Times New Roman" w:eastAsia="Times New Roman" w:hAnsi="Times New Roman" w:cs="Times New Roman"/>
          <w:b/>
          <w:bCs/>
          <w:color w:val="000000"/>
          <w:sz w:val="24"/>
          <w:szCs w:val="24"/>
          <w:lang w:eastAsia="ru-RU"/>
        </w:rPr>
      </w:pPr>
      <w:r w:rsidRPr="004D2C49">
        <w:rPr>
          <w:rFonts w:ascii="Times New Roman" w:eastAsia="Times New Roman" w:hAnsi="Times New Roman" w:cs="Times New Roman"/>
          <w:b/>
          <w:bCs/>
          <w:color w:val="000000"/>
          <w:sz w:val="24"/>
          <w:szCs w:val="24"/>
          <w:lang w:eastAsia="ru-RU"/>
        </w:rPr>
        <w:t>Тема</w:t>
      </w:r>
      <w:r>
        <w:rPr>
          <w:rFonts w:ascii="Times New Roman" w:eastAsia="Times New Roman" w:hAnsi="Times New Roman" w:cs="Times New Roman"/>
          <w:b/>
          <w:bCs/>
          <w:color w:val="000000"/>
          <w:sz w:val="24"/>
          <w:szCs w:val="24"/>
          <w:lang w:eastAsia="ru-RU"/>
        </w:rPr>
        <w:t xml:space="preserve"> 4/19 Терроризм- угроза миру</w:t>
      </w:r>
    </w:p>
    <w:p w:rsidR="00D62180" w:rsidRDefault="00D62180" w:rsidP="00D6218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19 Основные понятия и определения</w:t>
      </w:r>
      <w:r w:rsidR="00D057F0">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D057F0">
        <w:rPr>
          <w:rFonts w:ascii="Times New Roman" w:eastAsia="Times New Roman" w:hAnsi="Times New Roman" w:cs="Times New Roman"/>
          <w:b/>
          <w:bCs/>
          <w:color w:val="000000"/>
          <w:sz w:val="24"/>
          <w:szCs w:val="24"/>
          <w:lang w:eastAsia="ru-RU"/>
        </w:rPr>
        <w:t>принципы противодействия терроризму</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Терроризм</w:t>
      </w:r>
      <w:r>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другой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Законодатели разных стран не пришли к единому определению терроризма. 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общеопасные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w:t>
      </w:r>
      <w:r>
        <w:rPr>
          <w:rFonts w:ascii="Times New Roman" w:eastAsia="Times New Roman" w:hAnsi="Times New Roman" w:cs="Times New Roman"/>
          <w:sz w:val="24"/>
          <w:szCs w:val="24"/>
          <w:lang w:eastAsia="ru-RU"/>
        </w:rPr>
        <w:lastRenderedPageBreak/>
        <w:t>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(terrorism, terrorist, act of terrorism).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отличает террористический акт от таких близких явлений, как диверсия или политическое убийство. Диверсия – силовая акция подрывного характера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Террористический акт:</w:t>
      </w:r>
    </w:p>
    <w:p w:rsidR="00D62180" w:rsidRDefault="00D62180" w:rsidP="00D6218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D62180" w:rsidRDefault="00D62180" w:rsidP="00D6218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D62180" w:rsidRDefault="00D62180" w:rsidP="00D6218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D62180" w:rsidRDefault="00D62180" w:rsidP="00D6218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D62180" w:rsidRDefault="00D62180" w:rsidP="00D6218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Подталкивает страну к радикализации политического курса, к авторитарным формам правления. Часто такая эволюция соответствует целям террористов.</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Формы и методы терроризма.</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террор или политические убийства – чиновников, общественных деятелей, банкиров, сотрудников правоприменяющих органов и т.д.</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Несмертельные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D62180" w:rsidRDefault="00D62180" w:rsidP="00D6218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Арсенал методов и форм терроризма постоянно расширяется. Сейчас уже говорят о компьютерном терроризме. В принципе, любые инфраструктуры общества, любые </w:t>
      </w:r>
      <w:r>
        <w:rPr>
          <w:rFonts w:ascii="Times New Roman" w:eastAsia="Times New Roman" w:hAnsi="Times New Roman" w:cs="Times New Roman"/>
          <w:sz w:val="24"/>
          <w:szCs w:val="24"/>
          <w:lang w:eastAsia="ru-RU"/>
        </w:rPr>
        <w:lastRenderedPageBreak/>
        <w:t>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D62180" w:rsidRDefault="00D62180" w:rsidP="00D62180">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r>
        <w:rPr>
          <w:rFonts w:ascii="Times New Roman" w:eastAsia="Times New Roman" w:hAnsi="Times New Roman" w:cs="Times New Roman"/>
          <w:sz w:val="24"/>
          <w:szCs w:val="24"/>
          <w:lang w:eastAsia="ru-RU"/>
        </w:rPr>
        <w:t> - деятельность органов государственной власти и органов местного самоуправления по:</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Правовая основа противодействия терроризму</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Основные принципы противодействия терроризму</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мер предупреждения терроризма;</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недопустимость политических уступок террористам;</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D62180" w:rsidRDefault="00D62180" w:rsidP="00D6218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D62180" w:rsidRDefault="00D62180" w:rsidP="00D62180">
      <w:pPr>
        <w:shd w:val="clear" w:color="auto" w:fill="FFFFFF"/>
        <w:spacing w:after="150" w:line="240" w:lineRule="auto"/>
        <w:jc w:val="center"/>
        <w:rPr>
          <w:rFonts w:ascii="Times New Roman" w:eastAsia="Times New Roman" w:hAnsi="Times New Roman" w:cs="Times New Roman"/>
          <w:b/>
          <w:bCs/>
          <w:sz w:val="24"/>
          <w:szCs w:val="24"/>
          <w:lang w:eastAsia="ru-RU"/>
        </w:rPr>
      </w:pPr>
    </w:p>
    <w:p w:rsidR="00D62180" w:rsidRDefault="00D62180" w:rsidP="00D62180">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Уровни террористической опасности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террористической опасности устанавливается решением председателя антитеррористической комиссии в субъекте Российской Федерации, которое подлежит незамедлительному обнародованию в средствах массовой информации.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Повышенный «СИНИЙ» </w:t>
      </w:r>
      <w:r>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 нахождении на улице, в местах массового пребывания людей, общественном транспорте обращать внимание на:</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Оказывать содействие правоохранительным органам.</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Высокий «ЖЕЛТЫЙ» уровень </w:t>
      </w:r>
      <w:r>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Воздержаться от передвижения с крупногабаритными сумками, рюкзаками, чемоданами.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Критический «КРАСНЫЙ» уровень </w:t>
      </w:r>
      <w:r>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Подготовиться к возможной эвакуации: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D62180" w:rsidRDefault="00D62180" w:rsidP="00D6218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D62180" w:rsidRDefault="00D62180" w:rsidP="00D6218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 </w:t>
      </w:r>
      <w:r>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D62180" w:rsidRDefault="00D62180" w:rsidP="00D62180">
      <w:pPr>
        <w:shd w:val="clear" w:color="auto" w:fill="FFFFFF"/>
        <w:spacing w:after="0" w:line="240" w:lineRule="auto"/>
        <w:rPr>
          <w:rFonts w:ascii="Times New Roman" w:eastAsia="Times New Roman" w:hAnsi="Times New Roman" w:cs="Times New Roman"/>
          <w:sz w:val="24"/>
          <w:szCs w:val="24"/>
          <w:lang w:eastAsia="ru-RU"/>
        </w:rPr>
      </w:pPr>
    </w:p>
    <w:p w:rsidR="00D62180" w:rsidRDefault="00D62180" w:rsidP="00D6218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знать основные определения и цели терроризма</w:t>
      </w:r>
    </w:p>
    <w:p w:rsidR="00D62180" w:rsidRDefault="00D62180" w:rsidP="00D62180">
      <w:pPr>
        <w:jc w:val="center"/>
        <w:rPr>
          <w:rFonts w:ascii="Times New Roman" w:hAnsi="Times New Roman" w:cs="Times New Roman"/>
          <w:sz w:val="24"/>
          <w:szCs w:val="24"/>
        </w:rPr>
      </w:pPr>
    </w:p>
    <w:p w:rsidR="00D62180" w:rsidRDefault="00D62180" w:rsidP="00D62180"/>
    <w:p w:rsidR="00D62180" w:rsidRDefault="00D62180" w:rsidP="00D62180"/>
    <w:sectPr w:rsidR="00D62180" w:rsidSect="00691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40"/>
    <w:multiLevelType w:val="multilevel"/>
    <w:tmpl w:val="90A2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7A6ACE"/>
    <w:multiLevelType w:val="multilevel"/>
    <w:tmpl w:val="4062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41748A"/>
    <w:multiLevelType w:val="multilevel"/>
    <w:tmpl w:val="2B745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180"/>
    <w:rsid w:val="00691632"/>
    <w:rsid w:val="00D057F0"/>
    <w:rsid w:val="00D62180"/>
    <w:rsid w:val="00F6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2649</Words>
  <Characters>15101</Characters>
  <Application>Microsoft Office Word</Application>
  <DocSecurity>0</DocSecurity>
  <Lines>125</Lines>
  <Paragraphs>35</Paragraphs>
  <ScaleCrop>false</ScaleCrop>
  <Company>Reanimator Extreme Edition</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2020-10-25T05:21:00Z</dcterms:created>
  <dcterms:modified xsi:type="dcterms:W3CDTF">2020-10-25T05:30:00Z</dcterms:modified>
</cp:coreProperties>
</file>