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8A" w:rsidRDefault="00CF3D8A" w:rsidP="00CF3D8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C7517E">
        <w:rPr>
          <w:rFonts w:ascii="Times New Roman" w:hAnsi="Times New Roman" w:cs="Times New Roman"/>
          <w:b/>
          <w:sz w:val="20"/>
          <w:szCs w:val="20"/>
        </w:rPr>
        <w:t>Задание для</w:t>
      </w:r>
      <w:r>
        <w:rPr>
          <w:rFonts w:ascii="Times New Roman" w:hAnsi="Times New Roman" w:cs="Times New Roman"/>
          <w:b/>
          <w:sz w:val="20"/>
          <w:szCs w:val="20"/>
        </w:rPr>
        <w:t xml:space="preserve"> </w:t>
      </w:r>
      <w:r w:rsidRPr="00C7517E">
        <w:rPr>
          <w:rFonts w:ascii="Times New Roman" w:hAnsi="Times New Roman" w:cs="Times New Roman"/>
          <w:b/>
          <w:sz w:val="20"/>
          <w:szCs w:val="20"/>
        </w:rPr>
        <w:t xml:space="preserve"> </w:t>
      </w:r>
      <w:proofErr w:type="gramStart"/>
      <w:r w:rsidRPr="00C7517E">
        <w:rPr>
          <w:rFonts w:ascii="Times New Roman" w:hAnsi="Times New Roman" w:cs="Times New Roman"/>
          <w:b/>
          <w:sz w:val="20"/>
          <w:szCs w:val="20"/>
        </w:rPr>
        <w:t>обучающихся</w:t>
      </w:r>
      <w:proofErr w:type="gramEnd"/>
      <w:r w:rsidRPr="00C7517E">
        <w:rPr>
          <w:rFonts w:ascii="Times New Roman" w:hAnsi="Times New Roman" w:cs="Times New Roman"/>
          <w:b/>
          <w:sz w:val="20"/>
          <w:szCs w:val="20"/>
        </w:rPr>
        <w:t xml:space="preserve"> с применением дистанционных образовательных</w:t>
      </w:r>
    </w:p>
    <w:p w:rsidR="00CF3D8A" w:rsidRPr="00C7517E" w:rsidRDefault="00CF3D8A" w:rsidP="00CF3D8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C7517E">
        <w:rPr>
          <w:rFonts w:ascii="Times New Roman" w:hAnsi="Times New Roman" w:cs="Times New Roman"/>
          <w:b/>
          <w:sz w:val="20"/>
          <w:szCs w:val="20"/>
        </w:rPr>
        <w:t xml:space="preserve"> технологий и </w:t>
      </w:r>
      <w:r>
        <w:rPr>
          <w:rFonts w:ascii="Times New Roman" w:hAnsi="Times New Roman" w:cs="Times New Roman"/>
          <w:b/>
          <w:sz w:val="20"/>
          <w:szCs w:val="20"/>
        </w:rPr>
        <w:t xml:space="preserve"> </w:t>
      </w:r>
      <w:r w:rsidRPr="00C7517E">
        <w:rPr>
          <w:rFonts w:ascii="Times New Roman" w:hAnsi="Times New Roman" w:cs="Times New Roman"/>
          <w:b/>
          <w:sz w:val="20"/>
          <w:szCs w:val="20"/>
        </w:rPr>
        <w:t>электронного обучения</w:t>
      </w:r>
    </w:p>
    <w:p w:rsidR="00367E26" w:rsidRDefault="00367E26" w:rsidP="00367E26">
      <w:pPr>
        <w:spacing w:after="0" w:line="240" w:lineRule="auto"/>
        <w:jc w:val="both"/>
        <w:rPr>
          <w:rFonts w:ascii="Times New Roman" w:hAnsi="Times New Roman" w:cs="Times New Roman"/>
          <w:sz w:val="20"/>
          <w:szCs w:val="20"/>
        </w:rPr>
      </w:pPr>
      <w:r w:rsidRPr="00B0774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07744">
        <w:rPr>
          <w:rFonts w:ascii="Times New Roman" w:hAnsi="Times New Roman" w:cs="Times New Roman"/>
          <w:sz w:val="20"/>
          <w:szCs w:val="20"/>
        </w:rPr>
        <w:t xml:space="preserve"> УВАЖАЕМЫЕ студенты!</w:t>
      </w:r>
    </w:p>
    <w:p w:rsidR="00367E26" w:rsidRPr="006C1765" w:rsidRDefault="00367E26" w:rsidP="00367E26">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              </w:t>
      </w:r>
      <w:r w:rsidRPr="00894072">
        <w:rPr>
          <w:rFonts w:ascii="Times New Roman" w:hAnsi="Times New Roman" w:cs="Times New Roman"/>
          <w:sz w:val="20"/>
          <w:szCs w:val="20"/>
        </w:rPr>
        <w:t xml:space="preserve"> </w:t>
      </w:r>
      <w:r w:rsidRPr="00894072">
        <w:rPr>
          <w:rFonts w:ascii="Times New Roman" w:hAnsi="Times New Roman" w:cs="Times New Roman"/>
          <w:color w:val="FF0000"/>
          <w:sz w:val="20"/>
          <w:szCs w:val="20"/>
        </w:rPr>
        <w:t>Запишите</w:t>
      </w:r>
      <w:r>
        <w:rPr>
          <w:rFonts w:ascii="Times New Roman" w:hAnsi="Times New Roman" w:cs="Times New Roman"/>
          <w:color w:val="FF0000"/>
          <w:sz w:val="20"/>
          <w:szCs w:val="20"/>
        </w:rPr>
        <w:t xml:space="preserve">  </w:t>
      </w:r>
      <w:r w:rsidRPr="00983EE3">
        <w:rPr>
          <w:rFonts w:ascii="Times New Roman" w:hAnsi="Times New Roman" w:cs="Times New Roman"/>
          <w:color w:val="FF0000"/>
          <w:sz w:val="20"/>
          <w:szCs w:val="20"/>
          <w:highlight w:val="green"/>
        </w:rPr>
        <w:t>в   документе</w:t>
      </w:r>
      <w:r>
        <w:rPr>
          <w:rFonts w:ascii="Times New Roman" w:hAnsi="Times New Roman" w:cs="Times New Roman"/>
          <w:color w:val="FF0000"/>
          <w:sz w:val="20"/>
          <w:szCs w:val="20"/>
        </w:rPr>
        <w:t xml:space="preserve">  Ф.И  посередине листа,  </w:t>
      </w:r>
      <w:r w:rsidRPr="00894072">
        <w:rPr>
          <w:rFonts w:ascii="Times New Roman" w:hAnsi="Times New Roman" w:cs="Times New Roman"/>
          <w:color w:val="FF0000"/>
          <w:sz w:val="20"/>
          <w:szCs w:val="20"/>
        </w:rPr>
        <w:t xml:space="preserve"> число, тему урока. </w:t>
      </w:r>
    </w:p>
    <w:p w:rsidR="00367E26" w:rsidRDefault="00367E26" w:rsidP="00367E26">
      <w:pPr>
        <w:shd w:val="clear" w:color="auto" w:fill="FFFFFF"/>
        <w:rPr>
          <w:rFonts w:ascii="Times New Roman" w:hAnsi="Times New Roman" w:cs="Times New Roman"/>
          <w:b/>
          <w:color w:val="333333"/>
          <w:sz w:val="28"/>
          <w:szCs w:val="28"/>
          <w:highlight w:val="yellow"/>
          <w:shd w:val="clear" w:color="auto" w:fill="FFFFFF"/>
        </w:rPr>
      </w:pPr>
      <w:r>
        <w:rPr>
          <w:rFonts w:ascii="Times New Roman" w:hAnsi="Times New Roman" w:cs="Times New Roman"/>
          <w:color w:val="FF0000"/>
          <w:sz w:val="20"/>
          <w:szCs w:val="20"/>
        </w:rPr>
        <w:t xml:space="preserve">           </w:t>
      </w:r>
      <w:r w:rsidRPr="00894072">
        <w:rPr>
          <w:rFonts w:ascii="Times New Roman" w:hAnsi="Times New Roman" w:cs="Times New Roman"/>
          <w:color w:val="FF0000"/>
          <w:sz w:val="20"/>
          <w:szCs w:val="20"/>
        </w:rPr>
        <w:t xml:space="preserve"> </w:t>
      </w:r>
      <w:r w:rsidRPr="00BC47BD">
        <w:rPr>
          <w:rFonts w:ascii="Times New Roman" w:hAnsi="Times New Roman" w:cs="Times New Roman"/>
          <w:sz w:val="28"/>
          <w:szCs w:val="28"/>
          <w:highlight w:val="yellow"/>
        </w:rPr>
        <w:t xml:space="preserve">ВЫПОЛНИТЕ РАБОТУ в </w:t>
      </w:r>
      <w:r w:rsidRPr="00BC47BD">
        <w:rPr>
          <w:rFonts w:ascii="Times New Roman" w:hAnsi="Times New Roman" w:cs="Times New Roman"/>
          <w:b/>
          <w:i/>
          <w:sz w:val="28"/>
          <w:szCs w:val="28"/>
          <w:highlight w:val="yellow"/>
        </w:rPr>
        <w:t xml:space="preserve">документе в формате </w:t>
      </w:r>
      <w:r w:rsidRPr="00BC47BD">
        <w:rPr>
          <w:rFonts w:ascii="Times New Roman" w:hAnsi="Times New Roman" w:cs="Times New Roman"/>
          <w:b/>
          <w:i/>
          <w:sz w:val="28"/>
          <w:szCs w:val="28"/>
          <w:highlight w:val="yellow"/>
          <w:lang w:val="en-US"/>
        </w:rPr>
        <w:t>MS</w:t>
      </w:r>
      <w:r w:rsidRPr="00BC47BD">
        <w:rPr>
          <w:rFonts w:ascii="Times New Roman" w:hAnsi="Times New Roman" w:cs="Times New Roman"/>
          <w:b/>
          <w:i/>
          <w:sz w:val="28"/>
          <w:szCs w:val="28"/>
          <w:highlight w:val="yellow"/>
        </w:rPr>
        <w:t xml:space="preserve"> </w:t>
      </w:r>
      <w:r w:rsidRPr="00BC47BD">
        <w:rPr>
          <w:rFonts w:ascii="Times New Roman" w:hAnsi="Times New Roman" w:cs="Times New Roman"/>
          <w:b/>
          <w:i/>
          <w:sz w:val="28"/>
          <w:szCs w:val="28"/>
          <w:highlight w:val="yellow"/>
          <w:lang w:val="en-US"/>
        </w:rPr>
        <w:t>Word</w:t>
      </w:r>
      <w:r w:rsidRPr="00BC47BD">
        <w:rPr>
          <w:rFonts w:ascii="Times New Roman" w:hAnsi="Times New Roman" w:cs="Times New Roman"/>
          <w:b/>
          <w:color w:val="333333"/>
          <w:sz w:val="28"/>
          <w:szCs w:val="28"/>
          <w:highlight w:val="yellow"/>
          <w:shd w:val="clear" w:color="auto" w:fill="FFFFFF"/>
        </w:rPr>
        <w:t xml:space="preserve"> </w:t>
      </w:r>
      <w:r>
        <w:rPr>
          <w:rFonts w:ascii="Times New Roman" w:hAnsi="Times New Roman" w:cs="Times New Roman"/>
          <w:b/>
          <w:color w:val="333333"/>
          <w:sz w:val="28"/>
          <w:szCs w:val="28"/>
          <w:highlight w:val="yellow"/>
          <w:shd w:val="clear" w:color="auto" w:fill="FFFFFF"/>
        </w:rPr>
        <w:t>,</w:t>
      </w:r>
    </w:p>
    <w:p w:rsidR="00367E26" w:rsidRPr="00BC47BD" w:rsidRDefault="00367E26" w:rsidP="00367E26">
      <w:pPr>
        <w:shd w:val="clear" w:color="auto" w:fill="FFFFFF"/>
        <w:rPr>
          <w:rFonts w:ascii="Times New Roman" w:hAnsi="Times New Roman" w:cs="Times New Roman"/>
          <w:b/>
          <w:color w:val="333333"/>
          <w:sz w:val="28"/>
          <w:szCs w:val="28"/>
          <w:highlight w:val="yellow"/>
          <w:shd w:val="clear" w:color="auto" w:fill="FFFFFF"/>
        </w:rPr>
      </w:pPr>
      <w:r>
        <w:rPr>
          <w:rFonts w:ascii="Times New Roman" w:hAnsi="Times New Roman" w:cs="Times New Roman"/>
          <w:b/>
          <w:color w:val="333333"/>
          <w:sz w:val="28"/>
          <w:szCs w:val="28"/>
          <w:highlight w:val="yellow"/>
          <w:shd w:val="clear" w:color="auto" w:fill="FFFFFF"/>
        </w:rPr>
        <w:t xml:space="preserve">  в тетради (фото),</w:t>
      </w:r>
      <w:r w:rsidR="00B1188E">
        <w:rPr>
          <w:rFonts w:ascii="Times New Roman" w:hAnsi="Times New Roman" w:cs="Times New Roman"/>
          <w:b/>
          <w:color w:val="333333"/>
          <w:sz w:val="28"/>
          <w:szCs w:val="28"/>
          <w:highlight w:val="yellow"/>
          <w:shd w:val="clear" w:color="auto" w:fill="FFFFFF"/>
        </w:rPr>
        <w:t xml:space="preserve"> </w:t>
      </w:r>
      <w:r>
        <w:rPr>
          <w:rFonts w:ascii="Times New Roman" w:hAnsi="Times New Roman" w:cs="Times New Roman"/>
          <w:b/>
          <w:color w:val="333333"/>
          <w:sz w:val="28"/>
          <w:szCs w:val="28"/>
          <w:highlight w:val="yellow"/>
          <w:shd w:val="clear" w:color="auto" w:fill="FFFFFF"/>
        </w:rPr>
        <w:t>Ф.И. посередине листа, число, № и тему урока</w:t>
      </w:r>
      <w:proofErr w:type="gramStart"/>
      <w:r>
        <w:rPr>
          <w:rFonts w:ascii="Times New Roman" w:hAnsi="Times New Roman" w:cs="Times New Roman"/>
          <w:b/>
          <w:color w:val="333333"/>
          <w:sz w:val="28"/>
          <w:szCs w:val="28"/>
          <w:highlight w:val="yellow"/>
          <w:shd w:val="clear" w:color="auto" w:fill="FFFFFF"/>
        </w:rPr>
        <w:t>..</w:t>
      </w:r>
      <w:proofErr w:type="gramEnd"/>
    </w:p>
    <w:p w:rsidR="00367E26" w:rsidRPr="00894072" w:rsidRDefault="00367E26" w:rsidP="00367E26">
      <w:pPr>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p>
    <w:p w:rsidR="00CF3D8A" w:rsidRPr="00E80BCE" w:rsidRDefault="00367E26" w:rsidP="00CF3D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F3D8A" w:rsidRPr="004E72A3">
        <w:rPr>
          <w:rFonts w:ascii="Times New Roman" w:hAnsi="Times New Roman" w:cs="Times New Roman"/>
          <w:sz w:val="24"/>
          <w:szCs w:val="24"/>
        </w:rPr>
        <w:t xml:space="preserve"> </w:t>
      </w:r>
      <w:r w:rsidR="001D6BB0">
        <w:rPr>
          <w:rFonts w:ascii="Times New Roman" w:hAnsi="Times New Roman" w:cs="Times New Roman"/>
          <w:sz w:val="24"/>
          <w:szCs w:val="24"/>
          <w:highlight w:val="yellow"/>
        </w:rPr>
        <w:t>Дата 29</w:t>
      </w:r>
      <w:r w:rsidR="00CF3D8A" w:rsidRPr="004E72A3">
        <w:rPr>
          <w:rFonts w:ascii="Times New Roman" w:hAnsi="Times New Roman" w:cs="Times New Roman"/>
          <w:sz w:val="24"/>
          <w:szCs w:val="24"/>
          <w:highlight w:val="yellow"/>
        </w:rPr>
        <w:t>.10.2020г</w:t>
      </w:r>
      <w:r w:rsidR="00CF3D8A" w:rsidRPr="004E72A3">
        <w:rPr>
          <w:rFonts w:ascii="Times New Roman" w:hAnsi="Times New Roman" w:cs="Times New Roman"/>
          <w:sz w:val="24"/>
          <w:szCs w:val="24"/>
        </w:rPr>
        <w:t>.</w:t>
      </w:r>
    </w:p>
    <w:p w:rsidR="00CF3D8A" w:rsidRPr="004E72A3" w:rsidRDefault="00CF3D8A" w:rsidP="00CF3D8A">
      <w:pPr>
        <w:spacing w:after="0" w:line="240" w:lineRule="auto"/>
        <w:jc w:val="both"/>
        <w:rPr>
          <w:rFonts w:ascii="Times New Roman" w:hAnsi="Times New Roman" w:cs="Times New Roman"/>
          <w:sz w:val="24"/>
          <w:szCs w:val="24"/>
        </w:rPr>
      </w:pPr>
      <w:r w:rsidRPr="004E72A3">
        <w:rPr>
          <w:rFonts w:ascii="Times New Roman" w:hAnsi="Times New Roman" w:cs="Times New Roman"/>
          <w:sz w:val="24"/>
          <w:szCs w:val="24"/>
        </w:rPr>
        <w:t>Группа  Пр-18</w:t>
      </w:r>
    </w:p>
    <w:p w:rsidR="00CF3D8A" w:rsidRPr="004E72A3" w:rsidRDefault="00CF3D8A" w:rsidP="00CF3D8A">
      <w:pPr>
        <w:spacing w:after="0" w:line="240" w:lineRule="auto"/>
        <w:jc w:val="both"/>
        <w:rPr>
          <w:rFonts w:ascii="Times New Roman" w:hAnsi="Times New Roman" w:cs="Times New Roman"/>
          <w:sz w:val="24"/>
          <w:szCs w:val="24"/>
        </w:rPr>
      </w:pPr>
      <w:r w:rsidRPr="004E72A3">
        <w:rPr>
          <w:rFonts w:ascii="Times New Roman" w:hAnsi="Times New Roman" w:cs="Times New Roman"/>
          <w:sz w:val="24"/>
          <w:szCs w:val="24"/>
        </w:rPr>
        <w:t xml:space="preserve">Учебная дисциплина       Право        </w:t>
      </w:r>
    </w:p>
    <w:p w:rsidR="00CF3D8A" w:rsidRPr="004E72A3" w:rsidRDefault="00CF3D8A" w:rsidP="00CF3D8A">
      <w:pPr>
        <w:rPr>
          <w:rFonts w:ascii="Times New Roman" w:hAnsi="Times New Roman" w:cs="Times New Roman"/>
          <w:sz w:val="24"/>
          <w:szCs w:val="24"/>
        </w:rPr>
      </w:pPr>
      <w:r w:rsidRPr="004E72A3">
        <w:rPr>
          <w:rFonts w:ascii="Times New Roman" w:hAnsi="Times New Roman" w:cs="Times New Roman"/>
          <w:sz w:val="24"/>
          <w:szCs w:val="24"/>
        </w:rPr>
        <w:t xml:space="preserve">Тема занятия.  Урок №   </w:t>
      </w:r>
      <w:r w:rsidR="001D6BB0">
        <w:rPr>
          <w:rFonts w:ascii="Times New Roman" w:hAnsi="Times New Roman" w:cs="Times New Roman"/>
          <w:b/>
          <w:sz w:val="24"/>
          <w:szCs w:val="24"/>
        </w:rPr>
        <w:t>88</w:t>
      </w:r>
      <w:r w:rsidRPr="004E72A3">
        <w:rPr>
          <w:rFonts w:ascii="Times New Roman" w:hAnsi="Times New Roman" w:cs="Times New Roman"/>
          <w:b/>
          <w:sz w:val="24"/>
          <w:szCs w:val="24"/>
        </w:rPr>
        <w:t xml:space="preserve">             </w:t>
      </w:r>
    </w:p>
    <w:p w:rsidR="00CF3D8A" w:rsidRPr="004E72A3" w:rsidRDefault="00CF3D8A" w:rsidP="00CF3D8A">
      <w:pPr>
        <w:rPr>
          <w:rFonts w:ascii="Times New Roman" w:hAnsi="Times New Roman" w:cs="Times New Roman"/>
          <w:sz w:val="24"/>
          <w:szCs w:val="24"/>
        </w:rPr>
      </w:pPr>
      <w:r w:rsidRPr="004E72A3">
        <w:rPr>
          <w:rFonts w:ascii="Times New Roman" w:hAnsi="Times New Roman" w:cs="Times New Roman"/>
          <w:sz w:val="24"/>
          <w:szCs w:val="24"/>
        </w:rPr>
        <w:t xml:space="preserve"> </w:t>
      </w:r>
      <w:r w:rsidRPr="004E72A3">
        <w:rPr>
          <w:rFonts w:ascii="Times New Roman" w:hAnsi="Times New Roman" w:cs="Times New Roman"/>
          <w:bCs/>
          <w:sz w:val="24"/>
          <w:szCs w:val="24"/>
        </w:rPr>
        <w:t xml:space="preserve"> </w:t>
      </w:r>
      <w:r w:rsidRPr="004E72A3">
        <w:rPr>
          <w:rFonts w:ascii="Times New Roman" w:hAnsi="Times New Roman" w:cs="Times New Roman"/>
          <w:sz w:val="24"/>
          <w:szCs w:val="24"/>
        </w:rPr>
        <w:t xml:space="preserve">Форма урока       </w:t>
      </w:r>
      <w:proofErr w:type="gramStart"/>
      <w:r w:rsidR="001D6BB0">
        <w:rPr>
          <w:rFonts w:ascii="Times New Roman" w:hAnsi="Times New Roman" w:cs="Times New Roman"/>
          <w:sz w:val="24"/>
          <w:szCs w:val="24"/>
        </w:rPr>
        <w:t>Комбинированное</w:t>
      </w:r>
      <w:proofErr w:type="gramEnd"/>
      <w:r w:rsidRPr="004E72A3">
        <w:rPr>
          <w:rFonts w:ascii="Times New Roman" w:hAnsi="Times New Roman" w:cs="Times New Roman"/>
          <w:b/>
          <w:bCs/>
          <w:color w:val="1D1D1B"/>
          <w:sz w:val="24"/>
          <w:szCs w:val="24"/>
          <w:shd w:val="clear" w:color="auto" w:fill="FFFFFF"/>
        </w:rPr>
        <w:t xml:space="preserve">                                                                   </w:t>
      </w:r>
    </w:p>
    <w:p w:rsidR="00CF3D8A" w:rsidRPr="004E72A3" w:rsidRDefault="00CF3D8A" w:rsidP="00CF3D8A">
      <w:pPr>
        <w:rPr>
          <w:rFonts w:ascii="Times New Roman" w:hAnsi="Times New Roman" w:cs="Times New Roman"/>
          <w:sz w:val="24"/>
          <w:szCs w:val="24"/>
        </w:rPr>
      </w:pPr>
      <w:r w:rsidRPr="004E72A3">
        <w:rPr>
          <w:rFonts w:ascii="Times New Roman" w:hAnsi="Times New Roman" w:cs="Times New Roman"/>
          <w:b/>
          <w:sz w:val="24"/>
          <w:szCs w:val="24"/>
        </w:rPr>
        <w:t xml:space="preserve">Содержание занятия   </w:t>
      </w:r>
    </w:p>
    <w:p w:rsidR="00CF3D8A" w:rsidRPr="004E72A3" w:rsidRDefault="00CF3D8A" w:rsidP="00CF3D8A">
      <w:pPr>
        <w:rPr>
          <w:rFonts w:ascii="Times New Roman" w:hAnsi="Times New Roman" w:cs="Times New Roman"/>
          <w:sz w:val="24"/>
          <w:szCs w:val="24"/>
        </w:rPr>
      </w:pPr>
      <w:r w:rsidRPr="004E72A3">
        <w:rPr>
          <w:rFonts w:ascii="Times New Roman" w:hAnsi="Times New Roman" w:cs="Times New Roman"/>
          <w:bCs/>
          <w:sz w:val="24"/>
          <w:szCs w:val="24"/>
        </w:rPr>
        <w:t xml:space="preserve"> </w:t>
      </w:r>
      <w:r w:rsidRPr="004E72A3">
        <w:rPr>
          <w:rFonts w:ascii="Times New Roman" w:hAnsi="Times New Roman" w:cs="Times New Roman"/>
          <w:sz w:val="24"/>
          <w:szCs w:val="24"/>
        </w:rPr>
        <w:t xml:space="preserve"> Новый материал    </w:t>
      </w:r>
      <w:r w:rsidR="001D6BB0" w:rsidRPr="001D6BB0">
        <w:rPr>
          <w:rFonts w:ascii="Times New Roman" w:hAnsi="Times New Roman" w:cs="Times New Roman"/>
          <w:b/>
          <w:sz w:val="24"/>
          <w:szCs w:val="24"/>
        </w:rPr>
        <w:t>Уголовная ответственность и наказание</w:t>
      </w:r>
      <w:r w:rsidR="001D6BB0">
        <w:rPr>
          <w:rFonts w:ascii="Times New Roman" w:hAnsi="Times New Roman" w:cs="Times New Roman"/>
          <w:sz w:val="24"/>
          <w:szCs w:val="24"/>
        </w:rPr>
        <w:t>.</w:t>
      </w:r>
      <w:r w:rsidRPr="004E72A3">
        <w:rPr>
          <w:rFonts w:ascii="Times New Roman" w:hAnsi="Times New Roman" w:cs="Times New Roman"/>
          <w:sz w:val="24"/>
          <w:szCs w:val="24"/>
        </w:rPr>
        <w:t xml:space="preserve">                   </w:t>
      </w:r>
    </w:p>
    <w:p w:rsidR="00CF3D8A" w:rsidRPr="004E72A3" w:rsidRDefault="00CF3D8A" w:rsidP="00CF3D8A">
      <w:pPr>
        <w:rPr>
          <w:rFonts w:ascii="Times New Roman" w:hAnsi="Times New Roman" w:cs="Times New Roman"/>
          <w:sz w:val="24"/>
          <w:szCs w:val="24"/>
        </w:rPr>
      </w:pPr>
      <w:r w:rsidRPr="004E72A3">
        <w:rPr>
          <w:rFonts w:ascii="Times New Roman" w:hAnsi="Times New Roman" w:cs="Times New Roman"/>
          <w:sz w:val="24"/>
          <w:szCs w:val="24"/>
        </w:rPr>
        <w:t xml:space="preserve">     </w:t>
      </w:r>
      <w:r w:rsidRPr="004E72A3">
        <w:rPr>
          <w:rFonts w:ascii="Times New Roman" w:hAnsi="Times New Roman" w:cs="Times New Roman"/>
          <w:b/>
          <w:sz w:val="24"/>
          <w:szCs w:val="24"/>
        </w:rPr>
        <w:t>Задания</w:t>
      </w:r>
    </w:p>
    <w:p w:rsidR="00B67253" w:rsidRDefault="00CF3D8A" w:rsidP="001D6BB0">
      <w:pPr>
        <w:rPr>
          <w:rFonts w:ascii="Times New Roman" w:hAnsi="Times New Roman" w:cs="Times New Roman"/>
          <w:b/>
          <w:sz w:val="24"/>
          <w:szCs w:val="24"/>
        </w:rPr>
      </w:pPr>
      <w:r w:rsidRPr="004E72A3">
        <w:rPr>
          <w:rFonts w:ascii="Times New Roman" w:hAnsi="Times New Roman" w:cs="Times New Roman"/>
          <w:sz w:val="24"/>
          <w:szCs w:val="24"/>
        </w:rPr>
        <w:t xml:space="preserve"> Запишите тему          </w:t>
      </w:r>
      <w:r w:rsidR="00C12DCE" w:rsidRPr="004E72A3">
        <w:rPr>
          <w:rFonts w:ascii="Times New Roman" w:hAnsi="Times New Roman" w:cs="Times New Roman"/>
          <w:sz w:val="24"/>
          <w:szCs w:val="24"/>
        </w:rPr>
        <w:t xml:space="preserve">   </w:t>
      </w:r>
      <w:r w:rsidR="001D6BB0" w:rsidRPr="001D6BB0">
        <w:rPr>
          <w:rFonts w:ascii="Times New Roman" w:hAnsi="Times New Roman" w:cs="Times New Roman"/>
          <w:b/>
          <w:sz w:val="24"/>
          <w:szCs w:val="24"/>
        </w:rPr>
        <w:t>Уголовная ответственность и наказание</w:t>
      </w:r>
      <w:r w:rsidR="001D6BB0">
        <w:rPr>
          <w:rFonts w:ascii="Times New Roman" w:hAnsi="Times New Roman" w:cs="Times New Roman"/>
          <w:b/>
          <w:sz w:val="24"/>
          <w:szCs w:val="24"/>
        </w:rPr>
        <w:t xml:space="preserve"> </w:t>
      </w:r>
    </w:p>
    <w:p w:rsidR="001D6BB0" w:rsidRDefault="00CA77C9" w:rsidP="001D6BB0">
      <w:pPr>
        <w:rPr>
          <w:rFonts w:ascii="Times New Roman" w:hAnsi="Times New Roman" w:cs="Times New Roman"/>
          <w:sz w:val="24"/>
          <w:szCs w:val="24"/>
        </w:rPr>
      </w:pPr>
      <w:r w:rsidRPr="00CA77C9">
        <w:rPr>
          <w:rFonts w:ascii="Times New Roman" w:hAnsi="Times New Roman" w:cs="Times New Roman"/>
          <w:sz w:val="24"/>
          <w:szCs w:val="24"/>
          <w:highlight w:val="green"/>
        </w:rPr>
        <w:t>Прочитайте внимательно и выпишите понятия, компоненты, годы.</w:t>
      </w:r>
    </w:p>
    <w:p w:rsidR="004E505D" w:rsidRPr="004E505D" w:rsidRDefault="004750B7" w:rsidP="001D6BB0">
      <w:pPr>
        <w:rPr>
          <w:rFonts w:ascii="Times New Roman" w:hAnsi="Times New Roman" w:cs="Times New Roman"/>
          <w:b/>
          <w:sz w:val="24"/>
          <w:szCs w:val="24"/>
        </w:rPr>
      </w:pPr>
      <w:r w:rsidRPr="004E505D">
        <w:rPr>
          <w:rFonts w:ascii="Times New Roman" w:hAnsi="Times New Roman" w:cs="Times New Roman"/>
          <w:b/>
          <w:sz w:val="24"/>
          <w:szCs w:val="24"/>
        </w:rPr>
        <w:t xml:space="preserve">Уголовная ответственность и уголовное наказание: понятие и признаки </w:t>
      </w:r>
    </w:p>
    <w:p w:rsidR="004E505D" w:rsidRDefault="004750B7" w:rsidP="001D6BB0">
      <w:pPr>
        <w:rPr>
          <w:rFonts w:ascii="Times New Roman" w:hAnsi="Times New Roman" w:cs="Times New Roman"/>
          <w:sz w:val="24"/>
          <w:szCs w:val="24"/>
        </w:rPr>
      </w:pPr>
      <w:r w:rsidRPr="004E505D">
        <w:rPr>
          <w:rFonts w:ascii="Times New Roman" w:hAnsi="Times New Roman" w:cs="Times New Roman"/>
          <w:b/>
          <w:sz w:val="24"/>
          <w:szCs w:val="24"/>
        </w:rPr>
        <w:t>Под уголовной ответственностью</w:t>
      </w:r>
      <w:r w:rsidRPr="004E505D">
        <w:rPr>
          <w:rFonts w:ascii="Times New Roman" w:hAnsi="Times New Roman" w:cs="Times New Roman"/>
          <w:sz w:val="24"/>
          <w:szCs w:val="24"/>
        </w:rPr>
        <w:t xml:space="preserve"> понимаются меры принудительного характера, которые предусматриваются уголовным законом в качестве реакции государства на совершение лицом преступления. Она включает следующие компоненты: 1) осуждение от имени государства лица, совершившего преступление и вынесение судом в отношении его обвинительного приговора; 2) назначение этому лицу наказания; 3) отбывание наказания; 4) наличие для лица, совершившего преступление определенных ограничений связанных с судимостью. По уголовному законодательству России к уголовной ответственности привлекается только физическое лицо, в том числе и в случаях, когда оно действует (бездействует) в интересах юридического лица. Общий возраст, установленный УК РФ </w:t>
      </w:r>
      <w:r w:rsidRPr="004E505D">
        <w:rPr>
          <w:rFonts w:ascii="Times New Roman" w:hAnsi="Times New Roman" w:cs="Times New Roman"/>
          <w:b/>
          <w:sz w:val="24"/>
          <w:szCs w:val="24"/>
        </w:rPr>
        <w:t>16-лет</w:t>
      </w:r>
      <w:r w:rsidRPr="004E505D">
        <w:rPr>
          <w:rFonts w:ascii="Times New Roman" w:hAnsi="Times New Roman" w:cs="Times New Roman"/>
          <w:sz w:val="24"/>
          <w:szCs w:val="24"/>
        </w:rPr>
        <w:t xml:space="preserve"> ко времени совершения преступления. При этом существует перечень преступлений, за совершение которых ответственность наступает </w:t>
      </w:r>
      <w:r w:rsidRPr="004E505D">
        <w:rPr>
          <w:rFonts w:ascii="Times New Roman" w:hAnsi="Times New Roman" w:cs="Times New Roman"/>
          <w:b/>
          <w:sz w:val="24"/>
          <w:szCs w:val="24"/>
        </w:rPr>
        <w:t>с 14 лет</w:t>
      </w:r>
      <w:r w:rsidRPr="004E505D">
        <w:rPr>
          <w:rFonts w:ascii="Times New Roman" w:hAnsi="Times New Roman" w:cs="Times New Roman"/>
          <w:sz w:val="24"/>
          <w:szCs w:val="24"/>
        </w:rPr>
        <w:t xml:space="preserve">, а также закрепляется дифференцированный подход к решению вопроса об ответственности лиц, находившихся в момент совершения преступления в неадекватном состоянии. Так, лица, совершившие преступления в состоянии опьянения, вызванном употреблением алкоголя, наркотических средств или др., подлежат уголовной ответственности в такой же мере, как и лица, совершившие аналогичные преступления не в состоянии алкогольного или иного опьянения. </w:t>
      </w:r>
      <w:proofErr w:type="gramStart"/>
      <w:r w:rsidRPr="004E505D">
        <w:rPr>
          <w:rFonts w:ascii="Times New Roman" w:hAnsi="Times New Roman" w:cs="Times New Roman"/>
          <w:sz w:val="24"/>
          <w:szCs w:val="24"/>
        </w:rPr>
        <w:t xml:space="preserve">При этом в отношении лиц, совершивших общественно опасные деяния в состоянии невменяемости, </w:t>
      </w:r>
      <w:r w:rsidRPr="004E505D">
        <w:rPr>
          <w:rFonts w:ascii="Times New Roman" w:hAnsi="Times New Roman" w:cs="Times New Roman"/>
          <w:b/>
          <w:sz w:val="24"/>
          <w:szCs w:val="24"/>
        </w:rPr>
        <w:t>Закон устанавливает следующее</w:t>
      </w:r>
      <w:r w:rsidRPr="004E505D">
        <w:rPr>
          <w:rFonts w:ascii="Times New Roman" w:hAnsi="Times New Roman" w:cs="Times New Roman"/>
          <w:sz w:val="24"/>
          <w:szCs w:val="24"/>
        </w:rPr>
        <w:t>: 1) не подлежит уголовной ответственно</w:t>
      </w:r>
      <w:r w:rsidR="00CA77C9">
        <w:rPr>
          <w:rFonts w:ascii="Times New Roman" w:hAnsi="Times New Roman" w:cs="Times New Roman"/>
          <w:sz w:val="24"/>
          <w:szCs w:val="24"/>
        </w:rPr>
        <w:t xml:space="preserve">сти лицо, которое во время </w:t>
      </w:r>
      <w:r w:rsidRPr="004E505D">
        <w:rPr>
          <w:rFonts w:ascii="Times New Roman" w:hAnsi="Times New Roman" w:cs="Times New Roman"/>
          <w:sz w:val="24"/>
          <w:szCs w:val="24"/>
        </w:rPr>
        <w:t xml:space="preserve"> совершения общественно опасного деяния «находилось в состоянии невменяемости, т. е.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w:t>
      </w:r>
      <w:proofErr w:type="gramEnd"/>
      <w:r w:rsidRPr="004E505D">
        <w:rPr>
          <w:rFonts w:ascii="Times New Roman" w:hAnsi="Times New Roman" w:cs="Times New Roman"/>
          <w:sz w:val="24"/>
          <w:szCs w:val="24"/>
        </w:rPr>
        <w:t xml:space="preserve"> психики»; 2) лицу, совершившему предусмотренное уголовным законом общественно опасное деяние в состоянии </w:t>
      </w:r>
      <w:r w:rsidRPr="00CA77C9">
        <w:rPr>
          <w:rFonts w:ascii="Times New Roman" w:hAnsi="Times New Roman" w:cs="Times New Roman"/>
          <w:b/>
          <w:sz w:val="24"/>
          <w:szCs w:val="24"/>
        </w:rPr>
        <w:t>невменяемости</w:t>
      </w:r>
      <w:r w:rsidRPr="004E505D">
        <w:rPr>
          <w:rFonts w:ascii="Times New Roman" w:hAnsi="Times New Roman" w:cs="Times New Roman"/>
          <w:sz w:val="24"/>
          <w:szCs w:val="24"/>
        </w:rPr>
        <w:t xml:space="preserve">, судом могут быть назначены принудительные меры медицинского характера, предусмотренные Кодексом (ст. 21 УК РФ). Что же касается лиц с психическим </w:t>
      </w:r>
      <w:r w:rsidRPr="004E505D">
        <w:rPr>
          <w:rFonts w:ascii="Times New Roman" w:hAnsi="Times New Roman" w:cs="Times New Roman"/>
          <w:sz w:val="24"/>
          <w:szCs w:val="24"/>
        </w:rPr>
        <w:lastRenderedPageBreak/>
        <w:t>расстройством, не исключающим вменяемости, т.е. вменяемых лиц, которые во время совершения преступления в силу психического расстройства не могли в полной мере осознавать фактический характер и общественную опасность своих действий (бездействия) либо руководить ими, то они, тем не менее, подлежат уголовной ответственности. К лицу признанному виновным в совершении преступления применяется наказание, которое заключается в предусмотренных УК РФ лишении или ограничении прав и свобод этого лица. Т</w:t>
      </w:r>
      <w:r w:rsidRPr="004E505D">
        <w:rPr>
          <w:rFonts w:ascii="Times New Roman" w:hAnsi="Times New Roman" w:cs="Times New Roman"/>
          <w:b/>
          <w:sz w:val="24"/>
          <w:szCs w:val="24"/>
        </w:rPr>
        <w:t>. е. наказание</w:t>
      </w:r>
      <w:r w:rsidRPr="004E505D">
        <w:rPr>
          <w:rFonts w:ascii="Times New Roman" w:hAnsi="Times New Roman" w:cs="Times New Roman"/>
          <w:sz w:val="24"/>
          <w:szCs w:val="24"/>
        </w:rPr>
        <w:t xml:space="preserve"> – это мера государственного принуждения, назначаемая по приговору суда.</w:t>
      </w:r>
      <w:r w:rsidR="00CA77C9">
        <w:rPr>
          <w:rFonts w:ascii="Times New Roman" w:hAnsi="Times New Roman" w:cs="Times New Roman"/>
          <w:sz w:val="24"/>
          <w:szCs w:val="24"/>
        </w:rPr>
        <w:t xml:space="preserve"> </w:t>
      </w:r>
    </w:p>
    <w:p w:rsidR="00CA77C9" w:rsidRDefault="00CA77C9" w:rsidP="001D6BB0">
      <w:pPr>
        <w:rPr>
          <w:rFonts w:ascii="Times New Roman" w:hAnsi="Times New Roman" w:cs="Times New Roman"/>
          <w:b/>
          <w:sz w:val="24"/>
          <w:szCs w:val="24"/>
        </w:rPr>
      </w:pPr>
      <w:r w:rsidRPr="00CA77C9">
        <w:rPr>
          <w:rFonts w:ascii="Times New Roman" w:hAnsi="Times New Roman" w:cs="Times New Roman"/>
          <w:b/>
          <w:sz w:val="24"/>
          <w:szCs w:val="24"/>
          <w:highlight w:val="yellow"/>
        </w:rPr>
        <w:t>ПРАКТИЧЕСКАЯ РАБОТА</w:t>
      </w:r>
      <w:r>
        <w:rPr>
          <w:rFonts w:ascii="Times New Roman" w:hAnsi="Times New Roman" w:cs="Times New Roman"/>
          <w:b/>
          <w:sz w:val="24"/>
          <w:szCs w:val="24"/>
        </w:rPr>
        <w:t xml:space="preserve"> </w:t>
      </w:r>
    </w:p>
    <w:p w:rsidR="00CA77C9" w:rsidRPr="00CA77C9" w:rsidRDefault="00CA77C9" w:rsidP="001D6BB0">
      <w:pPr>
        <w:rPr>
          <w:rFonts w:ascii="Times New Roman" w:hAnsi="Times New Roman" w:cs="Times New Roman"/>
          <w:b/>
          <w:sz w:val="24"/>
          <w:szCs w:val="24"/>
        </w:rPr>
      </w:pPr>
      <w:r w:rsidRPr="00CA77C9">
        <w:rPr>
          <w:rFonts w:ascii="Times New Roman" w:hAnsi="Times New Roman" w:cs="Times New Roman"/>
          <w:b/>
          <w:sz w:val="24"/>
          <w:szCs w:val="24"/>
          <w:highlight w:val="green"/>
        </w:rPr>
        <w:t>Запишите основные наказания и статьи их применения</w:t>
      </w:r>
      <w:r>
        <w:rPr>
          <w:rFonts w:ascii="Times New Roman" w:hAnsi="Times New Roman" w:cs="Times New Roman"/>
          <w:b/>
          <w:sz w:val="24"/>
          <w:szCs w:val="24"/>
        </w:rPr>
        <w:t>.</w:t>
      </w:r>
      <w:r w:rsidRPr="00CA77C9">
        <w:rPr>
          <w:rFonts w:ascii="Times New Roman" w:hAnsi="Times New Roman" w:cs="Times New Roman"/>
          <w:b/>
          <w:sz w:val="24"/>
          <w:szCs w:val="24"/>
        </w:rPr>
        <w:t xml:space="preserve">  </w:t>
      </w:r>
    </w:p>
    <w:p w:rsid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 xml:space="preserve"> Согласно</w:t>
      </w:r>
      <w:proofErr w:type="gramStart"/>
      <w:r w:rsidRPr="004E505D">
        <w:rPr>
          <w:rFonts w:ascii="Times New Roman" w:hAnsi="Times New Roman" w:cs="Times New Roman"/>
          <w:sz w:val="24"/>
          <w:szCs w:val="24"/>
        </w:rPr>
        <w:t xml:space="preserve"> В</w:t>
      </w:r>
      <w:proofErr w:type="gramEnd"/>
      <w:r w:rsidRPr="004E505D">
        <w:rPr>
          <w:rFonts w:ascii="Times New Roman" w:hAnsi="Times New Roman" w:cs="Times New Roman"/>
          <w:sz w:val="24"/>
          <w:szCs w:val="24"/>
        </w:rPr>
        <w:t xml:space="preserve"> зависимости от содержания и основной направленности выделяют следующие наказания. 1) Штраф. В </w:t>
      </w:r>
      <w:proofErr w:type="gramStart"/>
      <w:r w:rsidRPr="004E505D">
        <w:rPr>
          <w:rFonts w:ascii="Times New Roman" w:hAnsi="Times New Roman" w:cs="Times New Roman"/>
          <w:sz w:val="24"/>
          <w:szCs w:val="24"/>
        </w:rPr>
        <w:t>ч</w:t>
      </w:r>
      <w:proofErr w:type="gramEnd"/>
      <w:r w:rsidRPr="004E505D">
        <w:rPr>
          <w:rFonts w:ascii="Times New Roman" w:hAnsi="Times New Roman" w:cs="Times New Roman"/>
          <w:sz w:val="24"/>
          <w:szCs w:val="24"/>
        </w:rPr>
        <w:t>. 1 ст. 46 УК РФ штраф определяется как денежное взыскание, назначаемое в пределах, предусмотренных УК РФ. Применение «этого наказания способно оказывать достаточно серьезное психологическое воздействие на правонарушителей, а его материальные последствия – делать невыгодным совершение многих видов экономических и иных преступлений. Поэтому в некоторых международных документах, например, в «Минимальных стандартных правилах ООН в отношении мер, не связанных с тюремным заключением», рекомендуется широкое использование штрафа как альтернативы лишению свободы.</w:t>
      </w:r>
    </w:p>
    <w:p w:rsid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 xml:space="preserve"> 2) Лишение права занимать определенные должности или заниматься определенной деятельностью Данное наказание, как указано в ст. 47 УК РФ,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w:t>
      </w:r>
      <w:proofErr w:type="gramStart"/>
      <w:r w:rsidRPr="004E505D">
        <w:rPr>
          <w:rFonts w:ascii="Times New Roman" w:hAnsi="Times New Roman" w:cs="Times New Roman"/>
          <w:sz w:val="24"/>
          <w:szCs w:val="24"/>
        </w:rPr>
        <w:t xml:space="preserve">Оно может назначаться на срок от одного года до пяти лет в качестве основного и на срок от шести месяцев до трех лет в качестве дополнительного вида наказания в тех случаях, когда суд с учетом характера и степени общественной опасности совершенного преступления и личности виновного признает невозможным сохранение за ним права занимать </w:t>
      </w:r>
      <w:proofErr w:type="spellStart"/>
      <w:r w:rsidRPr="004E505D">
        <w:rPr>
          <w:rFonts w:ascii="Times New Roman" w:hAnsi="Times New Roman" w:cs="Times New Roman"/>
          <w:sz w:val="24"/>
          <w:szCs w:val="24"/>
        </w:rPr>
        <w:t>какуюлибо</w:t>
      </w:r>
      <w:proofErr w:type="spellEnd"/>
      <w:r w:rsidRPr="004E505D">
        <w:rPr>
          <w:rFonts w:ascii="Times New Roman" w:hAnsi="Times New Roman" w:cs="Times New Roman"/>
          <w:sz w:val="24"/>
          <w:szCs w:val="24"/>
        </w:rPr>
        <w:t xml:space="preserve"> должность либо работать в какой-либо сфере деятельности</w:t>
      </w:r>
      <w:proofErr w:type="gramEnd"/>
      <w:r w:rsidRPr="004E505D">
        <w:rPr>
          <w:rFonts w:ascii="Times New Roman" w:hAnsi="Times New Roman" w:cs="Times New Roman"/>
          <w:sz w:val="24"/>
          <w:szCs w:val="24"/>
        </w:rPr>
        <w:t xml:space="preserve">. </w:t>
      </w:r>
      <w:proofErr w:type="gramStart"/>
      <w:r w:rsidRPr="004E505D">
        <w:rPr>
          <w:rFonts w:ascii="Times New Roman" w:hAnsi="Times New Roman" w:cs="Times New Roman"/>
          <w:sz w:val="24"/>
          <w:szCs w:val="24"/>
        </w:rPr>
        <w:t>На практике это наказание назначается, главным образом, лицам, преступления которых были связаны со служебным статусом или профессиональной деятельностью (например, работникам торговли, 8 осуждаемым за корыстные преступления, водителям – за автотранспортные преступления, государственным и муниципальным служащим – за различного рода злоупотребления своим положением и т.п.).</w:t>
      </w:r>
      <w:proofErr w:type="gramEnd"/>
      <w:r w:rsidRPr="004E505D">
        <w:rPr>
          <w:rFonts w:ascii="Times New Roman" w:hAnsi="Times New Roman" w:cs="Times New Roman"/>
          <w:sz w:val="24"/>
          <w:szCs w:val="24"/>
        </w:rPr>
        <w:t xml:space="preserve"> В отличие от штрафа лишение права занимать определенные должности или заниматься определенной деятельностью, согласно </w:t>
      </w:r>
      <w:proofErr w:type="gramStart"/>
      <w:r w:rsidRPr="004E505D">
        <w:rPr>
          <w:rFonts w:ascii="Times New Roman" w:hAnsi="Times New Roman" w:cs="Times New Roman"/>
          <w:sz w:val="24"/>
          <w:szCs w:val="24"/>
        </w:rPr>
        <w:t>ч</w:t>
      </w:r>
      <w:proofErr w:type="gramEnd"/>
      <w:r w:rsidRPr="004E505D">
        <w:rPr>
          <w:rFonts w:ascii="Times New Roman" w:hAnsi="Times New Roman" w:cs="Times New Roman"/>
          <w:sz w:val="24"/>
          <w:szCs w:val="24"/>
        </w:rPr>
        <w:t>. 3 ст. 47 УК, может назначаться в качестве дополнительного наказания и в тех случаях, когда оно не предусмотрено санкцией статьи Особенной части УК в качестве наказания за Данное преступление. В качестве основного этот вид наказания Может быть назначен лишь в случаях, указанных в законе.</w:t>
      </w:r>
    </w:p>
    <w:p w:rsid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 xml:space="preserve">3) Лишение специального, воинского или почетного звания, классного чина и государственных наград. Данное наказание применяется только в качестве дополнительного; только при осуждении за совершение тяжкого или особо тяжкого преступления; с учетом личности осужденного, то есть в случаях, когда совершенное преступление и другие обстоятельства, ее характеризующие, по мнению </w:t>
      </w:r>
      <w:proofErr w:type="gramStart"/>
      <w:r w:rsidRPr="004E505D">
        <w:rPr>
          <w:rFonts w:ascii="Times New Roman" w:hAnsi="Times New Roman" w:cs="Times New Roman"/>
          <w:sz w:val="24"/>
          <w:szCs w:val="24"/>
        </w:rPr>
        <w:t>суда</w:t>
      </w:r>
      <w:proofErr w:type="gramEnd"/>
      <w:r w:rsidRPr="004E505D">
        <w:rPr>
          <w:rFonts w:ascii="Times New Roman" w:hAnsi="Times New Roman" w:cs="Times New Roman"/>
          <w:sz w:val="24"/>
          <w:szCs w:val="24"/>
        </w:rPr>
        <w:t xml:space="preserve"> обусловливают невозможность сохранения у лица имеющегося специального, воинского или почетного звания, классного чина и государственных наград. </w:t>
      </w:r>
      <w:proofErr w:type="gramStart"/>
      <w:r w:rsidRPr="004E505D">
        <w:rPr>
          <w:rFonts w:ascii="Times New Roman" w:hAnsi="Times New Roman" w:cs="Times New Roman"/>
          <w:sz w:val="24"/>
          <w:szCs w:val="24"/>
        </w:rPr>
        <w:t xml:space="preserve">Воинские звания – это звания, установленные для лиц, состоящих на службе в Вооруженных силах РФ, других </w:t>
      </w:r>
      <w:r w:rsidRPr="004E505D">
        <w:rPr>
          <w:rFonts w:ascii="Times New Roman" w:hAnsi="Times New Roman" w:cs="Times New Roman"/>
          <w:sz w:val="24"/>
          <w:szCs w:val="24"/>
        </w:rPr>
        <w:lastRenderedPageBreak/>
        <w:t>войсках (например, пограничных), органах внешней разведки, федеральных органах службы безопасности, в соответствии с Федеральным законом от 28 марта 1998 г. № 53-ФЗ «О воинской обязанности и военной службе» (рядовой, матрос, сержант, лейтенант, майор и т.д.).</w:t>
      </w:r>
      <w:proofErr w:type="gramEnd"/>
      <w:r w:rsidRPr="004E505D">
        <w:rPr>
          <w:rFonts w:ascii="Times New Roman" w:hAnsi="Times New Roman" w:cs="Times New Roman"/>
          <w:sz w:val="24"/>
          <w:szCs w:val="24"/>
        </w:rPr>
        <w:t xml:space="preserve"> Специальными являются звания, присваиваемые работникам органов внутренних дел, дипломатической, таможенной, налоговой службы и т.д. </w:t>
      </w:r>
      <w:proofErr w:type="gramStart"/>
      <w:r w:rsidRPr="004E505D">
        <w:rPr>
          <w:rFonts w:ascii="Times New Roman" w:hAnsi="Times New Roman" w:cs="Times New Roman"/>
          <w:sz w:val="24"/>
          <w:szCs w:val="24"/>
        </w:rPr>
        <w:t>Например, перечень и порядок присвоения специальных званий начальствующего состава органов внутренних дел регламентирован Положением о службе в органах внутренних дел РФ от 23 декабря 1992 г. К почетным званиям относятся звания заслуженного или народного артиста, народного учителя, заслуженного деятеля науки РФ и другие, предусмотренные Положением о почетных званиях, утвержденным Указом Президента РФ от 30 декабря 1995 г. В соответствии с</w:t>
      </w:r>
      <w:proofErr w:type="gramEnd"/>
      <w:r w:rsidRPr="004E505D">
        <w:rPr>
          <w:rFonts w:ascii="Times New Roman" w:hAnsi="Times New Roman" w:cs="Times New Roman"/>
          <w:sz w:val="24"/>
          <w:szCs w:val="24"/>
        </w:rPr>
        <w:t xml:space="preserve"> Федеральным законом от 25 ноября 1995 г. «О внесении изменений и дополнений в Закон Российской Федерации «О прокуратуре Российской Федерации» прокурорам и следователям, научным и педагогическим работникам научных и образовательных учреждений системы прокуратуры РФ присваиваются классные чины прокурорских работников, например: старший советник юстиции, советник юстиции и т.д. </w:t>
      </w:r>
      <w:proofErr w:type="gramStart"/>
      <w:r w:rsidRPr="004E505D">
        <w:rPr>
          <w:rFonts w:ascii="Times New Roman" w:hAnsi="Times New Roman" w:cs="Times New Roman"/>
          <w:sz w:val="24"/>
          <w:szCs w:val="24"/>
        </w:rPr>
        <w:t>Государственными наградами РФ являются: звание Героя Российской Федерации, ордена, медали, почетные звания, предусмотренные Положением о государственных наградах Российской Федерации, утвержденным Указом Президента РФ № 442 от 2 марта 1994 г. «О государственных наградах Российской Федерации» (в ред. Указа Президента РФ от 27 июня 2000 г.).</w:t>
      </w:r>
      <w:proofErr w:type="gramEnd"/>
      <w:r w:rsidRPr="004E505D">
        <w:rPr>
          <w:rFonts w:ascii="Times New Roman" w:hAnsi="Times New Roman" w:cs="Times New Roman"/>
          <w:sz w:val="24"/>
          <w:szCs w:val="24"/>
        </w:rPr>
        <w:t xml:space="preserve"> Перечень указанных государственных званий, чинов и наград является исчерпывающим и не подлежит расширительному толкованию. При наличии 9 у осужденного нескольких орденов, медалей, почетных званий суд по своему усмотрению вправе лишить его всех наград и званий либо части их с мотивировкой принятого решения.</w:t>
      </w:r>
    </w:p>
    <w:p w:rsid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 xml:space="preserve"> 4) Обязательные работы Обязательные работы являются новым видом наказания для российского уголовного права. Оно состоит в выполнении осужденным в свободное от работы время или во время, свободное от учебы, бесплатных общественно полезных работ, вид которых определяется органами местного самоуправления. Обязательные работы относятся к числу срочных видов наказания, исчисляются в часах. На основании </w:t>
      </w:r>
      <w:proofErr w:type="gramStart"/>
      <w:r w:rsidRPr="004E505D">
        <w:rPr>
          <w:rFonts w:ascii="Times New Roman" w:hAnsi="Times New Roman" w:cs="Times New Roman"/>
          <w:sz w:val="24"/>
          <w:szCs w:val="24"/>
        </w:rPr>
        <w:t>ч</w:t>
      </w:r>
      <w:proofErr w:type="gramEnd"/>
      <w:r w:rsidRPr="004E505D">
        <w:rPr>
          <w:rFonts w:ascii="Times New Roman" w:hAnsi="Times New Roman" w:cs="Times New Roman"/>
          <w:sz w:val="24"/>
          <w:szCs w:val="24"/>
        </w:rPr>
        <w:t xml:space="preserve">. 2 ст. 49 УК РФ обязательные работы устанавливаются на срок от шестидесяти до двухсот сорока часов и отбываются не свыше четырех часов в день. </w:t>
      </w:r>
    </w:p>
    <w:p w:rsid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5) Исправительные работы Исправительные работы (ст. 50 УК РФ) состоят в принудительном привлечении осужденного, к труду на срок, определенный приговором суда, с удержанием определенной части его заработка в доход государства. Местом работы осужденного могут быть предприятия, учреждения и организации любой организационно-правовой формы, поскольку на каждое из них распространяются конституционные гарантии и предписания, предусмотренные трудовым законодательством либо иными нормативными актами. Уголовным законом установлен срок отбывания исправительных работ – от двух месяцев до двух лет, в пределах которого суд определяет продолжительность наказания в каждом отдельном случае.</w:t>
      </w:r>
    </w:p>
    <w:p w:rsid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 xml:space="preserve"> 6) Ограничение по военной службе Ограничение по военной службе призвано заменить собой исправительные работы применительно к военнослужащим, с учетом невозможности применения </w:t>
      </w:r>
      <w:proofErr w:type="gramStart"/>
      <w:r w:rsidRPr="004E505D">
        <w:rPr>
          <w:rFonts w:ascii="Times New Roman" w:hAnsi="Times New Roman" w:cs="Times New Roman"/>
          <w:sz w:val="24"/>
          <w:szCs w:val="24"/>
        </w:rPr>
        <w:t>к</w:t>
      </w:r>
      <w:proofErr w:type="gramEnd"/>
      <w:r w:rsidRPr="004E505D">
        <w:rPr>
          <w:rFonts w:ascii="Times New Roman" w:hAnsi="Times New Roman" w:cs="Times New Roman"/>
          <w:sz w:val="24"/>
          <w:szCs w:val="24"/>
        </w:rPr>
        <w:t xml:space="preserve"> последним исправительных работ. Так, согласно ст. 51 УК РФ, ограничение по службе назначается только тем военнослужащим, которые проходят военную службу по контракту, то есть избрали ее своей профессией. Применяются в случаях осуждения военнослужащего за преступление, не относящееся к числу преступлений против военной службы. Ограничение по военной службе назначается на </w:t>
      </w:r>
      <w:r w:rsidRPr="004E505D">
        <w:rPr>
          <w:rFonts w:ascii="Times New Roman" w:hAnsi="Times New Roman" w:cs="Times New Roman"/>
          <w:sz w:val="24"/>
          <w:szCs w:val="24"/>
        </w:rPr>
        <w:lastRenderedPageBreak/>
        <w:t>срок от трех месяцев до двух лет, что почти совпадает со сроками исправительных работ. Минимальный размер удержаний из денежного содержания военнослужащего законом не определен, однако максимальный не может составлять свыше двадцати процентов, как и при исправительных работах.</w:t>
      </w:r>
    </w:p>
    <w:p w:rsid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 xml:space="preserve"> 7) Ограничение свободы Ограничение свободы, как указано в ст. 53 УК РФ, заключается в содержании осужденного в специальном учреждении без изоляции от общества в условиях осуществления за ним надзора. Это наказание является новым в системе наказаний, предусмотренной российским уголовным законом, однако подобного рода наказания широко применяются во многих государствах. Их общей чертой является возложение на осужденного обязанности в течение определенного времени находиться либо ежедневно посещать учреждение с особым исправительным режимом, 10 получившим название режима «ограниченной свободы» или «полусвободного» режима. В системе уголовно-правовых мер, такие наказания </w:t>
      </w:r>
      <w:proofErr w:type="gramStart"/>
      <w:r w:rsidRPr="004E505D">
        <w:rPr>
          <w:rFonts w:ascii="Times New Roman" w:hAnsi="Times New Roman" w:cs="Times New Roman"/>
          <w:sz w:val="24"/>
          <w:szCs w:val="24"/>
        </w:rPr>
        <w:t>выполняют роль</w:t>
      </w:r>
      <w:proofErr w:type="gramEnd"/>
      <w:r w:rsidRPr="004E505D">
        <w:rPr>
          <w:rFonts w:ascii="Times New Roman" w:hAnsi="Times New Roman" w:cs="Times New Roman"/>
          <w:sz w:val="24"/>
          <w:szCs w:val="24"/>
        </w:rPr>
        <w:t xml:space="preserve"> своего рода промежуточного звена между наказаниями, связанными и не связанными с изоляцией от общества, и обычно применяются к преступникам, требующим повышенного внимания и контроля, но необязательно в условиях пенитенциарных учреждений. Согласно </w:t>
      </w:r>
      <w:proofErr w:type="gramStart"/>
      <w:r w:rsidRPr="004E505D">
        <w:rPr>
          <w:rFonts w:ascii="Times New Roman" w:hAnsi="Times New Roman" w:cs="Times New Roman"/>
          <w:sz w:val="24"/>
          <w:szCs w:val="24"/>
        </w:rPr>
        <w:t>ч</w:t>
      </w:r>
      <w:proofErr w:type="gramEnd"/>
      <w:r w:rsidRPr="004E505D">
        <w:rPr>
          <w:rFonts w:ascii="Times New Roman" w:hAnsi="Times New Roman" w:cs="Times New Roman"/>
          <w:sz w:val="24"/>
          <w:szCs w:val="24"/>
        </w:rPr>
        <w:t xml:space="preserve">. 2 ст. 53 УК РФ ограничение свободы назначается: а) лицам, осужденным за умышленные преступления и не имеющим судимости; б) лицам, осужденным за неосторожные преступления. Срок данного наказания для первой категории лиц составляет от одного года до трех лет, для второй – от одного года до пяти лет. Допускается и назначение данного наказания на срок менее одного года, но только в случае замены им обязательных или исправительных работ. </w:t>
      </w:r>
    </w:p>
    <w:p w:rsidR="004750B7" w:rsidRP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7</w:t>
      </w:r>
      <w:r w:rsidR="004E505D">
        <w:rPr>
          <w:rFonts w:ascii="Times New Roman" w:hAnsi="Times New Roman" w:cs="Times New Roman"/>
          <w:sz w:val="24"/>
          <w:szCs w:val="24"/>
        </w:rPr>
        <w:t>.1</w:t>
      </w:r>
      <w:r w:rsidRPr="004E505D">
        <w:rPr>
          <w:rFonts w:ascii="Times New Roman" w:hAnsi="Times New Roman" w:cs="Times New Roman"/>
          <w:sz w:val="24"/>
          <w:szCs w:val="24"/>
        </w:rPr>
        <w:t xml:space="preserve">) Арест </w:t>
      </w:r>
      <w:proofErr w:type="spellStart"/>
      <w:proofErr w:type="gramStart"/>
      <w:r w:rsidRPr="004E505D">
        <w:rPr>
          <w:rFonts w:ascii="Times New Roman" w:hAnsi="Times New Roman" w:cs="Times New Roman"/>
          <w:sz w:val="24"/>
          <w:szCs w:val="24"/>
        </w:rPr>
        <w:t>Арест</w:t>
      </w:r>
      <w:proofErr w:type="spellEnd"/>
      <w:proofErr w:type="gramEnd"/>
      <w:r w:rsidRPr="004E505D">
        <w:rPr>
          <w:rFonts w:ascii="Times New Roman" w:hAnsi="Times New Roman" w:cs="Times New Roman"/>
          <w:sz w:val="24"/>
          <w:szCs w:val="24"/>
        </w:rPr>
        <w:t xml:space="preserve"> относится к числу основных видов наказания и применяется только в случаях, предусмотренных нормами Особенной части УК. Как указано в </w:t>
      </w:r>
      <w:proofErr w:type="gramStart"/>
      <w:r w:rsidRPr="004E505D">
        <w:rPr>
          <w:rFonts w:ascii="Times New Roman" w:hAnsi="Times New Roman" w:cs="Times New Roman"/>
          <w:sz w:val="24"/>
          <w:szCs w:val="24"/>
        </w:rPr>
        <w:t>ч</w:t>
      </w:r>
      <w:proofErr w:type="gramEnd"/>
      <w:r w:rsidRPr="004E505D">
        <w:rPr>
          <w:rFonts w:ascii="Times New Roman" w:hAnsi="Times New Roman" w:cs="Times New Roman"/>
          <w:sz w:val="24"/>
          <w:szCs w:val="24"/>
        </w:rPr>
        <w:t>. 1 ст. 54 УК РФ, он заключается в содержании осужденного в условиях строгой изоляции от общества и устанавливается на срок от одного до шести месяцев.</w:t>
      </w:r>
    </w:p>
    <w:p w:rsidR="004750B7" w:rsidRP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 xml:space="preserve">        Осужденные к аресту, отбывают наказание по месту осуждения в арестных домах и содержатся в условиях, аналогичных условиям отбывания лишения свободы в тюрьме на общем режиме. Им, например, не предоставляются свидания, за исключением свиданий с адвокатами и иными лицами, имеющими право на оказание юридической помощи; не разрешается получение посылок и передач, за исключением содержащих предметы первой необходимости и одежду по сезону. Таким образом, условия отбывания ареста строже, чем при отбывании лишения свободы в исправительны</w:t>
      </w:r>
      <w:r w:rsidR="004E505D">
        <w:rPr>
          <w:rFonts w:ascii="Times New Roman" w:hAnsi="Times New Roman" w:cs="Times New Roman"/>
          <w:sz w:val="24"/>
          <w:szCs w:val="24"/>
        </w:rPr>
        <w:t xml:space="preserve">х и воспитательных колониях. </w:t>
      </w:r>
      <w:r w:rsidRPr="004E505D">
        <w:rPr>
          <w:rFonts w:ascii="Times New Roman" w:hAnsi="Times New Roman" w:cs="Times New Roman"/>
          <w:sz w:val="24"/>
          <w:szCs w:val="24"/>
        </w:rPr>
        <w:t xml:space="preserve"> </w:t>
      </w:r>
    </w:p>
    <w:p w:rsid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 xml:space="preserve"> С учетом этого обстоятельства </w:t>
      </w:r>
      <w:proofErr w:type="gramStart"/>
      <w:r w:rsidRPr="004E505D">
        <w:rPr>
          <w:rFonts w:ascii="Times New Roman" w:hAnsi="Times New Roman" w:cs="Times New Roman"/>
          <w:sz w:val="24"/>
          <w:szCs w:val="24"/>
        </w:rPr>
        <w:t>ч</w:t>
      </w:r>
      <w:proofErr w:type="gramEnd"/>
      <w:r w:rsidRPr="004E505D">
        <w:rPr>
          <w:rFonts w:ascii="Times New Roman" w:hAnsi="Times New Roman" w:cs="Times New Roman"/>
          <w:sz w:val="24"/>
          <w:szCs w:val="24"/>
        </w:rPr>
        <w:t>. 2 ст. 54 УК РФ указывает, что арест не назначается лицам, не достигшим к моменту вынесения судом приговора шестнадцатилетнего возраста, а также беременным женщинам и женщинам, имеющим детей в возрасте до четырнадцати лет.</w:t>
      </w:r>
    </w:p>
    <w:p w:rsid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 xml:space="preserve"> 8) Содержание в дисциплинарной воинской части Содержание в дисциплинарной воинской части применяется только как основное наказание и лишь к военнослужащим, проходящим военную службу на должностях рядового и сержантского состава по призыву или контракту. Это наказание устанавливается на срок от трех месяцев до двух лет в случаях: а) совершения преступлений против военной службы, если данное наказание предусмотрено соответствующей нормой Особенной части УК; б) совершения иных преступлений,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 Замена лишения свободы </w:t>
      </w:r>
      <w:r w:rsidRPr="004E505D">
        <w:rPr>
          <w:rFonts w:ascii="Times New Roman" w:hAnsi="Times New Roman" w:cs="Times New Roman"/>
          <w:sz w:val="24"/>
          <w:szCs w:val="24"/>
        </w:rPr>
        <w:lastRenderedPageBreak/>
        <w:t>содержанием в дисциплинарной воинской части производится судом. 11 Дисциплинарная часть – воинское подразделение, специально предназначенное для отбывания рассматриваемого уголовного наказания, порядок и условия содержания в котором регламентированы нормами уголовно-исполнительного права.</w:t>
      </w:r>
    </w:p>
    <w:p w:rsid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 xml:space="preserve"> 9) Лишение свободы на определенный срок Лишение свободы (</w:t>
      </w:r>
      <w:proofErr w:type="gramStart"/>
      <w:r w:rsidRPr="004E505D">
        <w:rPr>
          <w:rFonts w:ascii="Times New Roman" w:hAnsi="Times New Roman" w:cs="Times New Roman"/>
          <w:sz w:val="24"/>
          <w:szCs w:val="24"/>
        </w:rPr>
        <w:t>ч</w:t>
      </w:r>
      <w:proofErr w:type="gramEnd"/>
      <w:r w:rsidRPr="004E505D">
        <w:rPr>
          <w:rFonts w:ascii="Times New Roman" w:hAnsi="Times New Roman" w:cs="Times New Roman"/>
          <w:sz w:val="24"/>
          <w:szCs w:val="24"/>
        </w:rPr>
        <w:t xml:space="preserve">. 1 ст. 56 УК РФ), заключается в изоляции осужденного от общества путем направления его в специальное учреждение на срок, определенный приговором суда. Основания направления осужденных в учреждения того или иного вида установлены ст. 58 УК РФ. Так, в колониях-поселениях отбывают наказание лица, осужденные за неосторожные преступления, также лица, совершившие умышленные преступления небольшой и средней тяжести, ранее не отбывавшие лишение свободы. С учетом личности виновного и обстоятельств совершения преступления суд может назначить указанным лицам отбывание наказания в исправительных колониях общего режима с указанием мотивов принятого решения. </w:t>
      </w:r>
      <w:proofErr w:type="gramStart"/>
      <w:r w:rsidRPr="004E505D">
        <w:rPr>
          <w:rFonts w:ascii="Times New Roman" w:hAnsi="Times New Roman" w:cs="Times New Roman"/>
          <w:sz w:val="24"/>
          <w:szCs w:val="24"/>
        </w:rPr>
        <w:t>Лица, впервые осужденные к лишению свободы за совершение особо тяжких преступлений, а также при рецидиве преступлений, если осужденный ранее отбывал лишение свободы, и женщины при особо опасном рецидиве преступлений отбывают наказание в исправительных колониях строгого режима; осужденные к пожизненному лишению свободы, а также при особо опасном рецидиве преступлений – в исправительных колониях особого режима.</w:t>
      </w:r>
      <w:proofErr w:type="gramEnd"/>
      <w:r w:rsidRPr="004E505D">
        <w:rPr>
          <w:rFonts w:ascii="Times New Roman" w:hAnsi="Times New Roman" w:cs="Times New Roman"/>
          <w:sz w:val="24"/>
          <w:szCs w:val="24"/>
        </w:rPr>
        <w:t xml:space="preserve"> Наказание в виде лишения свободы, назначенное несовершеннолетним, отбывается в воспитательных колониях. С учетом поведения осужденного к лишению свободы, в период отбывания наказания он может быть переведен в учреждение другого вида в порядке, предусмотренном уголовно-исполнительным и </w:t>
      </w:r>
      <w:proofErr w:type="spellStart"/>
      <w:r w:rsidRPr="004E505D">
        <w:rPr>
          <w:rFonts w:ascii="Times New Roman" w:hAnsi="Times New Roman" w:cs="Times New Roman"/>
          <w:sz w:val="24"/>
          <w:szCs w:val="24"/>
        </w:rPr>
        <w:t>уголовнопроцессуальным</w:t>
      </w:r>
      <w:proofErr w:type="spellEnd"/>
      <w:r w:rsidRPr="004E505D">
        <w:rPr>
          <w:rFonts w:ascii="Times New Roman" w:hAnsi="Times New Roman" w:cs="Times New Roman"/>
          <w:sz w:val="24"/>
          <w:szCs w:val="24"/>
        </w:rPr>
        <w:t xml:space="preserve"> законодательством. Лишение свободы может назначаться приговором суда в пределах от двух месяцев до двадцати лет, а при назначении наказания по совокупности преступлений или по совокупности приговоров (ст. 69, 70 УК РФ) окончательные сроки данного наказания не должны превышать соответственно двадцати пяти и тридцати лет. При осуждении несовершеннолетних, максимальный срок наказания во всех случаях не может превышать шести лет.</w:t>
      </w:r>
    </w:p>
    <w:p w:rsid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 xml:space="preserve"> 10) Пожизненное лишение свободы Пожизненное лишение свободы может применяться в порядке помилования Президентом РФ, и в случаях, когда суд сочтет возможным не применять смертную казнь. По своему содержанию данное наказание принципиально не отличается от лишения свободы на определенный срок и также состоит в изоляции от общества в специальном учреждении. В то же время пожизненное лишение свободы является самостоятельным основным видом наказания, что обусловлено следующими обстоятельствами. Во-первых, это наказание является бессрочным, то есть по общему правилу отбывается до наступления смерти осужденного в результате 12 естественных или иных причин. Отсюда по характеру психического воздействия на сознание осужденного пожизненное лишение свободы качественно отличается </w:t>
      </w:r>
      <w:proofErr w:type="gramStart"/>
      <w:r w:rsidRPr="004E505D">
        <w:rPr>
          <w:rFonts w:ascii="Times New Roman" w:hAnsi="Times New Roman" w:cs="Times New Roman"/>
          <w:sz w:val="24"/>
          <w:szCs w:val="24"/>
        </w:rPr>
        <w:t>от</w:t>
      </w:r>
      <w:proofErr w:type="gramEnd"/>
      <w:r w:rsidRPr="004E505D">
        <w:rPr>
          <w:rFonts w:ascii="Times New Roman" w:hAnsi="Times New Roman" w:cs="Times New Roman"/>
          <w:sz w:val="24"/>
          <w:szCs w:val="24"/>
        </w:rPr>
        <w:t xml:space="preserve"> срочного. Во-вторых, пожизненное лишение свободы применяется за совершение ограниченного круга преступлений. Т. е. данное наказание может назначаться только за совершение тех преступлений, которые по закону могут караться смертной казнью.</w:t>
      </w:r>
    </w:p>
    <w:p w:rsidR="004750B7" w:rsidRP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 xml:space="preserve"> </w:t>
      </w:r>
      <w:proofErr w:type="gramStart"/>
      <w:r w:rsidRPr="004E505D">
        <w:rPr>
          <w:rFonts w:ascii="Times New Roman" w:hAnsi="Times New Roman" w:cs="Times New Roman"/>
          <w:sz w:val="24"/>
          <w:szCs w:val="24"/>
        </w:rPr>
        <w:t>В настоящее время такими преступлениями являются: 1) убийство при отягчающих обстоятельствах (ч. 2 ст. 105 УК РФ); 2) посягательство на жизнь государственного или общественного деятеля (ст. 227 УК РФ); 3) посягательство на жизнь лица, осуществляющего правосудие или предварительное расследование (ст. 295 УК РФ); 4) посягательство на жизнь сотрудника правоохранительного органа (ст. 317 УК РФ);</w:t>
      </w:r>
      <w:proofErr w:type="gramEnd"/>
      <w:r w:rsidRPr="004E505D">
        <w:rPr>
          <w:rFonts w:ascii="Times New Roman" w:hAnsi="Times New Roman" w:cs="Times New Roman"/>
          <w:sz w:val="24"/>
          <w:szCs w:val="24"/>
        </w:rPr>
        <w:t xml:space="preserve"> 5) геноцид (ст. 357 УК РФ). В-третьих, пожизненное лишение свободы применяется к </w:t>
      </w:r>
      <w:r w:rsidRPr="004E505D">
        <w:rPr>
          <w:rFonts w:ascii="Times New Roman" w:hAnsi="Times New Roman" w:cs="Times New Roman"/>
          <w:sz w:val="24"/>
          <w:szCs w:val="24"/>
        </w:rPr>
        <w:lastRenderedPageBreak/>
        <w:t>ограниченному кругу лиц. В частности, оно не может назначаться женщинам, а также лицам, совершившим преступление в возрасте до восемнадцати лет, и мужчинам, достигшим к моменту вынесения судом приговора шестидесятипятилетнего возраста.</w:t>
      </w:r>
    </w:p>
    <w:p w:rsidR="004750B7" w:rsidRPr="004E505D" w:rsidRDefault="004750B7" w:rsidP="001D6BB0">
      <w:pPr>
        <w:rPr>
          <w:rFonts w:ascii="Times New Roman" w:hAnsi="Times New Roman" w:cs="Times New Roman"/>
          <w:sz w:val="24"/>
          <w:szCs w:val="24"/>
        </w:rPr>
      </w:pPr>
      <w:r w:rsidRPr="004E505D">
        <w:rPr>
          <w:rFonts w:ascii="Times New Roman" w:hAnsi="Times New Roman" w:cs="Times New Roman"/>
          <w:sz w:val="24"/>
          <w:szCs w:val="24"/>
        </w:rPr>
        <w:t xml:space="preserve"> 11) Смертная казнь. Смертная казнь является наиболее строгим и, по мнению многих, слишком жестоким уголовным наказанием. Оно состоит в лишении осужденного жизни и в случае приведения в исполнение характеризуется </w:t>
      </w:r>
      <w:r w:rsidR="004E505D">
        <w:rPr>
          <w:rFonts w:ascii="Times New Roman" w:hAnsi="Times New Roman" w:cs="Times New Roman"/>
          <w:sz w:val="24"/>
          <w:szCs w:val="24"/>
        </w:rPr>
        <w:t xml:space="preserve">необратимостью. </w:t>
      </w:r>
    </w:p>
    <w:p w:rsidR="004750B7" w:rsidRPr="004E505D" w:rsidRDefault="00E439BD" w:rsidP="001D6BB0">
      <w:pPr>
        <w:rPr>
          <w:rFonts w:ascii="Times New Roman" w:hAnsi="Times New Roman" w:cs="Times New Roman"/>
          <w:sz w:val="24"/>
          <w:szCs w:val="24"/>
        </w:rPr>
      </w:pPr>
      <w:r w:rsidRPr="004E505D">
        <w:rPr>
          <w:rFonts w:ascii="Times New Roman" w:hAnsi="Times New Roman" w:cs="Times New Roman"/>
          <w:sz w:val="24"/>
          <w:szCs w:val="24"/>
        </w:rPr>
        <w:t xml:space="preserve">. Поэтому уже в течение нескольких столетий ведутся оживленные дискуссии по вопросу о целесообразности применения данного вида уголовного наказания. В России на протяжении XX </w:t>
      </w:r>
      <w:proofErr w:type="gramStart"/>
      <w:r w:rsidRPr="004E505D">
        <w:rPr>
          <w:rFonts w:ascii="Times New Roman" w:hAnsi="Times New Roman" w:cs="Times New Roman"/>
          <w:sz w:val="24"/>
          <w:szCs w:val="24"/>
        </w:rPr>
        <w:t>в</w:t>
      </w:r>
      <w:proofErr w:type="gramEnd"/>
      <w:r w:rsidRPr="004E505D">
        <w:rPr>
          <w:rFonts w:ascii="Times New Roman" w:hAnsi="Times New Roman" w:cs="Times New Roman"/>
          <w:sz w:val="24"/>
          <w:szCs w:val="24"/>
        </w:rPr>
        <w:t xml:space="preserve">. </w:t>
      </w:r>
      <w:proofErr w:type="gramStart"/>
      <w:r w:rsidRPr="004E505D">
        <w:rPr>
          <w:rFonts w:ascii="Times New Roman" w:hAnsi="Times New Roman" w:cs="Times New Roman"/>
          <w:sz w:val="24"/>
          <w:szCs w:val="24"/>
        </w:rPr>
        <w:t>смертная</w:t>
      </w:r>
      <w:proofErr w:type="gramEnd"/>
      <w:r w:rsidRPr="004E505D">
        <w:rPr>
          <w:rFonts w:ascii="Times New Roman" w:hAnsi="Times New Roman" w:cs="Times New Roman"/>
          <w:sz w:val="24"/>
          <w:szCs w:val="24"/>
        </w:rPr>
        <w:t xml:space="preserve"> казнь отменялась пять раз, но всякий раз через непродолжительное время вновь восстанавливалась. В настоящее время ее применение основано на ст. 20 Конституции РФ, в соответствии, с которой смертная казнь «вплоть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данное наказание исполняется непублично путем расстрела. Указом Президента РФ от 16 мая 1996 г. «О поэтапном сокращении применения смертной казни в связи с вхождением России в Совет Европы», был введен мораторий на применение смертной казни. Смертная казнь отнесена законом к числу основных видов уголовного наказания. Ее назначение, как исключительной меры, должно быть обязательно мотивировано в приговоре суда. Согласно </w:t>
      </w:r>
      <w:proofErr w:type="gramStart"/>
      <w:r w:rsidRPr="004E505D">
        <w:rPr>
          <w:rFonts w:ascii="Times New Roman" w:hAnsi="Times New Roman" w:cs="Times New Roman"/>
          <w:sz w:val="24"/>
          <w:szCs w:val="24"/>
        </w:rPr>
        <w:t>ч</w:t>
      </w:r>
      <w:proofErr w:type="gramEnd"/>
      <w:r w:rsidRPr="004E505D">
        <w:rPr>
          <w:rFonts w:ascii="Times New Roman" w:hAnsi="Times New Roman" w:cs="Times New Roman"/>
          <w:sz w:val="24"/>
          <w:szCs w:val="24"/>
        </w:rPr>
        <w:t>. 3 ст. 59 УК РФ смертная казнь в порядке помилования может быть заменена пожизненным лишением свободы или лишением свободы на срок в двадцать пять лет. Как и пожизненное лишение свободы, смертная казнь может применяться только за совершение особо тяжких преступлений против жизни и не может назначаться несовершеннолетним, женщинам, а также мужчин  65-летнего возраста.</w:t>
      </w:r>
    </w:p>
    <w:p w:rsidR="004750B7" w:rsidRPr="004E505D" w:rsidRDefault="004750B7" w:rsidP="001D6BB0">
      <w:pPr>
        <w:rPr>
          <w:rFonts w:ascii="Times New Roman" w:hAnsi="Times New Roman" w:cs="Times New Roman"/>
          <w:sz w:val="24"/>
          <w:szCs w:val="24"/>
        </w:rPr>
      </w:pPr>
    </w:p>
    <w:p w:rsidR="00367E26" w:rsidRPr="001B3C68" w:rsidRDefault="00367E26" w:rsidP="00367E26">
      <w:pPr>
        <w:pStyle w:val="1"/>
        <w:pBdr>
          <w:bottom w:val="single" w:sz="4" w:space="0" w:color="A2A9B1"/>
        </w:pBdr>
        <w:spacing w:before="0" w:after="60"/>
        <w:rPr>
          <w:rFonts w:ascii="Times New Roman" w:hAnsi="Times New Roman" w:cs="Times New Roman"/>
          <w:b w:val="0"/>
          <w:sz w:val="24"/>
          <w:szCs w:val="24"/>
        </w:rPr>
      </w:pPr>
      <w:r w:rsidRPr="00646065">
        <w:rPr>
          <w:rFonts w:ascii="Times New Roman" w:hAnsi="Times New Roman" w:cs="Times New Roman"/>
          <w:sz w:val="24"/>
          <w:szCs w:val="24"/>
        </w:rPr>
        <w:t xml:space="preserve">Форма отчета. </w:t>
      </w:r>
      <w:r>
        <w:rPr>
          <w:rFonts w:ascii="Times New Roman" w:hAnsi="Times New Roman" w:cs="Times New Roman"/>
          <w:sz w:val="24"/>
          <w:szCs w:val="24"/>
        </w:rPr>
        <w:t xml:space="preserve"> </w:t>
      </w:r>
      <w:r w:rsidRPr="00341200">
        <w:rPr>
          <w:rFonts w:ascii="Times New Roman" w:hAnsi="Times New Roman" w:cs="Times New Roman"/>
          <w:sz w:val="24"/>
          <w:szCs w:val="24"/>
        </w:rPr>
        <w:t xml:space="preserve">Отчет по заданию </w:t>
      </w:r>
      <w:r w:rsidRPr="00341200">
        <w:rPr>
          <w:rFonts w:ascii="Times New Roman" w:hAnsi="Times New Roman" w:cs="Times New Roman"/>
          <w:sz w:val="24"/>
          <w:szCs w:val="24"/>
          <w:highlight w:val="yellow"/>
        </w:rPr>
        <w:t>вышлите в едином</w:t>
      </w:r>
      <w:r w:rsidRPr="00341200">
        <w:rPr>
          <w:rFonts w:ascii="Times New Roman" w:hAnsi="Times New Roman" w:cs="Times New Roman"/>
          <w:sz w:val="24"/>
          <w:szCs w:val="24"/>
        </w:rPr>
        <w:t xml:space="preserve"> </w:t>
      </w:r>
      <w:r w:rsidRPr="00341200">
        <w:rPr>
          <w:rFonts w:ascii="Times New Roman" w:hAnsi="Times New Roman" w:cs="Times New Roman"/>
          <w:i/>
          <w:sz w:val="24"/>
          <w:szCs w:val="24"/>
        </w:rPr>
        <w:t xml:space="preserve">документе в формате </w:t>
      </w:r>
      <w:r w:rsidRPr="00341200">
        <w:rPr>
          <w:rFonts w:ascii="Times New Roman" w:hAnsi="Times New Roman" w:cs="Times New Roman"/>
          <w:i/>
          <w:sz w:val="24"/>
          <w:szCs w:val="24"/>
          <w:lang w:val="en-US"/>
        </w:rPr>
        <w:t>MS</w:t>
      </w:r>
      <w:r w:rsidRPr="00341200">
        <w:rPr>
          <w:rFonts w:ascii="Times New Roman" w:hAnsi="Times New Roman" w:cs="Times New Roman"/>
          <w:i/>
          <w:sz w:val="24"/>
          <w:szCs w:val="24"/>
        </w:rPr>
        <w:t xml:space="preserve"> </w:t>
      </w:r>
      <w:r w:rsidRPr="00341200">
        <w:rPr>
          <w:rFonts w:ascii="Times New Roman" w:hAnsi="Times New Roman" w:cs="Times New Roman"/>
          <w:i/>
          <w:sz w:val="24"/>
          <w:szCs w:val="24"/>
          <w:lang w:val="en-US"/>
        </w:rPr>
        <w:t>Word</w:t>
      </w:r>
      <w:r>
        <w:rPr>
          <w:rFonts w:ascii="Times New Roman" w:hAnsi="Times New Roman" w:cs="Times New Roman"/>
          <w:i/>
          <w:sz w:val="24"/>
          <w:szCs w:val="24"/>
        </w:rPr>
        <w:t xml:space="preserve">, </w:t>
      </w:r>
    </w:p>
    <w:p w:rsidR="00367E26" w:rsidRPr="00EA1B49" w:rsidRDefault="00392C3B" w:rsidP="00367E26">
      <w:pPr>
        <w:rPr>
          <w:rFonts w:ascii="Times New Roman" w:hAnsi="Times New Roman" w:cs="Times New Roman"/>
          <w:b/>
          <w:sz w:val="24"/>
          <w:szCs w:val="24"/>
        </w:rPr>
      </w:pPr>
      <w:r>
        <w:rPr>
          <w:rFonts w:ascii="Times New Roman" w:hAnsi="Times New Roman" w:cs="Times New Roman"/>
          <w:sz w:val="24"/>
          <w:szCs w:val="24"/>
        </w:rPr>
        <w:t xml:space="preserve">         </w:t>
      </w:r>
      <w:r w:rsidR="00A30A54" w:rsidRPr="00A30A54">
        <w:rPr>
          <w:rFonts w:ascii="Times New Roman" w:hAnsi="Times New Roman" w:cs="Times New Roman"/>
          <w:sz w:val="24"/>
          <w:szCs w:val="24"/>
          <w:highlight w:val="yellow"/>
        </w:rPr>
        <w:t xml:space="preserve">из  </w:t>
      </w:r>
      <w:r w:rsidR="00367E26" w:rsidRPr="00A30A54">
        <w:rPr>
          <w:rFonts w:ascii="Times New Roman" w:hAnsi="Times New Roman" w:cs="Times New Roman"/>
          <w:sz w:val="24"/>
          <w:szCs w:val="24"/>
          <w:highlight w:val="yellow"/>
        </w:rPr>
        <w:t xml:space="preserve"> тетради (фото</w:t>
      </w:r>
      <w:r w:rsidR="00367E26">
        <w:rPr>
          <w:rFonts w:ascii="Times New Roman" w:hAnsi="Times New Roman" w:cs="Times New Roman"/>
          <w:sz w:val="24"/>
          <w:szCs w:val="24"/>
        </w:rPr>
        <w:t>).</w:t>
      </w:r>
    </w:p>
    <w:p w:rsidR="00367E26" w:rsidRDefault="00367E26" w:rsidP="00367E26">
      <w:pPr>
        <w:spacing w:after="0" w:line="240" w:lineRule="auto"/>
        <w:jc w:val="both"/>
        <w:rPr>
          <w:rFonts w:ascii="Times New Roman" w:hAnsi="Times New Roman" w:cs="Times New Roman"/>
          <w:b/>
          <w:sz w:val="24"/>
          <w:szCs w:val="24"/>
        </w:rPr>
      </w:pPr>
      <w:r w:rsidRPr="00646065">
        <w:rPr>
          <w:rFonts w:ascii="Times New Roman" w:hAnsi="Times New Roman" w:cs="Times New Roman"/>
          <w:sz w:val="24"/>
          <w:szCs w:val="24"/>
        </w:rPr>
        <w:t>Срок выполнения за</w:t>
      </w:r>
      <w:r>
        <w:rPr>
          <w:rFonts w:ascii="Times New Roman" w:hAnsi="Times New Roman" w:cs="Times New Roman"/>
          <w:sz w:val="24"/>
          <w:szCs w:val="24"/>
        </w:rPr>
        <w:t>дания 29</w:t>
      </w:r>
      <w:r w:rsidRPr="00646065">
        <w:rPr>
          <w:rFonts w:ascii="Times New Roman" w:hAnsi="Times New Roman" w:cs="Times New Roman"/>
          <w:sz w:val="24"/>
          <w:szCs w:val="24"/>
        </w:rPr>
        <w:t>.10.2020</w:t>
      </w:r>
      <w:r w:rsidRPr="00341200">
        <w:rPr>
          <w:rFonts w:ascii="Times New Roman" w:hAnsi="Times New Roman" w:cs="Times New Roman"/>
          <w:b/>
          <w:sz w:val="24"/>
          <w:szCs w:val="24"/>
        </w:rPr>
        <w:t xml:space="preserve">.     </w:t>
      </w:r>
    </w:p>
    <w:p w:rsidR="00367E26" w:rsidRDefault="00367E26" w:rsidP="00367E26">
      <w:pPr>
        <w:spacing w:after="0" w:line="240" w:lineRule="auto"/>
        <w:jc w:val="both"/>
        <w:rPr>
          <w:rFonts w:ascii="Times New Roman" w:hAnsi="Times New Roman" w:cs="Times New Roman"/>
          <w:b/>
          <w:sz w:val="24"/>
          <w:szCs w:val="24"/>
        </w:rPr>
      </w:pPr>
    </w:p>
    <w:p w:rsidR="00367E26" w:rsidRPr="00646065" w:rsidRDefault="00367E26" w:rsidP="00367E26">
      <w:pPr>
        <w:spacing w:after="0" w:line="240" w:lineRule="auto"/>
        <w:jc w:val="both"/>
        <w:rPr>
          <w:rFonts w:ascii="Times New Roman" w:hAnsi="Times New Roman" w:cs="Times New Roman"/>
          <w:sz w:val="24"/>
          <w:szCs w:val="24"/>
        </w:rPr>
      </w:pPr>
      <w:r w:rsidRPr="00341200">
        <w:rPr>
          <w:rFonts w:ascii="Times New Roman" w:hAnsi="Times New Roman" w:cs="Times New Roman"/>
          <w:b/>
          <w:sz w:val="24"/>
          <w:szCs w:val="24"/>
        </w:rPr>
        <w:t xml:space="preserve"> Получатель отчета</w:t>
      </w:r>
      <w:r w:rsidRPr="00646065">
        <w:rPr>
          <w:rFonts w:ascii="Times New Roman" w:hAnsi="Times New Roman" w:cs="Times New Roman"/>
          <w:sz w:val="24"/>
          <w:szCs w:val="24"/>
        </w:rPr>
        <w:t xml:space="preserve">.  </w:t>
      </w:r>
    </w:p>
    <w:p w:rsidR="00367E26" w:rsidRPr="00646065" w:rsidRDefault="00367E26" w:rsidP="00367E26">
      <w:pPr>
        <w:pStyle w:val="3"/>
        <w:rPr>
          <w:rFonts w:ascii="Times New Roman" w:hAnsi="Times New Roman" w:cs="Times New Roman"/>
          <w:b w:val="0"/>
          <w:i/>
          <w:sz w:val="24"/>
          <w:szCs w:val="24"/>
        </w:rPr>
      </w:pPr>
      <w:r w:rsidRPr="00646065">
        <w:rPr>
          <w:rFonts w:ascii="Times New Roman" w:hAnsi="Times New Roman" w:cs="Times New Roman"/>
          <w:sz w:val="24"/>
          <w:szCs w:val="24"/>
        </w:rPr>
        <w:t xml:space="preserve"> </w:t>
      </w:r>
      <w:r w:rsidRPr="00646065">
        <w:rPr>
          <w:rFonts w:ascii="Times New Roman" w:hAnsi="Times New Roman" w:cs="Times New Roman"/>
          <w:b w:val="0"/>
          <w:i/>
          <w:sz w:val="24"/>
          <w:szCs w:val="24"/>
        </w:rPr>
        <w:t>Выполните задания и отправьте на</w:t>
      </w:r>
      <w:r>
        <w:rPr>
          <w:rFonts w:ascii="Times New Roman" w:hAnsi="Times New Roman" w:cs="Times New Roman"/>
          <w:b w:val="0"/>
          <w:i/>
          <w:sz w:val="24"/>
          <w:szCs w:val="24"/>
        </w:rPr>
        <w:t xml:space="preserve"> </w:t>
      </w:r>
      <w:r w:rsidRPr="00646065">
        <w:rPr>
          <w:rFonts w:ascii="Times New Roman" w:hAnsi="Times New Roman" w:cs="Times New Roman"/>
          <w:sz w:val="24"/>
          <w:szCs w:val="24"/>
        </w:rPr>
        <w:t xml:space="preserve"> электронную почту </w:t>
      </w:r>
      <w:proofErr w:type="spellStart"/>
      <w:r w:rsidRPr="00646065">
        <w:rPr>
          <w:rFonts w:ascii="Times New Roman" w:hAnsi="Times New Roman" w:cs="Times New Roman"/>
          <w:sz w:val="24"/>
          <w:szCs w:val="24"/>
        </w:rPr>
        <w:t>lik</w:t>
      </w:r>
      <w:proofErr w:type="spellEnd"/>
      <w:r w:rsidRPr="00646065">
        <w:rPr>
          <w:rFonts w:ascii="Times New Roman" w:hAnsi="Times New Roman" w:cs="Times New Roman"/>
          <w:sz w:val="24"/>
          <w:szCs w:val="24"/>
        </w:rPr>
        <w:t xml:space="preserve"> 1506 @ </w:t>
      </w:r>
      <w:proofErr w:type="spellStart"/>
      <w:r w:rsidRPr="00646065">
        <w:rPr>
          <w:rFonts w:ascii="Times New Roman" w:hAnsi="Times New Roman" w:cs="Times New Roman"/>
          <w:sz w:val="24"/>
          <w:szCs w:val="24"/>
        </w:rPr>
        <w:t>yandex</w:t>
      </w:r>
      <w:proofErr w:type="spellEnd"/>
      <w:r w:rsidRPr="00646065">
        <w:rPr>
          <w:rFonts w:ascii="Times New Roman" w:hAnsi="Times New Roman" w:cs="Times New Roman"/>
          <w:sz w:val="24"/>
          <w:szCs w:val="24"/>
        </w:rPr>
        <w:t>.</w:t>
      </w:r>
      <w:r w:rsidRPr="00646065">
        <w:rPr>
          <w:rFonts w:ascii="Times New Roman" w:hAnsi="Times New Roman" w:cs="Times New Roman"/>
          <w:sz w:val="24"/>
          <w:szCs w:val="24"/>
          <w:lang w:val="en-US"/>
        </w:rPr>
        <w:t>r</w:t>
      </w:r>
      <w:proofErr w:type="spellStart"/>
      <w:r w:rsidRPr="00646065">
        <w:rPr>
          <w:rFonts w:ascii="Times New Roman" w:hAnsi="Times New Roman" w:cs="Times New Roman"/>
          <w:sz w:val="24"/>
          <w:szCs w:val="24"/>
        </w:rPr>
        <w:t>u</w:t>
      </w:r>
      <w:proofErr w:type="spellEnd"/>
      <w:r w:rsidRPr="00646065">
        <w:rPr>
          <w:rFonts w:ascii="Times New Roman" w:hAnsi="Times New Roman" w:cs="Times New Roman"/>
          <w:b w:val="0"/>
          <w:sz w:val="24"/>
          <w:szCs w:val="24"/>
        </w:rPr>
        <w:t xml:space="preserve"> </w:t>
      </w:r>
    </w:p>
    <w:p w:rsidR="00367E26" w:rsidRPr="00646065" w:rsidRDefault="00367E26" w:rsidP="00367E26">
      <w:pPr>
        <w:pStyle w:val="3"/>
        <w:rPr>
          <w:rFonts w:ascii="Times New Roman" w:hAnsi="Times New Roman" w:cs="Times New Roman"/>
          <w:sz w:val="24"/>
          <w:szCs w:val="24"/>
        </w:rPr>
      </w:pPr>
      <w:r w:rsidRPr="00646065">
        <w:rPr>
          <w:rFonts w:ascii="Times New Roman" w:hAnsi="Times New Roman" w:cs="Times New Roman"/>
          <w:sz w:val="24"/>
          <w:szCs w:val="24"/>
        </w:rPr>
        <w:t xml:space="preserve"> с указанием Ф.И. группы, урок № </w:t>
      </w:r>
      <w:r>
        <w:rPr>
          <w:rFonts w:ascii="Times New Roman" w:hAnsi="Times New Roman" w:cs="Times New Roman"/>
          <w:sz w:val="24"/>
          <w:szCs w:val="24"/>
        </w:rPr>
        <w:t>88.</w:t>
      </w:r>
    </w:p>
    <w:p w:rsidR="00367E26" w:rsidRPr="00646065" w:rsidRDefault="00367E26" w:rsidP="00367E26">
      <w:pPr>
        <w:rPr>
          <w:rFonts w:ascii="Times New Roman" w:hAnsi="Times New Roman" w:cs="Times New Roman"/>
          <w:sz w:val="24"/>
          <w:szCs w:val="24"/>
        </w:rPr>
      </w:pPr>
    </w:p>
    <w:p w:rsidR="004750B7" w:rsidRPr="004E505D" w:rsidRDefault="00367E26" w:rsidP="001D6BB0">
      <w:pPr>
        <w:rPr>
          <w:rFonts w:ascii="Times New Roman" w:hAnsi="Times New Roman" w:cs="Times New Roman"/>
          <w:sz w:val="24"/>
          <w:szCs w:val="24"/>
        </w:rPr>
      </w:pPr>
      <w:r>
        <w:rPr>
          <w:rFonts w:ascii="Times New Roman" w:hAnsi="Times New Roman" w:cs="Times New Roman"/>
          <w:sz w:val="24"/>
          <w:szCs w:val="24"/>
        </w:rPr>
        <w:t xml:space="preserve"> </w:t>
      </w:r>
    </w:p>
    <w:p w:rsidR="004750B7" w:rsidRPr="004E505D" w:rsidRDefault="004750B7" w:rsidP="001D6BB0">
      <w:pPr>
        <w:rPr>
          <w:rFonts w:ascii="Times New Roman" w:hAnsi="Times New Roman" w:cs="Times New Roman"/>
          <w:sz w:val="24"/>
          <w:szCs w:val="24"/>
        </w:rPr>
      </w:pPr>
    </w:p>
    <w:p w:rsidR="004750B7" w:rsidRPr="004E505D" w:rsidRDefault="004750B7" w:rsidP="001D6BB0">
      <w:pPr>
        <w:rPr>
          <w:rFonts w:ascii="Times New Roman" w:hAnsi="Times New Roman" w:cs="Times New Roman"/>
          <w:sz w:val="24"/>
          <w:szCs w:val="24"/>
        </w:rPr>
      </w:pPr>
    </w:p>
    <w:p w:rsidR="001D6BB0" w:rsidRPr="004E505D" w:rsidRDefault="001D6BB0" w:rsidP="001D6BB0">
      <w:pPr>
        <w:rPr>
          <w:rFonts w:ascii="Times New Roman" w:hAnsi="Times New Roman" w:cs="Times New Roman"/>
          <w:sz w:val="24"/>
          <w:szCs w:val="24"/>
        </w:rPr>
      </w:pPr>
    </w:p>
    <w:p w:rsidR="001D6BB0" w:rsidRPr="004E505D" w:rsidRDefault="001D6BB0" w:rsidP="001D6BB0">
      <w:pPr>
        <w:rPr>
          <w:rFonts w:ascii="Times New Roman" w:hAnsi="Times New Roman" w:cs="Times New Roman"/>
          <w:sz w:val="24"/>
          <w:szCs w:val="24"/>
        </w:rPr>
      </w:pPr>
    </w:p>
    <w:p w:rsidR="001D6BB0" w:rsidRPr="004E505D" w:rsidRDefault="001D6BB0" w:rsidP="001D6BB0">
      <w:pPr>
        <w:rPr>
          <w:rFonts w:ascii="Times New Roman" w:hAnsi="Times New Roman" w:cs="Times New Roman"/>
          <w:sz w:val="24"/>
          <w:szCs w:val="24"/>
        </w:rPr>
      </w:pPr>
    </w:p>
    <w:p w:rsidR="001D6BB0" w:rsidRDefault="001D6BB0" w:rsidP="001D6BB0">
      <w:pPr>
        <w:rPr>
          <w:rFonts w:ascii="Times New Roman" w:hAnsi="Times New Roman" w:cs="Times New Roman"/>
          <w:sz w:val="24"/>
          <w:szCs w:val="24"/>
        </w:rPr>
      </w:pPr>
    </w:p>
    <w:p w:rsidR="001D6BB0" w:rsidRDefault="001D6BB0" w:rsidP="001D6BB0">
      <w:pPr>
        <w:rPr>
          <w:rFonts w:ascii="Times New Roman" w:hAnsi="Times New Roman" w:cs="Times New Roman"/>
          <w:sz w:val="24"/>
          <w:szCs w:val="24"/>
        </w:rPr>
      </w:pPr>
    </w:p>
    <w:p w:rsidR="001D6BB0" w:rsidRDefault="001D6BB0" w:rsidP="001D6BB0">
      <w:pPr>
        <w:rPr>
          <w:rFonts w:ascii="Times New Roman" w:hAnsi="Times New Roman" w:cs="Times New Roman"/>
          <w:sz w:val="24"/>
          <w:szCs w:val="24"/>
        </w:rPr>
      </w:pPr>
    </w:p>
    <w:p w:rsidR="001D6BB0" w:rsidRDefault="001D6BB0" w:rsidP="001D6BB0">
      <w:pPr>
        <w:rPr>
          <w:rFonts w:ascii="Times New Roman" w:hAnsi="Times New Roman" w:cs="Times New Roman"/>
          <w:sz w:val="24"/>
          <w:szCs w:val="24"/>
        </w:rPr>
      </w:pPr>
    </w:p>
    <w:p w:rsidR="001D6BB0" w:rsidRDefault="001D6BB0" w:rsidP="001D6BB0">
      <w:pPr>
        <w:rPr>
          <w:rFonts w:ascii="Times New Roman" w:hAnsi="Times New Roman" w:cs="Times New Roman"/>
          <w:sz w:val="24"/>
          <w:szCs w:val="24"/>
        </w:rPr>
      </w:pPr>
    </w:p>
    <w:p w:rsidR="001D6BB0" w:rsidRPr="00965664" w:rsidRDefault="001D6BB0" w:rsidP="001D6BB0">
      <w:pPr>
        <w:rPr>
          <w:rFonts w:ascii="Times New Roman" w:hAnsi="Times New Roman" w:cs="Times New Roman"/>
          <w:sz w:val="18"/>
          <w:szCs w:val="18"/>
        </w:rPr>
      </w:pPr>
    </w:p>
    <w:p w:rsidR="00CF3D8A" w:rsidRDefault="00CF3D8A"/>
    <w:sectPr w:rsidR="00CF3D8A"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F3D8A"/>
    <w:rsid w:val="001C0EA4"/>
    <w:rsid w:val="001D6BB0"/>
    <w:rsid w:val="00213B99"/>
    <w:rsid w:val="00331815"/>
    <w:rsid w:val="00367E26"/>
    <w:rsid w:val="00392C3B"/>
    <w:rsid w:val="003A0FE3"/>
    <w:rsid w:val="003A4DCB"/>
    <w:rsid w:val="003F195D"/>
    <w:rsid w:val="004750B7"/>
    <w:rsid w:val="004B49FC"/>
    <w:rsid w:val="004E505D"/>
    <w:rsid w:val="004E72A3"/>
    <w:rsid w:val="00661665"/>
    <w:rsid w:val="008F52C7"/>
    <w:rsid w:val="00902C16"/>
    <w:rsid w:val="009162AD"/>
    <w:rsid w:val="009500D4"/>
    <w:rsid w:val="00965664"/>
    <w:rsid w:val="00A30A54"/>
    <w:rsid w:val="00B1188E"/>
    <w:rsid w:val="00B416D7"/>
    <w:rsid w:val="00B66FB9"/>
    <w:rsid w:val="00B67253"/>
    <w:rsid w:val="00C12DCE"/>
    <w:rsid w:val="00CA77C9"/>
    <w:rsid w:val="00CF3D8A"/>
    <w:rsid w:val="00CF6D6E"/>
    <w:rsid w:val="00E2786E"/>
    <w:rsid w:val="00E439BD"/>
    <w:rsid w:val="00E63042"/>
    <w:rsid w:val="00E80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D8A"/>
    <w:pPr>
      <w:spacing w:after="160" w:line="259" w:lineRule="auto"/>
    </w:pPr>
  </w:style>
  <w:style w:type="paragraph" w:styleId="1">
    <w:name w:val="heading 1"/>
    <w:basedOn w:val="a"/>
    <w:next w:val="a"/>
    <w:link w:val="10"/>
    <w:uiPriority w:val="9"/>
    <w:qFormat/>
    <w:rsid w:val="00367E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67E26"/>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3D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4">
    <w:name w:val="FR4"/>
    <w:rsid w:val="00213B99"/>
    <w:pPr>
      <w:widowControl w:val="0"/>
      <w:spacing w:before="160" w:after="0" w:line="240" w:lineRule="auto"/>
      <w:jc w:val="center"/>
    </w:pPr>
    <w:rPr>
      <w:rFonts w:ascii="Arial" w:eastAsia="Times New Roman" w:hAnsi="Arial" w:cs="Times New Roman"/>
      <w:b/>
      <w:sz w:val="24"/>
      <w:szCs w:val="20"/>
      <w:lang w:eastAsia="ru-RU"/>
    </w:rPr>
  </w:style>
  <w:style w:type="character" w:customStyle="1" w:styleId="10">
    <w:name w:val="Заголовок 1 Знак"/>
    <w:basedOn w:val="a0"/>
    <w:link w:val="1"/>
    <w:uiPriority w:val="9"/>
    <w:rsid w:val="00367E2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67E2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057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2919</Words>
  <Characters>16641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22</cp:revision>
  <dcterms:created xsi:type="dcterms:W3CDTF">2020-10-17T15:20:00Z</dcterms:created>
  <dcterms:modified xsi:type="dcterms:W3CDTF">2020-10-28T10:45:00Z</dcterms:modified>
</cp:coreProperties>
</file>