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2B401D">
        <w:rPr>
          <w:rFonts w:ascii="Times New Roman" w:hAnsi="Times New Roman" w:cs="Times New Roman"/>
          <w:sz w:val="28"/>
          <w:szCs w:val="28"/>
        </w:rPr>
        <w:t>30</w:t>
      </w:r>
      <w:r w:rsidR="00C22C3A">
        <w:rPr>
          <w:rFonts w:ascii="Times New Roman" w:hAnsi="Times New Roman" w:cs="Times New Roman"/>
          <w:sz w:val="28"/>
          <w:szCs w:val="28"/>
        </w:rPr>
        <w:t xml:space="preserve"> </w:t>
      </w:r>
      <w:r w:rsidR="00572E21">
        <w:rPr>
          <w:rFonts w:ascii="Times New Roman" w:hAnsi="Times New Roman" w:cs="Times New Roman"/>
          <w:sz w:val="28"/>
          <w:szCs w:val="28"/>
        </w:rPr>
        <w:t>ок</w:t>
      </w:r>
      <w:r w:rsidR="00F207CA">
        <w:rPr>
          <w:rFonts w:ascii="Times New Roman" w:hAnsi="Times New Roman" w:cs="Times New Roman"/>
          <w:sz w:val="28"/>
          <w:szCs w:val="28"/>
        </w:rPr>
        <w:t>тября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F207CA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C22C3A" w:rsidRPr="00CB135A" w:rsidRDefault="00DA6269" w:rsidP="00C22C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BE0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CB135A">
        <w:rPr>
          <w:rFonts w:ascii="Times New Roman" w:hAnsi="Times New Roman" w:cs="Times New Roman"/>
          <w:sz w:val="28"/>
          <w:szCs w:val="28"/>
        </w:rPr>
        <w:t>:</w:t>
      </w:r>
      <w:r w:rsidRPr="00CB135A">
        <w:rPr>
          <w:rFonts w:ascii="Times New Roman" w:hAnsi="Times New Roman" w:cs="Times New Roman"/>
          <w:sz w:val="28"/>
          <w:szCs w:val="28"/>
        </w:rPr>
        <w:t xml:space="preserve"> </w:t>
      </w:r>
      <w:r w:rsidR="002B401D">
        <w:rPr>
          <w:rFonts w:ascii="Times New Roman" w:eastAsia="Calibri" w:hAnsi="Times New Roman" w:cs="Times New Roman"/>
          <w:sz w:val="28"/>
          <w:szCs w:val="28"/>
        </w:rPr>
        <w:t>Закалка стали</w:t>
      </w:r>
    </w:p>
    <w:p w:rsidR="00DA6269" w:rsidRPr="00707497" w:rsidRDefault="00DA6269" w:rsidP="000A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9150A5">
        <w:rPr>
          <w:rFonts w:ascii="Times New Roman" w:hAnsi="Times New Roman" w:cs="Times New Roman"/>
          <w:sz w:val="28"/>
          <w:szCs w:val="28"/>
        </w:rPr>
        <w:t>лекция</w:t>
      </w:r>
    </w:p>
    <w:p w:rsidR="003910B9" w:rsidRDefault="003910B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7F0F44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A222EB" w:rsidRPr="00D67864" w:rsidRDefault="009150A5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</w:p>
    <w:p w:rsidR="007C445E" w:rsidRPr="00707497" w:rsidRDefault="007C445E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E411A8" w:rsidRPr="00C729B8" w:rsidRDefault="00E411A8" w:rsidP="00C729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401D" w:rsidRPr="003B0D02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Закалка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стали. 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Закалка </w:t>
      </w: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 термической обработки, состоящий в нагреве стали выше критических точек, выдержке и последующем быстром охлаждении. В результате закалки повышается твердость и прочность, но снижается пластичность и вязкость.</w:t>
      </w:r>
    </w:p>
    <w:p w:rsidR="002B401D" w:rsidRPr="003B0D02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при закалке – температура нагрева и скорость охлаждения. Температуру нагрева определяют по диаграммам состояния, скорость охлаждения – по диаграммам изотермического распада аустенита.</w:t>
      </w:r>
    </w:p>
    <w:p w:rsidR="002B401D" w:rsidRPr="003B0D02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полного отжига, нормализации и закалки изделия нагревают практически до одинаковых температур, основное отличие этих видов термообработки состоит в скорости охлаждения.</w:t>
      </w:r>
    </w:p>
    <w:p w:rsidR="002B401D" w:rsidRPr="003B0D02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Температура закалки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доэвтектоидных сталей –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(линия GS диаграммы) + (30…50)°C. Если нагреть до температуры между критическими точками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после закалки в структуре мартенсита появится феррит, что ухудшает свойства изделия.</w:t>
      </w:r>
    </w:p>
    <w:p w:rsidR="002B401D" w:rsidRPr="003B0D02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Заэвтектоидные стали нагревают до температуры Ас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(линия РSК диаграммы) + (40…60)°C, это так называемая неполная закалка, сохраняющая в структуре стали цементит. После закалки получается структура мартенсита с включениями цементита вторичного, что повышает твердость и износостойкость.</w:t>
      </w:r>
    </w:p>
    <w:p w:rsidR="002B401D" w:rsidRPr="003B0D02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скорость нагрева зависит от размеров изделия и теплопроводности стали (имеются эмпирические формулы в справочниках).</w:t>
      </w:r>
    </w:p>
    <w:p w:rsidR="002B401D" w:rsidRPr="003B0D02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выдержки при температуре закалки выбирают такой, чтобы произошла гомогенизация аустенита.</w:t>
      </w:r>
    </w:p>
    <w:p w:rsidR="002B401D" w:rsidRPr="000A2E76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Скорость охлаждения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зависит от охлаждающей среды, формы изделия, теплопроводности стали. </w:t>
      </w:r>
    </w:p>
    <w:p w:rsidR="002B401D" w:rsidRPr="003B0D02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охлаждающей среде – высокая скорость охлаждения в области температур 650…550°С – область наименьшей устойчивости переохлажденного аустенита и более низкая скорость, ниже 300°С – область мартенситного превращения. В первой области желательно подавить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диффузионные процессы, а во второй уменьшить термические и структурные напряжения.</w:t>
      </w:r>
    </w:p>
    <w:p w:rsidR="002B401D" w:rsidRPr="003B0D02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закалочных сред для углеродистых сталей используют воду, минеральные масла, для легированных сталей дополнительно – расплавленные соли, растворы NaOH и NaCl в воде и т.д.</w:t>
      </w:r>
    </w:p>
    <w:p w:rsidR="002B401D" w:rsidRPr="003B0D02" w:rsidRDefault="002B401D" w:rsidP="002B40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технологическими свойствами, характеризующими процесс закалки стали, являются закаливаемость – способность стали повышать твердость в результате закалки (зависит от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сталь, содержащая менее 0,2% углерода закалку не принимает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прокаливаемость – способность стали получать закаленный слой с мартенситной или мартенситно-трооститной (50/50) структурой и высокую твердость на ту или иную глубину (зависит от критической скорости закалки). Характеристикой прокаливаемости являются D</w:t>
      </w:r>
      <w:r w:rsidRPr="003B0D0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–критический диаметр – максимальный диаметр прутка, который закаливается насквозь в данном охладителе</w:t>
      </w:r>
      <w:r w:rsidRPr="000A2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на поверхности изделия и в его центре скорость охлаждения больше критической. С введением в сталь легирующих элементов закаливаемость и прокаливаемость стали увеличивается.</w:t>
      </w:r>
    </w:p>
    <w:p w:rsidR="00F207CA" w:rsidRPr="00004866" w:rsidRDefault="00F207CA" w:rsidP="00F207C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11A8" w:rsidRDefault="00E411A8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55ED" w:rsidRDefault="00A546FC" w:rsidP="0024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6FC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240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5ED" w:rsidRDefault="005855ED" w:rsidP="005855ED">
      <w:pPr>
        <w:pStyle w:val="ab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теоретический материал</w:t>
      </w:r>
    </w:p>
    <w:p w:rsidR="00783A8C" w:rsidRDefault="005855ED" w:rsidP="005855ED">
      <w:pPr>
        <w:pStyle w:val="ab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5855ED" w:rsidRDefault="005855ED" w:rsidP="005855ED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F4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2B401D">
        <w:rPr>
          <w:rFonts w:ascii="Times New Roman" w:hAnsi="Times New Roman" w:cs="Times New Roman"/>
          <w:sz w:val="28"/>
          <w:szCs w:val="28"/>
        </w:rPr>
        <w:t>закалки стали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9B8" w:rsidRDefault="00C729B8" w:rsidP="00C729B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F44">
        <w:rPr>
          <w:rFonts w:ascii="Times New Roman" w:hAnsi="Times New Roman" w:cs="Times New Roman"/>
          <w:sz w:val="28"/>
          <w:szCs w:val="28"/>
        </w:rPr>
        <w:t xml:space="preserve">цель </w:t>
      </w:r>
      <w:r w:rsidR="002B401D">
        <w:rPr>
          <w:rFonts w:ascii="Times New Roman" w:hAnsi="Times New Roman" w:cs="Times New Roman"/>
          <w:sz w:val="28"/>
          <w:szCs w:val="28"/>
        </w:rPr>
        <w:t>закалки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F44" w:rsidRDefault="007F0F44" w:rsidP="00C729B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01D">
        <w:rPr>
          <w:rFonts w:ascii="Times New Roman" w:hAnsi="Times New Roman" w:cs="Times New Roman"/>
          <w:sz w:val="28"/>
          <w:szCs w:val="28"/>
        </w:rPr>
        <w:t>охлаждающие среды для углеродистых и легированных сталей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F44" w:rsidRDefault="007F0F44" w:rsidP="00C729B8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01D">
        <w:rPr>
          <w:rFonts w:ascii="Times New Roman" w:hAnsi="Times New Roman" w:cs="Times New Roman"/>
          <w:sz w:val="28"/>
          <w:szCs w:val="28"/>
        </w:rPr>
        <w:t>понятия закаливаемости и прокаливаемости стали.</w:t>
      </w:r>
    </w:p>
    <w:p w:rsidR="00302A34" w:rsidRPr="00302A34" w:rsidRDefault="00302A34" w:rsidP="00302A3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E0A9D" w:rsidRDefault="00AE0A9D" w:rsidP="00E411A8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3A8C" w:rsidRDefault="00A546FC" w:rsidP="009030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10B9" w:rsidRPr="00247733" w:rsidRDefault="003910B9" w:rsidP="009030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 w:rsidR="00247733">
        <w:rPr>
          <w:rFonts w:ascii="Times New Roman" w:hAnsi="Times New Roman" w:cs="Times New Roman"/>
          <w:b/>
          <w:sz w:val="28"/>
          <w:szCs w:val="28"/>
          <w:lang w:val="en-US"/>
        </w:rPr>
        <w:t>nhz</w:t>
      </w:r>
      <w:r w:rsidR="00247733" w:rsidRPr="00247733">
        <w:rPr>
          <w:rFonts w:ascii="Times New Roman" w:hAnsi="Times New Roman" w:cs="Times New Roman"/>
          <w:b/>
          <w:sz w:val="28"/>
          <w:szCs w:val="28"/>
        </w:rPr>
        <w:t>3</w:t>
      </w:r>
      <w:r w:rsidR="00247733">
        <w:rPr>
          <w:rFonts w:ascii="Times New Roman" w:hAnsi="Times New Roman" w:cs="Times New Roman"/>
          <w:b/>
          <w:sz w:val="28"/>
          <w:szCs w:val="28"/>
          <w:lang w:val="en-US"/>
        </w:rPr>
        <w:t>w</w:t>
      </w:r>
      <w:r w:rsidR="00247733" w:rsidRPr="00247733">
        <w:rPr>
          <w:rFonts w:ascii="Times New Roman" w:hAnsi="Times New Roman" w:cs="Times New Roman"/>
          <w:b/>
          <w:sz w:val="28"/>
          <w:szCs w:val="28"/>
        </w:rPr>
        <w:t>26</w:t>
      </w:r>
    </w:p>
    <w:p w:rsidR="00783A8C" w:rsidRDefault="00783A8C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A8C" w:rsidRDefault="00783A8C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F207CA">
        <w:rPr>
          <w:rFonts w:ascii="Times New Roman" w:hAnsi="Times New Roman" w:cs="Times New Roman"/>
          <w:sz w:val="28"/>
          <w:szCs w:val="28"/>
        </w:rPr>
        <w:t>конспекта</w:t>
      </w:r>
      <w:r w:rsidR="00F463D1"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2B401D">
        <w:rPr>
          <w:rFonts w:ascii="Times New Roman" w:hAnsi="Times New Roman" w:cs="Times New Roman"/>
          <w:sz w:val="28"/>
          <w:szCs w:val="28"/>
        </w:rPr>
        <w:t>в тетради.</w:t>
      </w:r>
    </w:p>
    <w:p w:rsidR="00550420" w:rsidRP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2B401D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C4698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8115A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115A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="00462E6A"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>Класс</w:t>
      </w:r>
      <w:r w:rsidR="00F207CA">
        <w:rPr>
          <w:rFonts w:ascii="Times New Roman" w:hAnsi="Times New Roman" w:cs="Times New Roman"/>
          <w:sz w:val="28"/>
          <w:szCs w:val="28"/>
        </w:rPr>
        <w:t>.</w:t>
      </w:r>
      <w:r w:rsidR="00462E6A" w:rsidRPr="007074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714C" w:rsidRPr="00707497" w:rsidSect="00AE0A9D">
      <w:footerReference w:type="default" r:id="rId8"/>
      <w:pgSz w:w="11906" w:h="16838"/>
      <w:pgMar w:top="993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48" w:rsidRDefault="008E4848" w:rsidP="005F5ED2">
      <w:pPr>
        <w:spacing w:after="0" w:line="240" w:lineRule="auto"/>
      </w:pPr>
      <w:r>
        <w:separator/>
      </w:r>
    </w:p>
  </w:endnote>
  <w:endnote w:type="continuationSeparator" w:id="0">
    <w:p w:rsidR="008E4848" w:rsidRDefault="008E4848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1D4801">
        <w:pPr>
          <w:pStyle w:val="a9"/>
          <w:jc w:val="right"/>
        </w:pPr>
        <w:fldSimple w:instr=" PAGE   \* MERGEFORMAT ">
          <w:r w:rsidR="002B401D">
            <w:rPr>
              <w:noProof/>
            </w:rPr>
            <w:t>1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48" w:rsidRDefault="008E4848" w:rsidP="005F5ED2">
      <w:pPr>
        <w:spacing w:after="0" w:line="240" w:lineRule="auto"/>
      </w:pPr>
      <w:r>
        <w:separator/>
      </w:r>
    </w:p>
  </w:footnote>
  <w:footnote w:type="continuationSeparator" w:id="0">
    <w:p w:rsidR="008E4848" w:rsidRDefault="008E4848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536"/>
    <w:multiLevelType w:val="multilevel"/>
    <w:tmpl w:val="3BA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E5E41"/>
    <w:multiLevelType w:val="multilevel"/>
    <w:tmpl w:val="3A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692DB4"/>
    <w:multiLevelType w:val="multilevel"/>
    <w:tmpl w:val="05D8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C7997"/>
    <w:multiLevelType w:val="multilevel"/>
    <w:tmpl w:val="E9EE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377D0"/>
    <w:multiLevelType w:val="hybridMultilevel"/>
    <w:tmpl w:val="EE3ABAA8"/>
    <w:lvl w:ilvl="0" w:tplc="4B72EB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>
    <w:nsid w:val="222221A1"/>
    <w:multiLevelType w:val="multilevel"/>
    <w:tmpl w:val="8E04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D1CA5"/>
    <w:multiLevelType w:val="hybridMultilevel"/>
    <w:tmpl w:val="0B3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343AF"/>
    <w:multiLevelType w:val="hybridMultilevel"/>
    <w:tmpl w:val="8AB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9F2889"/>
    <w:multiLevelType w:val="multilevel"/>
    <w:tmpl w:val="9E90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4639C"/>
    <w:multiLevelType w:val="hybridMultilevel"/>
    <w:tmpl w:val="830C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93033"/>
    <w:multiLevelType w:val="hybridMultilevel"/>
    <w:tmpl w:val="AB0EE454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908D4"/>
    <w:multiLevelType w:val="hybridMultilevel"/>
    <w:tmpl w:val="AF980E9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E64198A"/>
    <w:multiLevelType w:val="hybridMultilevel"/>
    <w:tmpl w:val="FD1E0022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1">
    <w:nsid w:val="558933D6"/>
    <w:multiLevelType w:val="hybridMultilevel"/>
    <w:tmpl w:val="C39C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24640A"/>
    <w:multiLevelType w:val="multilevel"/>
    <w:tmpl w:val="60A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C83E51"/>
    <w:multiLevelType w:val="hybridMultilevel"/>
    <w:tmpl w:val="C84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95C43"/>
    <w:multiLevelType w:val="hybridMultilevel"/>
    <w:tmpl w:val="6ACA5744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50F2E24"/>
    <w:multiLevelType w:val="multilevel"/>
    <w:tmpl w:val="B130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54281E"/>
    <w:multiLevelType w:val="hybridMultilevel"/>
    <w:tmpl w:val="70B2CF20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27021"/>
    <w:multiLevelType w:val="hybridMultilevel"/>
    <w:tmpl w:val="FF9A5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C4BC7"/>
    <w:multiLevelType w:val="hybridMultilevel"/>
    <w:tmpl w:val="52BA4348"/>
    <w:lvl w:ilvl="0" w:tplc="D5BC33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8"/>
  </w:num>
  <w:num w:numId="3">
    <w:abstractNumId w:val="27"/>
  </w:num>
  <w:num w:numId="4">
    <w:abstractNumId w:val="23"/>
  </w:num>
  <w:num w:numId="5">
    <w:abstractNumId w:val="26"/>
  </w:num>
  <w:num w:numId="6">
    <w:abstractNumId w:val="19"/>
  </w:num>
  <w:num w:numId="7">
    <w:abstractNumId w:val="37"/>
  </w:num>
  <w:num w:numId="8">
    <w:abstractNumId w:val="30"/>
  </w:num>
  <w:num w:numId="9">
    <w:abstractNumId w:val="20"/>
  </w:num>
  <w:num w:numId="10">
    <w:abstractNumId w:val="2"/>
  </w:num>
  <w:num w:numId="11">
    <w:abstractNumId w:val="12"/>
  </w:num>
  <w:num w:numId="12">
    <w:abstractNumId w:val="29"/>
  </w:num>
  <w:num w:numId="13">
    <w:abstractNumId w:val="11"/>
  </w:num>
  <w:num w:numId="14">
    <w:abstractNumId w:val="21"/>
  </w:num>
  <w:num w:numId="15">
    <w:abstractNumId w:val="36"/>
  </w:num>
  <w:num w:numId="16">
    <w:abstractNumId w:val="6"/>
  </w:num>
  <w:num w:numId="17">
    <w:abstractNumId w:val="14"/>
  </w:num>
  <w:num w:numId="18">
    <w:abstractNumId w:val="15"/>
  </w:num>
  <w:num w:numId="19">
    <w:abstractNumId w:val="5"/>
  </w:num>
  <w:num w:numId="20">
    <w:abstractNumId w:val="24"/>
  </w:num>
  <w:num w:numId="21">
    <w:abstractNumId w:val="8"/>
  </w:num>
  <w:num w:numId="22">
    <w:abstractNumId w:val="17"/>
  </w:num>
  <w:num w:numId="23">
    <w:abstractNumId w:val="18"/>
  </w:num>
  <w:num w:numId="24">
    <w:abstractNumId w:val="25"/>
  </w:num>
  <w:num w:numId="25">
    <w:abstractNumId w:val="41"/>
  </w:num>
  <w:num w:numId="26">
    <w:abstractNumId w:val="10"/>
  </w:num>
  <w:num w:numId="27">
    <w:abstractNumId w:val="39"/>
  </w:num>
  <w:num w:numId="28">
    <w:abstractNumId w:val="34"/>
  </w:num>
  <w:num w:numId="29">
    <w:abstractNumId w:val="33"/>
  </w:num>
  <w:num w:numId="30">
    <w:abstractNumId w:val="13"/>
  </w:num>
  <w:num w:numId="31">
    <w:abstractNumId w:val="28"/>
  </w:num>
  <w:num w:numId="32">
    <w:abstractNumId w:val="31"/>
  </w:num>
  <w:num w:numId="33">
    <w:abstractNumId w:val="40"/>
  </w:num>
  <w:num w:numId="34">
    <w:abstractNumId w:val="7"/>
  </w:num>
  <w:num w:numId="35">
    <w:abstractNumId w:val="35"/>
  </w:num>
  <w:num w:numId="36">
    <w:abstractNumId w:val="9"/>
  </w:num>
  <w:num w:numId="37">
    <w:abstractNumId w:val="16"/>
  </w:num>
  <w:num w:numId="38">
    <w:abstractNumId w:val="1"/>
  </w:num>
  <w:num w:numId="39">
    <w:abstractNumId w:val="32"/>
  </w:num>
  <w:num w:numId="40">
    <w:abstractNumId w:val="4"/>
  </w:num>
  <w:num w:numId="41">
    <w:abstractNumId w:val="0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31804"/>
    <w:rsid w:val="00033C2C"/>
    <w:rsid w:val="00092A88"/>
    <w:rsid w:val="000979EE"/>
    <w:rsid w:val="000A2E76"/>
    <w:rsid w:val="000A61F1"/>
    <w:rsid w:val="000B0C50"/>
    <w:rsid w:val="00103CAE"/>
    <w:rsid w:val="0018771D"/>
    <w:rsid w:val="0019169A"/>
    <w:rsid w:val="001A19B9"/>
    <w:rsid w:val="001D4801"/>
    <w:rsid w:val="00240235"/>
    <w:rsid w:val="00247733"/>
    <w:rsid w:val="002A12CF"/>
    <w:rsid w:val="002A5ACE"/>
    <w:rsid w:val="002B401D"/>
    <w:rsid w:val="002E291B"/>
    <w:rsid w:val="00300B82"/>
    <w:rsid w:val="00302A34"/>
    <w:rsid w:val="0030797C"/>
    <w:rsid w:val="00376023"/>
    <w:rsid w:val="003776BD"/>
    <w:rsid w:val="003910B9"/>
    <w:rsid w:val="003B0D02"/>
    <w:rsid w:val="003B77BC"/>
    <w:rsid w:val="003B77FE"/>
    <w:rsid w:val="003C3081"/>
    <w:rsid w:val="004040CA"/>
    <w:rsid w:val="00433BC5"/>
    <w:rsid w:val="00462E6A"/>
    <w:rsid w:val="00495619"/>
    <w:rsid w:val="004A7996"/>
    <w:rsid w:val="004B3067"/>
    <w:rsid w:val="004C6057"/>
    <w:rsid w:val="00550420"/>
    <w:rsid w:val="005517CE"/>
    <w:rsid w:val="00572E21"/>
    <w:rsid w:val="005855ED"/>
    <w:rsid w:val="005A3ABE"/>
    <w:rsid w:val="005C4698"/>
    <w:rsid w:val="005E1049"/>
    <w:rsid w:val="005F09B3"/>
    <w:rsid w:val="005F5ED2"/>
    <w:rsid w:val="00605D1C"/>
    <w:rsid w:val="00662A8F"/>
    <w:rsid w:val="00677281"/>
    <w:rsid w:val="006A0847"/>
    <w:rsid w:val="006D00AB"/>
    <w:rsid w:val="006E683F"/>
    <w:rsid w:val="00707497"/>
    <w:rsid w:val="00736928"/>
    <w:rsid w:val="007454CD"/>
    <w:rsid w:val="0075714C"/>
    <w:rsid w:val="007813A8"/>
    <w:rsid w:val="00783A8C"/>
    <w:rsid w:val="007A666F"/>
    <w:rsid w:val="007C3B35"/>
    <w:rsid w:val="007C445E"/>
    <w:rsid w:val="007E2EA6"/>
    <w:rsid w:val="007F0F44"/>
    <w:rsid w:val="008115AC"/>
    <w:rsid w:val="00826301"/>
    <w:rsid w:val="00834EBA"/>
    <w:rsid w:val="008C3F66"/>
    <w:rsid w:val="008C61F3"/>
    <w:rsid w:val="008E4848"/>
    <w:rsid w:val="009030F0"/>
    <w:rsid w:val="00910FC0"/>
    <w:rsid w:val="009150A5"/>
    <w:rsid w:val="00945D7B"/>
    <w:rsid w:val="00980256"/>
    <w:rsid w:val="00980599"/>
    <w:rsid w:val="009855A9"/>
    <w:rsid w:val="009D14C0"/>
    <w:rsid w:val="009D43DE"/>
    <w:rsid w:val="009E3C04"/>
    <w:rsid w:val="009F13DA"/>
    <w:rsid w:val="00A222EB"/>
    <w:rsid w:val="00A546FC"/>
    <w:rsid w:val="00A93BA1"/>
    <w:rsid w:val="00AB566A"/>
    <w:rsid w:val="00AC66E3"/>
    <w:rsid w:val="00AE022B"/>
    <w:rsid w:val="00AE0A9D"/>
    <w:rsid w:val="00AE2021"/>
    <w:rsid w:val="00B0036F"/>
    <w:rsid w:val="00BA69B4"/>
    <w:rsid w:val="00BB6BE0"/>
    <w:rsid w:val="00BC4C1E"/>
    <w:rsid w:val="00C04AF6"/>
    <w:rsid w:val="00C12644"/>
    <w:rsid w:val="00C22C3A"/>
    <w:rsid w:val="00C4356A"/>
    <w:rsid w:val="00C56579"/>
    <w:rsid w:val="00C729B8"/>
    <w:rsid w:val="00CA6160"/>
    <w:rsid w:val="00CB135A"/>
    <w:rsid w:val="00CF5490"/>
    <w:rsid w:val="00CF5C61"/>
    <w:rsid w:val="00CF7622"/>
    <w:rsid w:val="00D153D2"/>
    <w:rsid w:val="00D17C92"/>
    <w:rsid w:val="00D67864"/>
    <w:rsid w:val="00D92367"/>
    <w:rsid w:val="00D945C2"/>
    <w:rsid w:val="00DA6269"/>
    <w:rsid w:val="00DB22FE"/>
    <w:rsid w:val="00DC632F"/>
    <w:rsid w:val="00DF1F3F"/>
    <w:rsid w:val="00E01A63"/>
    <w:rsid w:val="00E411A8"/>
    <w:rsid w:val="00E43DE6"/>
    <w:rsid w:val="00E7699A"/>
    <w:rsid w:val="00EA7F25"/>
    <w:rsid w:val="00EE7821"/>
    <w:rsid w:val="00F207CA"/>
    <w:rsid w:val="00F463D1"/>
    <w:rsid w:val="00F74261"/>
    <w:rsid w:val="00F8410E"/>
    <w:rsid w:val="00FB095F"/>
    <w:rsid w:val="00FC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131C-FD1F-46B6-8302-2BA75DB5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2020-10-21T06:00:00Z</cp:lastPrinted>
  <dcterms:created xsi:type="dcterms:W3CDTF">2020-10-28T14:32:00Z</dcterms:created>
  <dcterms:modified xsi:type="dcterms:W3CDTF">2020-10-28T14:32:00Z</dcterms:modified>
</cp:coreProperties>
</file>