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603BA2">
        <w:rPr>
          <w:rFonts w:ascii="Times New Roman" w:hAnsi="Times New Roman" w:cs="Times New Roman"/>
          <w:sz w:val="28"/>
          <w:szCs w:val="28"/>
        </w:rPr>
        <w:t>02</w:t>
      </w:r>
      <w:r w:rsidR="00F02464">
        <w:rPr>
          <w:rFonts w:ascii="Times New Roman" w:hAnsi="Times New Roman" w:cs="Times New Roman"/>
          <w:sz w:val="28"/>
          <w:szCs w:val="28"/>
        </w:rPr>
        <w:t xml:space="preserve"> </w:t>
      </w:r>
      <w:r w:rsidR="00603BA2">
        <w:rPr>
          <w:rFonts w:ascii="Times New Roman" w:hAnsi="Times New Roman" w:cs="Times New Roman"/>
          <w:sz w:val="28"/>
          <w:szCs w:val="28"/>
        </w:rPr>
        <w:t>но</w:t>
      </w:r>
      <w:r w:rsidR="00802ACE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Поли</w:t>
      </w:r>
      <w:r w:rsidR="00603BA2">
        <w:rPr>
          <w:rFonts w:ascii="Times New Roman" w:hAnsi="Times New Roman" w:cs="Times New Roman"/>
          <w:sz w:val="28"/>
          <w:szCs w:val="28"/>
        </w:rPr>
        <w:t>конденсационные</w:t>
      </w:r>
      <w:r w:rsidR="00996BAE">
        <w:rPr>
          <w:rFonts w:ascii="Times New Roman" w:hAnsi="Times New Roman" w:cs="Times New Roman"/>
          <w:sz w:val="28"/>
          <w:szCs w:val="28"/>
        </w:rPr>
        <w:t xml:space="preserve"> диэлектрики</w:t>
      </w:r>
    </w:p>
    <w:p w:rsidR="00A222EB" w:rsidRDefault="00DA6269" w:rsidP="006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лекция</w:t>
      </w:r>
    </w:p>
    <w:p w:rsidR="006974EE" w:rsidRPr="00707497" w:rsidRDefault="006974EE" w:rsidP="0069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996BAE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4EE">
        <w:rPr>
          <w:rFonts w:ascii="Times New Roman" w:hAnsi="Times New Roman" w:cs="Times New Roman"/>
          <w:sz w:val="28"/>
          <w:szCs w:val="28"/>
        </w:rPr>
        <w:t>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5E0EDA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761" w:rsidRPr="006974EE" w:rsidRDefault="007C3761" w:rsidP="00804D9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Поликонденсация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 - это процесс соединения молекул нескольких исходных   (мономерных) в большие молекулы высокополимерного вещества. Как правило, реакция поликонденсации протекает в несколько этапов.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 Из поликонденсационных диэлектриков наибольшее распространение получили:</w:t>
      </w:r>
    </w:p>
    <w:p w:rsidR="00603BA2" w:rsidRPr="00603BA2" w:rsidRDefault="00603BA2" w:rsidP="00603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резольные смолы .</w:t>
      </w:r>
    </w:p>
    <w:p w:rsidR="00603BA2" w:rsidRPr="00603BA2" w:rsidRDefault="00603BA2" w:rsidP="00603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новолачные смолы.</w:t>
      </w:r>
    </w:p>
    <w:p w:rsidR="00603BA2" w:rsidRPr="00603BA2" w:rsidRDefault="00603BA2" w:rsidP="00603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глифталевые смолы.</w:t>
      </w:r>
    </w:p>
    <w:p w:rsidR="00603BA2" w:rsidRPr="00603BA2" w:rsidRDefault="00603BA2" w:rsidP="00603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эпоксидные смолы.</w:t>
      </w:r>
    </w:p>
    <w:p w:rsidR="00603BA2" w:rsidRPr="00603BA2" w:rsidRDefault="00603BA2" w:rsidP="00603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лавсан.</w:t>
      </w:r>
    </w:p>
    <w:p w:rsidR="00603BA2" w:rsidRPr="00603BA2" w:rsidRDefault="00603BA2" w:rsidP="00603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фторопласт-4.</w:t>
      </w:r>
    </w:p>
    <w:p w:rsidR="00603BA2" w:rsidRPr="00603BA2" w:rsidRDefault="00603BA2" w:rsidP="00603B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BA2" w:rsidRPr="00603BA2" w:rsidRDefault="00603BA2" w:rsidP="00603B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A2">
        <w:rPr>
          <w:rFonts w:ascii="Times New Roman" w:hAnsi="Times New Roman" w:cs="Times New Roman"/>
          <w:b/>
          <w:sz w:val="28"/>
          <w:szCs w:val="28"/>
        </w:rPr>
        <w:t>1. Резольные, новолачные</w:t>
      </w:r>
      <w:r>
        <w:rPr>
          <w:rFonts w:ascii="Times New Roman" w:hAnsi="Times New Roman" w:cs="Times New Roman"/>
          <w:b/>
          <w:sz w:val="28"/>
          <w:szCs w:val="28"/>
        </w:rPr>
        <w:t>, эпоксидные, глифталевые смолы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а)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>Резольные смолы являются термореактивными веществами, которые в своей конечной стадии не размягчаются при нагревании. Из резольных смол наибольшее распространение получила бакелитовая смола  (бакелит). При комнатной температуре бакелитовая смола представляет собой твердое хрупкое вещество коричневого цвета. Ее применяют в качестве связующего вещества в пласт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массах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>, а также для получения бакелитовых лаков. Спиртовыми лаками и смолами пропитывают бумаги и ткани с целью получения слоистых электроизоляционных материалов - гетинакса, текстолита, стеклотекстолита и др.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б) 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>Новолачные смолы представляет собой густую массу светло-коричневого цвета, которое при остужении превращается в твердое хрупкое вещество, растворяющееся в этиловом спирте и ацетоне.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в) 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>Глифталевые смолы обладают высокой клеющей способностью при хороших электроизоляционных свойствах и повышенной нагревостойкости.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Все перечисленные смолы являются полуфабрикатами для изготовления твердых диэлектриков с высокими электрическими характеристиками.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BA2" w:rsidRPr="00603BA2" w:rsidRDefault="00603BA2" w:rsidP="00603B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A2">
        <w:rPr>
          <w:rFonts w:ascii="Times New Roman" w:hAnsi="Times New Roman" w:cs="Times New Roman"/>
          <w:b/>
          <w:sz w:val="28"/>
          <w:szCs w:val="28"/>
        </w:rPr>
        <w:t>2. Лавсан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Прозрачный высокополимерный диэлектрик кристаллического или аморфного строения.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Из лавсана изготовляют прозрачные пленки толщиной 30-100 мкм и используют их в качестве пазовой изоляции в электрических машинах.  Иногда лавсан наклеивают на электротехнический картон или ткань, и в таком виде используют для пазовой изоляции.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лавсановых пленок :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1400 кг/м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BA2" w:rsidRPr="00603BA2" w:rsidRDefault="00603BA2" w:rsidP="00603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=2000·10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70-75 °С. 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водопоглощение 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1,5 % .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холодостойкость -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60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</w:p>
    <w:p w:rsidR="00603BA2" w:rsidRPr="00603BA2" w:rsidRDefault="00603BA2" w:rsidP="0060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0072"/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13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150 МВ/м</w:t>
      </w:r>
    </w:p>
    <w:p w:rsidR="00603BA2" w:rsidRPr="00603BA2" w:rsidRDefault="00603BA2" w:rsidP="00603B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BA2" w:rsidRPr="00603BA2" w:rsidRDefault="00603BA2" w:rsidP="00603B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A2">
        <w:rPr>
          <w:rFonts w:ascii="Times New Roman" w:hAnsi="Times New Roman" w:cs="Times New Roman"/>
          <w:b/>
          <w:sz w:val="28"/>
          <w:szCs w:val="28"/>
        </w:rPr>
        <w:t>3. Фторопласт-4.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Значительным достижением в области разработки нагревостойких диэлектриков явилось получение твердого высокополимерного материала -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фторопласта- 4.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Это негорючий жирный на ощупь материал белого цвета. 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Основными особенностями фторопласта являются: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tabs>
          <w:tab w:val="clear" w:pos="130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исключительно высокие нагревостойкость и холодостойкость.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tabs>
          <w:tab w:val="clear" w:pos="130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исключительно высокая химическая стойкость. Он не растворяется ни в одном из растворителей, на него не действует ни одна кислота или щелочь</w:t>
      </w:r>
    </w:p>
    <w:p w:rsidR="00603BA2" w:rsidRPr="00603BA2" w:rsidRDefault="00603BA2" w:rsidP="00603BA2">
      <w:pPr>
        <w:widowControl w:val="0"/>
        <w:numPr>
          <w:ilvl w:val="0"/>
          <w:numId w:val="14"/>
        </w:numPr>
        <w:tabs>
          <w:tab w:val="clear" w:pos="130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водопоглощение фторопласта равно нулю, он абсолютно не смачивается водой.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Недостатком фторопласта является его текучесть при комнатной температуре,  т.е. при небольших механических нагрузках он начинает деформироваться.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фторопласта :</w:t>
      </w:r>
    </w:p>
    <w:p w:rsidR="00603BA2" w:rsidRPr="00603BA2" w:rsidRDefault="00603BA2" w:rsidP="0060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2100 кг/м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BA2" w:rsidRPr="00603BA2" w:rsidRDefault="00603BA2" w:rsidP="0060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=250·10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603BA2" w:rsidRPr="00603BA2" w:rsidRDefault="00603BA2" w:rsidP="0060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250 °С. </w:t>
      </w:r>
    </w:p>
    <w:p w:rsidR="00603BA2" w:rsidRPr="00603BA2" w:rsidRDefault="00603BA2" w:rsidP="0060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водопоглощение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0 % .</w:t>
      </w:r>
    </w:p>
    <w:p w:rsidR="00603BA2" w:rsidRPr="00603BA2" w:rsidRDefault="00603BA2" w:rsidP="0060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 холодостойкость -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269 </w:t>
      </w: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</w:p>
    <w:p w:rsidR="00603BA2" w:rsidRPr="00603BA2" w:rsidRDefault="00603BA2" w:rsidP="0060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0072"/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17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603BA2" w:rsidRPr="00603BA2" w:rsidRDefault="00603BA2" w:rsidP="0060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603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=30 МВ/м.</w:t>
      </w:r>
    </w:p>
    <w:p w:rsidR="00603BA2" w:rsidRPr="00603BA2" w:rsidRDefault="00603BA2" w:rsidP="00603B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A2">
        <w:rPr>
          <w:rFonts w:ascii="Times New Roman" w:hAnsi="Times New Roman" w:cs="Times New Roman"/>
          <w:bCs/>
          <w:color w:val="000000"/>
          <w:sz w:val="28"/>
          <w:szCs w:val="28"/>
        </w:rPr>
        <w:t>В электротехнике применяют тонкие (от 10 до 200 мкм) пленки и изделия (платы, каркасы катушек и др.) из фторопласта-4.</w:t>
      </w:r>
    </w:p>
    <w:p w:rsidR="00996BAE" w:rsidRDefault="00996BAE" w:rsidP="00996BA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96BAE" w:rsidRDefault="00996BAE" w:rsidP="00996BAE"/>
    <w:p w:rsidR="00F463D1" w:rsidRPr="00707497" w:rsidRDefault="00F463D1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F463D1" w:rsidRDefault="00F02464" w:rsidP="00B84EEC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2D4055" w:rsidRPr="002D4055" w:rsidRDefault="00996BAE" w:rsidP="00B84EEC">
      <w:pPr>
        <w:pStyle w:val="ab"/>
        <w:numPr>
          <w:ilvl w:val="0"/>
          <w:numId w:val="3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1</w:t>
      </w:r>
      <w:r w:rsidR="002D4055">
        <w:rPr>
          <w:rFonts w:ascii="Times New Roman" w:hAnsi="Times New Roman" w:cs="Times New Roman"/>
          <w:sz w:val="28"/>
          <w:szCs w:val="28"/>
        </w:rPr>
        <w:t>:</w:t>
      </w:r>
    </w:p>
    <w:p w:rsidR="00996BAE" w:rsidRDefault="00996BAE" w:rsidP="002D405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055" w:rsidRDefault="002D4055" w:rsidP="002D405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996BAE">
        <w:rPr>
          <w:rFonts w:ascii="Times New Roman" w:hAnsi="Times New Roman" w:cs="Times New Roman"/>
          <w:sz w:val="28"/>
          <w:szCs w:val="28"/>
        </w:rPr>
        <w:t>Поли</w:t>
      </w:r>
      <w:r w:rsidR="00603BA2">
        <w:rPr>
          <w:rFonts w:ascii="Times New Roman" w:hAnsi="Times New Roman" w:cs="Times New Roman"/>
          <w:sz w:val="28"/>
          <w:szCs w:val="28"/>
        </w:rPr>
        <w:t>конденсационные</w:t>
      </w:r>
      <w:r w:rsidR="00996BAE">
        <w:rPr>
          <w:rFonts w:ascii="Times New Roman" w:hAnsi="Times New Roman" w:cs="Times New Roman"/>
          <w:sz w:val="28"/>
          <w:szCs w:val="28"/>
        </w:rPr>
        <w:t xml:space="preserve"> диэлектрики</w:t>
      </w:r>
    </w:p>
    <w:tbl>
      <w:tblPr>
        <w:tblStyle w:val="ad"/>
        <w:tblW w:w="0" w:type="auto"/>
        <w:tblInd w:w="-176" w:type="dxa"/>
        <w:tblLook w:val="04A0"/>
      </w:tblPr>
      <w:tblGrid>
        <w:gridCol w:w="2807"/>
        <w:gridCol w:w="2505"/>
        <w:gridCol w:w="2374"/>
        <w:gridCol w:w="2311"/>
      </w:tblGrid>
      <w:tr w:rsidR="002D4055" w:rsidRPr="005E0EDA" w:rsidTr="00603BA2">
        <w:tc>
          <w:tcPr>
            <w:tcW w:w="2807" w:type="dxa"/>
          </w:tcPr>
          <w:p w:rsidR="002D4055" w:rsidRPr="005E0EDA" w:rsidRDefault="00996BAE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Название диэлектрика</w:t>
            </w:r>
          </w:p>
        </w:tc>
        <w:tc>
          <w:tcPr>
            <w:tcW w:w="2505" w:type="dxa"/>
          </w:tcPr>
          <w:p w:rsidR="005E0EDA" w:rsidRDefault="00996BAE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5E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055" w:rsidRPr="005E0EDA" w:rsidRDefault="005E0EDA" w:rsidP="005E0EDA">
            <w:pPr>
              <w:ind w:left="-79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0"/>
                <w:szCs w:val="20"/>
              </w:rPr>
              <w:t>(что представляет собой этот материал)</w:t>
            </w:r>
          </w:p>
        </w:tc>
        <w:tc>
          <w:tcPr>
            <w:tcW w:w="2374" w:type="dxa"/>
          </w:tcPr>
          <w:p w:rsidR="002D4055" w:rsidRPr="005E0EDA" w:rsidRDefault="00996BAE" w:rsidP="006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Характеристики диэлектрика</w:t>
            </w:r>
            <w:r w:rsidR="005E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2D4055" w:rsidRPr="005E0EDA" w:rsidRDefault="00996BAE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Применение в технике</w:t>
            </w:r>
          </w:p>
        </w:tc>
      </w:tr>
      <w:tr w:rsidR="00603BA2" w:rsidRPr="005E0EDA" w:rsidTr="00285225">
        <w:trPr>
          <w:trHeight w:val="986"/>
        </w:trPr>
        <w:tc>
          <w:tcPr>
            <w:tcW w:w="2807" w:type="dxa"/>
          </w:tcPr>
          <w:p w:rsidR="00603BA2" w:rsidRPr="005E0EDA" w:rsidRDefault="00603BA2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Резольные смолы</w:t>
            </w:r>
          </w:p>
          <w:p w:rsidR="00603BA2" w:rsidRPr="005E0EDA" w:rsidRDefault="00603BA2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Новолачные смолы</w:t>
            </w:r>
          </w:p>
          <w:p w:rsidR="00603BA2" w:rsidRPr="005E0EDA" w:rsidRDefault="00603BA2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Глифталевые смолы</w:t>
            </w:r>
          </w:p>
        </w:tc>
        <w:tc>
          <w:tcPr>
            <w:tcW w:w="2505" w:type="dxa"/>
          </w:tcPr>
          <w:p w:rsidR="00603BA2" w:rsidRPr="005E0EDA" w:rsidRDefault="00603BA2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3BA2" w:rsidRPr="005E0EDA" w:rsidRDefault="00603BA2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603BA2" w:rsidRPr="005E0EDA" w:rsidRDefault="00603BA2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DA" w:rsidRPr="005E0EDA" w:rsidTr="00603BA2">
        <w:tc>
          <w:tcPr>
            <w:tcW w:w="2807" w:type="dxa"/>
          </w:tcPr>
          <w:p w:rsidR="005E0EDA" w:rsidRPr="00603BA2" w:rsidRDefault="00603BA2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BA2">
              <w:rPr>
                <w:rFonts w:ascii="Times New Roman" w:hAnsi="Times New Roman" w:cs="Times New Roman"/>
                <w:sz w:val="28"/>
                <w:szCs w:val="28"/>
              </w:rPr>
              <w:t>Лавсан</w:t>
            </w:r>
          </w:p>
        </w:tc>
        <w:tc>
          <w:tcPr>
            <w:tcW w:w="2505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RPr="005E0EDA" w:rsidTr="00603BA2">
        <w:tc>
          <w:tcPr>
            <w:tcW w:w="2807" w:type="dxa"/>
          </w:tcPr>
          <w:p w:rsidR="002D4055" w:rsidRPr="00603BA2" w:rsidRDefault="00603BA2" w:rsidP="004A6471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2">
              <w:rPr>
                <w:rFonts w:ascii="Times New Roman" w:hAnsi="Times New Roman" w:cs="Times New Roman"/>
                <w:sz w:val="28"/>
                <w:szCs w:val="28"/>
              </w:rPr>
              <w:t>Фторопласт-4</w:t>
            </w:r>
          </w:p>
        </w:tc>
        <w:tc>
          <w:tcPr>
            <w:tcW w:w="2505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055" w:rsidRDefault="002D4055" w:rsidP="002D405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E0EDA" w:rsidRDefault="005E0EDA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5E0EDA">
        <w:rPr>
          <w:rFonts w:ascii="Times New Roman" w:hAnsi="Times New Roman" w:cs="Times New Roman"/>
          <w:sz w:val="28"/>
          <w:szCs w:val="28"/>
        </w:rPr>
        <w:t>заполненной таблицы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603BA2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3BA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7C376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A1" w:rsidRDefault="000601A1" w:rsidP="005F5ED2">
      <w:pPr>
        <w:spacing w:after="0" w:line="240" w:lineRule="auto"/>
      </w:pPr>
      <w:r>
        <w:separator/>
      </w:r>
    </w:p>
  </w:endnote>
  <w:endnote w:type="continuationSeparator" w:id="0">
    <w:p w:rsidR="000601A1" w:rsidRDefault="000601A1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A1" w:rsidRDefault="000601A1" w:rsidP="005F5ED2">
      <w:pPr>
        <w:spacing w:after="0" w:line="240" w:lineRule="auto"/>
      </w:pPr>
      <w:r>
        <w:separator/>
      </w:r>
    </w:p>
  </w:footnote>
  <w:footnote w:type="continuationSeparator" w:id="0">
    <w:p w:rsidR="000601A1" w:rsidRDefault="000601A1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B2C"/>
    <w:multiLevelType w:val="hybridMultilevel"/>
    <w:tmpl w:val="53348CC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4827D7"/>
    <w:multiLevelType w:val="hybridMultilevel"/>
    <w:tmpl w:val="34A405F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401321"/>
    <w:multiLevelType w:val="hybridMultilevel"/>
    <w:tmpl w:val="01E8929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D11AD"/>
    <w:multiLevelType w:val="hybridMultilevel"/>
    <w:tmpl w:val="82BE37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8A3CFD"/>
    <w:multiLevelType w:val="hybridMultilevel"/>
    <w:tmpl w:val="E01C47E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B7F"/>
    <w:multiLevelType w:val="hybridMultilevel"/>
    <w:tmpl w:val="570A9EA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9E7B47"/>
    <w:multiLevelType w:val="multilevel"/>
    <w:tmpl w:val="63E60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auto"/>
      </w:rPr>
    </w:lvl>
  </w:abstractNum>
  <w:abstractNum w:abstractNumId="8">
    <w:nsid w:val="49D81EF9"/>
    <w:multiLevelType w:val="hybridMultilevel"/>
    <w:tmpl w:val="F91438E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0C0FDA"/>
    <w:multiLevelType w:val="hybridMultilevel"/>
    <w:tmpl w:val="9274D6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26AF8"/>
    <w:multiLevelType w:val="hybridMultilevel"/>
    <w:tmpl w:val="12A6CAA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697A42"/>
    <w:multiLevelType w:val="hybridMultilevel"/>
    <w:tmpl w:val="315E36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0B568F"/>
    <w:multiLevelType w:val="hybridMultilevel"/>
    <w:tmpl w:val="CC28B4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47CE7"/>
    <w:multiLevelType w:val="hybridMultilevel"/>
    <w:tmpl w:val="14E03E5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601A1"/>
    <w:rsid w:val="000A2E76"/>
    <w:rsid w:val="000A61F1"/>
    <w:rsid w:val="000D1D1E"/>
    <w:rsid w:val="0012365C"/>
    <w:rsid w:val="0018771D"/>
    <w:rsid w:val="001D7AEC"/>
    <w:rsid w:val="00231C87"/>
    <w:rsid w:val="002327B6"/>
    <w:rsid w:val="00245DEB"/>
    <w:rsid w:val="002B506A"/>
    <w:rsid w:val="002D4055"/>
    <w:rsid w:val="002F197A"/>
    <w:rsid w:val="00300B82"/>
    <w:rsid w:val="0035410F"/>
    <w:rsid w:val="003776BD"/>
    <w:rsid w:val="003B0D02"/>
    <w:rsid w:val="003B77BC"/>
    <w:rsid w:val="003C3081"/>
    <w:rsid w:val="00495619"/>
    <w:rsid w:val="004C6057"/>
    <w:rsid w:val="00507EA5"/>
    <w:rsid w:val="00550420"/>
    <w:rsid w:val="005517CE"/>
    <w:rsid w:val="005A3ABE"/>
    <w:rsid w:val="005E0EDA"/>
    <w:rsid w:val="005E1049"/>
    <w:rsid w:val="005F09B3"/>
    <w:rsid w:val="005F5ED2"/>
    <w:rsid w:val="00603BA2"/>
    <w:rsid w:val="00662A8F"/>
    <w:rsid w:val="006974EE"/>
    <w:rsid w:val="006E05D3"/>
    <w:rsid w:val="006E683F"/>
    <w:rsid w:val="00707497"/>
    <w:rsid w:val="0075714C"/>
    <w:rsid w:val="007677DE"/>
    <w:rsid w:val="007A666F"/>
    <w:rsid w:val="007C3761"/>
    <w:rsid w:val="007C3B35"/>
    <w:rsid w:val="007C445E"/>
    <w:rsid w:val="007E2EA6"/>
    <w:rsid w:val="00802ACE"/>
    <w:rsid w:val="00804D9A"/>
    <w:rsid w:val="00834EBA"/>
    <w:rsid w:val="00844FA8"/>
    <w:rsid w:val="00893C31"/>
    <w:rsid w:val="008C61F3"/>
    <w:rsid w:val="008E64C8"/>
    <w:rsid w:val="008F2E09"/>
    <w:rsid w:val="00935438"/>
    <w:rsid w:val="00953DD1"/>
    <w:rsid w:val="00962ADE"/>
    <w:rsid w:val="009855A9"/>
    <w:rsid w:val="009948A1"/>
    <w:rsid w:val="00996BAE"/>
    <w:rsid w:val="009B1197"/>
    <w:rsid w:val="009D14C0"/>
    <w:rsid w:val="00A222EB"/>
    <w:rsid w:val="00A62FFE"/>
    <w:rsid w:val="00A80633"/>
    <w:rsid w:val="00A87BDD"/>
    <w:rsid w:val="00A93BA1"/>
    <w:rsid w:val="00AE2021"/>
    <w:rsid w:val="00B146B8"/>
    <w:rsid w:val="00B84EEC"/>
    <w:rsid w:val="00B91887"/>
    <w:rsid w:val="00C04AF6"/>
    <w:rsid w:val="00C12644"/>
    <w:rsid w:val="00C25E98"/>
    <w:rsid w:val="00C4356A"/>
    <w:rsid w:val="00D17C92"/>
    <w:rsid w:val="00D30026"/>
    <w:rsid w:val="00D945C2"/>
    <w:rsid w:val="00DA1DDF"/>
    <w:rsid w:val="00DA6269"/>
    <w:rsid w:val="00E046D7"/>
    <w:rsid w:val="00E15654"/>
    <w:rsid w:val="00E672E8"/>
    <w:rsid w:val="00E7699A"/>
    <w:rsid w:val="00ED6EF2"/>
    <w:rsid w:val="00EE7821"/>
    <w:rsid w:val="00F02464"/>
    <w:rsid w:val="00F463D1"/>
    <w:rsid w:val="00F71B8C"/>
    <w:rsid w:val="00F7313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C37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8">
    <w:name w:val="p4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0D1D1E"/>
  </w:style>
  <w:style w:type="paragraph" w:customStyle="1" w:styleId="p37">
    <w:name w:val="p3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0D1D1E"/>
  </w:style>
  <w:style w:type="paragraph" w:customStyle="1" w:styleId="p12">
    <w:name w:val="p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6">
    <w:name w:val="p69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7">
    <w:name w:val="p6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0D1D1E"/>
  </w:style>
  <w:style w:type="paragraph" w:customStyle="1" w:styleId="p336">
    <w:name w:val="p33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0D1D1E"/>
  </w:style>
  <w:style w:type="paragraph" w:customStyle="1" w:styleId="p697">
    <w:name w:val="p69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8">
    <w:name w:val="p5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8">
    <w:name w:val="p69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9">
    <w:name w:val="p6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">
    <w:name w:val="ft102"/>
    <w:basedOn w:val="a0"/>
    <w:rsid w:val="000D1D1E"/>
  </w:style>
  <w:style w:type="paragraph" w:customStyle="1" w:styleId="p565">
    <w:name w:val="p56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0">
    <w:name w:val="p7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1">
    <w:name w:val="p70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2">
    <w:name w:val="p70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D1D1E"/>
  </w:style>
  <w:style w:type="character" w:customStyle="1" w:styleId="ft52">
    <w:name w:val="ft52"/>
    <w:basedOn w:val="a0"/>
    <w:rsid w:val="000D1D1E"/>
  </w:style>
  <w:style w:type="character" w:customStyle="1" w:styleId="ft205">
    <w:name w:val="ft205"/>
    <w:basedOn w:val="a0"/>
    <w:rsid w:val="000D1D1E"/>
  </w:style>
  <w:style w:type="paragraph" w:customStyle="1" w:styleId="p34">
    <w:name w:val="p3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0D1D1E"/>
  </w:style>
  <w:style w:type="character" w:customStyle="1" w:styleId="ft193">
    <w:name w:val="ft193"/>
    <w:basedOn w:val="a0"/>
    <w:rsid w:val="000D1D1E"/>
  </w:style>
  <w:style w:type="paragraph" w:customStyle="1" w:styleId="p703">
    <w:name w:val="p70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0D1D1E"/>
  </w:style>
  <w:style w:type="character" w:customStyle="1" w:styleId="ft46">
    <w:name w:val="ft46"/>
    <w:basedOn w:val="a0"/>
    <w:rsid w:val="000D1D1E"/>
  </w:style>
  <w:style w:type="paragraph" w:customStyle="1" w:styleId="p704">
    <w:name w:val="p7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5">
    <w:name w:val="p70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6">
    <w:name w:val="p70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7">
    <w:name w:val="p70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0D1D1E"/>
  </w:style>
  <w:style w:type="paragraph" w:customStyle="1" w:styleId="p708">
    <w:name w:val="p70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9">
    <w:name w:val="p7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0D1D1E"/>
  </w:style>
  <w:style w:type="paragraph" w:customStyle="1" w:styleId="p710">
    <w:name w:val="p71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7">
    <w:name w:val="ft137"/>
    <w:basedOn w:val="a0"/>
    <w:rsid w:val="000D1D1E"/>
  </w:style>
  <w:style w:type="paragraph" w:customStyle="1" w:styleId="p604">
    <w:name w:val="p6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0">
    <w:name w:val="ft220"/>
    <w:basedOn w:val="a0"/>
    <w:rsid w:val="000D1D1E"/>
  </w:style>
  <w:style w:type="paragraph" w:customStyle="1" w:styleId="p711">
    <w:name w:val="p71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0D1D1E"/>
  </w:style>
  <w:style w:type="character" w:customStyle="1" w:styleId="ft58">
    <w:name w:val="ft58"/>
    <w:basedOn w:val="a0"/>
    <w:rsid w:val="000D1D1E"/>
  </w:style>
  <w:style w:type="paragraph" w:customStyle="1" w:styleId="p712">
    <w:name w:val="p7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0D1D1E"/>
  </w:style>
  <w:style w:type="paragraph" w:customStyle="1" w:styleId="p713">
    <w:name w:val="p71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2">
    <w:name w:val="ft192"/>
    <w:basedOn w:val="a0"/>
    <w:rsid w:val="000D1D1E"/>
  </w:style>
  <w:style w:type="character" w:customStyle="1" w:styleId="ft113">
    <w:name w:val="ft113"/>
    <w:basedOn w:val="a0"/>
    <w:rsid w:val="000D1D1E"/>
  </w:style>
  <w:style w:type="paragraph" w:customStyle="1" w:styleId="p270">
    <w:name w:val="p27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D1D1E"/>
  </w:style>
  <w:style w:type="paragraph" w:customStyle="1" w:styleId="p714">
    <w:name w:val="p71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">
    <w:name w:val="p71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9">
    <w:name w:val="ft259"/>
    <w:basedOn w:val="a0"/>
    <w:rsid w:val="000D1D1E"/>
  </w:style>
  <w:style w:type="paragraph" w:customStyle="1" w:styleId="p600">
    <w:name w:val="p6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6">
    <w:name w:val="p71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0D1D1E"/>
  </w:style>
  <w:style w:type="character" w:customStyle="1" w:styleId="ft47">
    <w:name w:val="ft47"/>
    <w:basedOn w:val="a0"/>
    <w:rsid w:val="000D1D1E"/>
  </w:style>
  <w:style w:type="paragraph" w:customStyle="1" w:styleId="p717">
    <w:name w:val="p7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4">
    <w:name w:val="p64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D1D1E"/>
  </w:style>
  <w:style w:type="paragraph" w:customStyle="1" w:styleId="p276">
    <w:name w:val="p27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0D1D1E"/>
  </w:style>
  <w:style w:type="paragraph" w:customStyle="1" w:styleId="p718">
    <w:name w:val="p71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9">
    <w:name w:val="p71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0">
    <w:name w:val="p72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1">
    <w:name w:val="p72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D1D1E"/>
  </w:style>
  <w:style w:type="paragraph" w:customStyle="1" w:styleId="p723">
    <w:name w:val="p72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3">
    <w:name w:val="p56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7">
    <w:name w:val="ft257"/>
    <w:basedOn w:val="a0"/>
    <w:rsid w:val="000D1D1E"/>
  </w:style>
  <w:style w:type="paragraph" w:customStyle="1" w:styleId="p251">
    <w:name w:val="p25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0D1D1E"/>
  </w:style>
  <w:style w:type="paragraph" w:customStyle="1" w:styleId="p530">
    <w:name w:val="p5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0D1D1E"/>
  </w:style>
  <w:style w:type="paragraph" w:customStyle="1" w:styleId="p731">
    <w:name w:val="p73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3">
    <w:name w:val="p6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0">
    <w:name w:val="ft120"/>
    <w:basedOn w:val="a0"/>
    <w:rsid w:val="000D1D1E"/>
  </w:style>
  <w:style w:type="character" w:customStyle="1" w:styleId="ft246">
    <w:name w:val="ft246"/>
    <w:basedOn w:val="a0"/>
    <w:rsid w:val="000D1D1E"/>
  </w:style>
  <w:style w:type="character" w:customStyle="1" w:styleId="ft74">
    <w:name w:val="ft74"/>
    <w:basedOn w:val="a0"/>
    <w:rsid w:val="000D1D1E"/>
  </w:style>
  <w:style w:type="paragraph" w:customStyle="1" w:styleId="p492">
    <w:name w:val="p49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4">
    <w:name w:val="p49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2">
    <w:name w:val="p57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7C3761"/>
  </w:style>
  <w:style w:type="character" w:customStyle="1" w:styleId="mw-editsection">
    <w:name w:val="mw-editsection"/>
    <w:basedOn w:val="a0"/>
    <w:rsid w:val="0035410F"/>
  </w:style>
  <w:style w:type="character" w:customStyle="1" w:styleId="mw-editsection-bracket">
    <w:name w:val="mw-editsection-bracket"/>
    <w:basedOn w:val="a0"/>
    <w:rsid w:val="0035410F"/>
  </w:style>
  <w:style w:type="character" w:customStyle="1" w:styleId="mw-editsection-divider">
    <w:name w:val="mw-editsection-divider"/>
    <w:basedOn w:val="a0"/>
    <w:rsid w:val="0035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4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349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0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4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2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4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4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2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5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3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3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17B6-0EF3-4B64-8649-6C291DC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2020-10-21T07:49:00Z</cp:lastPrinted>
  <dcterms:created xsi:type="dcterms:W3CDTF">2020-11-01T15:18:00Z</dcterms:created>
  <dcterms:modified xsi:type="dcterms:W3CDTF">2020-11-01T15:18:00Z</dcterms:modified>
</cp:coreProperties>
</file>