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96" w:rsidRDefault="00A86596" w:rsidP="00A86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-20 06.11.2020</w:t>
      </w:r>
    </w:p>
    <w:p w:rsidR="00A86596" w:rsidRDefault="00A86596" w:rsidP="00A86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A86596" w:rsidRDefault="00A86596" w:rsidP="00A865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6/25 Обеспечение военной безопасности государства</w:t>
      </w:r>
    </w:p>
    <w:p w:rsidR="00A86596" w:rsidRDefault="00A86596" w:rsidP="00A865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25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чаще поднимается вопрос о необходимости пропаганды здорового образа жизни.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E2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правильное воспитание с самого раннего детства; 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улучшение состояния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обеспечение правильного питания населения; 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регулярные занятия физическими упражнениями; 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своевременная медицинская профилактика и соблюдение правил предупреждения травматизма; 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отказ от вредных привычек. </w:t>
      </w:r>
    </w:p>
    <w:p w:rsidR="00A86596" w:rsidRPr="00C87E23" w:rsidRDefault="00A86596" w:rsidP="00A865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</w:p>
    <w:p w:rsidR="00A86596" w:rsidRDefault="00A86596" w:rsidP="00A865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Здоровый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6596" w:rsidRPr="00825935" w:rsidRDefault="00A86596" w:rsidP="00A865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факторов риска здоровью образ жизни превышает половину всех воздействий (50-55%). К ним относятся: курение, употребление алкоголя, несбалансированное питание, стрессовые ситуации и нездоровая обстановка в воинском коллективе, гиподинамия, низкая физическая активность,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 Объясняется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психо-эмоциональная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напряженность, изменение гормонального статуса.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здоровья.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войсках достигается: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оценкой состояния психического здоровья;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 факторов риска возникновения психических расстройств;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поддержанием уставных взаимоотношений между военнослужащими.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прохождения службы, в период адаптации к военной службе.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неустойчивость артериального давления,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личности, увеличивающим риск развития нервно-психической неустойчивости, 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A86596" w:rsidRPr="00825935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контингенты берутся под диспансерное динамическое наблюдение.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командиров (начальников)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23">
        <w:rPr>
          <w:rFonts w:ascii="Times New Roman" w:hAnsi="Times New Roman" w:cs="Times New Roman"/>
          <w:sz w:val="24"/>
          <w:szCs w:val="24"/>
        </w:rPr>
        <w:t>по оздоровлению условий службы и быта военнослужащих являются: проведение мероприятий по предупреждению гибели, увечий (ранений, травм, контузий) и снижению заболеваемости военнослужащих, определ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материального обеспечения и бытового обслуживания;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военнослужащий обязан заботиться о сохранении своего здоровья, не скрывать болезней.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проводимые медицинской службой, обязаны для всех военнослужащих.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7E23">
        <w:rPr>
          <w:rFonts w:ascii="Times New Roman" w:hAnsi="Times New Roman" w:cs="Times New Roman"/>
          <w:sz w:val="24"/>
          <w:szCs w:val="24"/>
        </w:rPr>
        <w:t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том специфики выполняемых задач, климатических условий. Экологической обстановки в районе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 xml:space="preserve">дислокации частей и подразделений, состояния материального обеспечения и казарменно-жилищного фонда.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среди военнослужащих, безопасностью военной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службы, охраной здоровья личного состава;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A86596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предотвращению наркомании и применению психотропных веществ, алкоголя;</w:t>
      </w:r>
    </w:p>
    <w:p w:rsidR="00A86596" w:rsidRPr="00C87E23" w:rsidRDefault="00A86596" w:rsidP="00A8659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596" w:rsidRPr="00A86596" w:rsidRDefault="00A86596" w:rsidP="00A86596">
      <w:pPr>
        <w:rPr>
          <w:rFonts w:ascii="Times New Roman" w:hAnsi="Times New Roman" w:cs="Times New Roman"/>
          <w:b/>
          <w:sz w:val="24"/>
          <w:szCs w:val="24"/>
        </w:rPr>
      </w:pPr>
      <w:r w:rsidRPr="00A86596">
        <w:rPr>
          <w:rFonts w:ascii="Times New Roman" w:hAnsi="Times New Roman" w:cs="Times New Roman"/>
          <w:b/>
          <w:sz w:val="24"/>
          <w:szCs w:val="24"/>
        </w:rPr>
        <w:t>Д.З. подготовить реферат по одной из тем:</w:t>
      </w:r>
    </w:p>
    <w:p w:rsidR="00A86596" w:rsidRPr="00A86596" w:rsidRDefault="00A86596" w:rsidP="00A86596">
      <w:pPr>
        <w:rPr>
          <w:rFonts w:ascii="Times New Roman" w:hAnsi="Times New Roman" w:cs="Times New Roman"/>
          <w:b/>
          <w:sz w:val="24"/>
          <w:szCs w:val="24"/>
        </w:rPr>
      </w:pPr>
      <w:r w:rsidRPr="00A86596">
        <w:rPr>
          <w:rFonts w:ascii="Times New Roman" w:hAnsi="Times New Roman" w:cs="Times New Roman"/>
          <w:b/>
          <w:sz w:val="24"/>
          <w:szCs w:val="24"/>
        </w:rPr>
        <w:t>- основны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86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596">
        <w:rPr>
          <w:rFonts w:ascii="Times New Roman" w:hAnsi="Times New Roman" w:cs="Times New Roman"/>
          <w:b/>
          <w:sz w:val="24"/>
          <w:szCs w:val="24"/>
        </w:rPr>
        <w:t>фактор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A86596">
        <w:rPr>
          <w:rFonts w:ascii="Times New Roman" w:hAnsi="Times New Roman" w:cs="Times New Roman"/>
          <w:b/>
          <w:sz w:val="24"/>
          <w:szCs w:val="24"/>
        </w:rPr>
        <w:t xml:space="preserve"> влияющи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86596">
        <w:rPr>
          <w:rFonts w:ascii="Times New Roman" w:hAnsi="Times New Roman" w:cs="Times New Roman"/>
          <w:b/>
          <w:sz w:val="24"/>
          <w:szCs w:val="24"/>
        </w:rPr>
        <w:t xml:space="preserve"> на здоровье </w:t>
      </w:r>
      <w:r>
        <w:rPr>
          <w:rFonts w:ascii="Times New Roman" w:hAnsi="Times New Roman" w:cs="Times New Roman"/>
          <w:b/>
          <w:sz w:val="24"/>
          <w:szCs w:val="24"/>
        </w:rPr>
        <w:t>допризывной молодежи</w:t>
      </w:r>
    </w:p>
    <w:p w:rsidR="00A86596" w:rsidRPr="00A86596" w:rsidRDefault="00A86596" w:rsidP="00A86596">
      <w:pPr>
        <w:rPr>
          <w:rFonts w:ascii="Times New Roman" w:hAnsi="Times New Roman" w:cs="Times New Roman"/>
          <w:b/>
          <w:sz w:val="24"/>
          <w:szCs w:val="24"/>
        </w:rPr>
      </w:pPr>
      <w:r w:rsidRPr="00A8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пути формирования здорового образа жизни 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будущих </w:t>
      </w:r>
      <w:r w:rsidRPr="00A8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военнослужащих и его пропаганда </w:t>
      </w:r>
    </w:p>
    <w:p w:rsidR="0080726E" w:rsidRPr="00A86596" w:rsidRDefault="0080726E">
      <w:pPr>
        <w:rPr>
          <w:b/>
        </w:rPr>
      </w:pPr>
    </w:p>
    <w:sectPr w:rsidR="0080726E" w:rsidRPr="00A86596" w:rsidSect="0080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596"/>
    <w:rsid w:val="0080726E"/>
    <w:rsid w:val="00A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3219</Words>
  <Characters>18353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2020-11-05T05:27:00Z</dcterms:created>
  <dcterms:modified xsi:type="dcterms:W3CDTF">2020-11-05T05:37:00Z</dcterms:modified>
</cp:coreProperties>
</file>