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1B" w:rsidRDefault="00B42A51" w:rsidP="003C651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3C651B"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 группа М-20 07.11.2020</w:t>
      </w:r>
    </w:p>
    <w:p w:rsidR="003C651B" w:rsidRDefault="00B42A51" w:rsidP="003C651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3C651B"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</w:p>
    <w:p w:rsidR="003C651B" w:rsidRDefault="003C651B" w:rsidP="003C651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Тема 6/ 27 обеспечение военной безопасности государства</w:t>
      </w:r>
    </w:p>
    <w:p w:rsidR="00B42A51" w:rsidRPr="004015E7" w:rsidRDefault="00B42A51" w:rsidP="00B42A51">
      <w:pPr>
        <w:spacing w:after="208" w:line="240" w:lineRule="auto"/>
        <w:outlineLvl w:val="0"/>
        <w:rPr>
          <w:rFonts w:ascii="Times New Roman" w:eastAsia="Times New Roman" w:hAnsi="Times New Roman" w:cs="Times New Roman"/>
          <w:b/>
          <w:color w:val="01010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kern w:val="36"/>
          <w:sz w:val="24"/>
          <w:szCs w:val="24"/>
          <w:lang w:eastAsia="ru-RU"/>
        </w:rPr>
        <w:t xml:space="preserve">Занятие №27 </w:t>
      </w:r>
      <w:r w:rsidRPr="004015E7">
        <w:rPr>
          <w:rFonts w:ascii="Times New Roman" w:eastAsia="Times New Roman" w:hAnsi="Times New Roman" w:cs="Times New Roman"/>
          <w:b/>
          <w:color w:val="010101"/>
          <w:kern w:val="36"/>
          <w:sz w:val="24"/>
          <w:szCs w:val="24"/>
          <w:lang w:eastAsia="ru-RU"/>
        </w:rPr>
        <w:t>Организационная структура Вооруженных сил РФ (ВС РФ)</w:t>
      </w:r>
    </w:p>
    <w:p w:rsidR="00B42A51" w:rsidRPr="004015E7" w:rsidRDefault="00B42A51" w:rsidP="00B42A5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Поддержка обороноспособности в каждой стране обеспечивается Вооружёнными силами. Для чёткого и своевременного выполнения законных обязанностей, военной организацией в нашей стране сформирована </w:t>
      </w:r>
      <w:r w:rsidRPr="004015E7">
        <w:rPr>
          <w:rFonts w:ascii="Times New Roman" w:eastAsia="Times New Roman" w:hAnsi="Times New Roman" w:cs="Times New Roman"/>
          <w:b/>
          <w:bCs/>
          <w:color w:val="373636"/>
          <w:sz w:val="24"/>
          <w:szCs w:val="24"/>
          <w:lang w:eastAsia="ru-RU"/>
        </w:rPr>
        <w:t>структура Вооруженных Сил РФ</w:t>
      </w: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.</w:t>
      </w:r>
    </w:p>
    <w:p w:rsidR="00B42A51" w:rsidRPr="004015E7" w:rsidRDefault="00B42A51" w:rsidP="00B42A51">
      <w:pPr>
        <w:spacing w:after="208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 xml:space="preserve">Вооружённые силы создавались, чтобы защищать свои национальные интересы на мировом пространстве, </w:t>
      </w:r>
      <w:proofErr w:type="spellStart"/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локализовывать</w:t>
      </w:r>
      <w:proofErr w:type="spellEnd"/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 xml:space="preserve"> военные угрозы </w:t>
      </w:r>
      <w:proofErr w:type="gramStart"/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из</w:t>
      </w:r>
      <w:proofErr w:type="gramEnd"/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 xml:space="preserve"> вне.</w:t>
      </w:r>
    </w:p>
    <w:p w:rsidR="00B42A51" w:rsidRPr="004015E7" w:rsidRDefault="00B42A51" w:rsidP="00B42A51">
      <w:pPr>
        <w:spacing w:after="208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proofErr w:type="gramStart"/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ВС</w:t>
      </w:r>
      <w:proofErr w:type="gramEnd"/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 xml:space="preserve"> РФ привлекаются и к мероприятиям, главным образом к ним не относящимся, например:</w:t>
      </w:r>
    </w:p>
    <w:p w:rsidR="00B42A51" w:rsidRPr="004015E7" w:rsidRDefault="00B42A51" w:rsidP="00B42A51">
      <w:pPr>
        <w:numPr>
          <w:ilvl w:val="0"/>
          <w:numId w:val="1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вместе с полицией противоборствовать ОПГ;</w:t>
      </w:r>
    </w:p>
    <w:p w:rsidR="00B42A51" w:rsidRPr="004015E7" w:rsidRDefault="00B42A51" w:rsidP="00B42A51">
      <w:pPr>
        <w:numPr>
          <w:ilvl w:val="0"/>
          <w:numId w:val="1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сохранять общую безопасность стран СНГ;</w:t>
      </w:r>
    </w:p>
    <w:p w:rsidR="00B42A51" w:rsidRPr="004015E7" w:rsidRDefault="00B42A51" w:rsidP="00B42A51">
      <w:pPr>
        <w:numPr>
          <w:ilvl w:val="0"/>
          <w:numId w:val="1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к проведению миротворческих миссий.</w:t>
      </w:r>
    </w:p>
    <w:p w:rsidR="00B42A51" w:rsidRPr="004015E7" w:rsidRDefault="00B42A51" w:rsidP="00B42A51">
      <w:pPr>
        <w:spacing w:after="208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Наши Вооружённые силы образовывают: органы центрального военного управления, объединения, соединения, воинские части, организации при войсках.</w:t>
      </w:r>
    </w:p>
    <w:p w:rsidR="00B42A51" w:rsidRPr="004015E7" w:rsidRDefault="00B42A51" w:rsidP="00B42A51">
      <w:pPr>
        <w:spacing w:after="208" w:line="240" w:lineRule="auto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Состав и структура </w:t>
      </w:r>
      <w:proofErr w:type="gramStart"/>
      <w:r w:rsidRPr="004015E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ВС</w:t>
      </w:r>
      <w:proofErr w:type="gramEnd"/>
      <w:r w:rsidRPr="004015E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РФ в 2020 году</w:t>
      </w:r>
    </w:p>
    <w:p w:rsidR="00B42A51" w:rsidRPr="004015E7" w:rsidRDefault="00B42A51" w:rsidP="00B42A51">
      <w:pPr>
        <w:spacing w:after="208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</w:p>
    <w:p w:rsidR="00B42A51" w:rsidRPr="004015E7" w:rsidRDefault="00B42A51" w:rsidP="00B42A51">
      <w:pPr>
        <w:spacing w:after="208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Вооружённые силы нашего государства имеют дату своего образования 07 мая 1992 года.</w:t>
      </w:r>
    </w:p>
    <w:p w:rsidR="00B42A51" w:rsidRPr="004015E7" w:rsidRDefault="00B42A51" w:rsidP="00B42A51">
      <w:pPr>
        <w:spacing w:after="208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Верховный главнокомандующий — Президент Российской Федерации.</w:t>
      </w:r>
    </w:p>
    <w:p w:rsidR="00B42A51" w:rsidRPr="004015E7" w:rsidRDefault="00B42A51" w:rsidP="00B42A51">
      <w:pPr>
        <w:spacing w:after="208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 xml:space="preserve">В соответствии со своими обязанностями по Конституции Верховный главнокомандующий </w:t>
      </w:r>
      <w:proofErr w:type="gramStart"/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ВС</w:t>
      </w:r>
      <w:proofErr w:type="gramEnd"/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 xml:space="preserve"> РФ занимается управлением механизма по поддержанию Вооруженных сил в боеспособном виде, чтобы нейтрализовать угрозы </w:t>
      </w:r>
      <w:proofErr w:type="spellStart"/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нацбезопасности</w:t>
      </w:r>
      <w:proofErr w:type="spellEnd"/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. Обеспечивается подготовка к предотвращению вероятных атак в будущем.</w:t>
      </w:r>
    </w:p>
    <w:p w:rsidR="00B42A51" w:rsidRPr="004015E7" w:rsidRDefault="00B42A51" w:rsidP="00B42A51">
      <w:pPr>
        <w:spacing w:after="208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Центральные органы управления: Минобороны, Генштаб, управления, имеющие свои функции, с подчинением соответствующим заместителям Министра обороны или самому Министру обороны. К центральным органам управления относятся Главкомы видов ВС.</w:t>
      </w:r>
    </w:p>
    <w:p w:rsidR="00B42A51" w:rsidRPr="004015E7" w:rsidRDefault="00B42A51" w:rsidP="00B42A51">
      <w:pPr>
        <w:spacing w:after="208" w:line="240" w:lineRule="auto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Структура и состав видов и родов Армии России</w:t>
      </w:r>
    </w:p>
    <w:p w:rsidR="00B42A51" w:rsidRPr="004015E7" w:rsidRDefault="00B42A51" w:rsidP="00B42A51">
      <w:pPr>
        <w:spacing w:after="208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 xml:space="preserve">Организация </w:t>
      </w:r>
      <w:proofErr w:type="gramStart"/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ВС</w:t>
      </w:r>
      <w:proofErr w:type="gramEnd"/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 xml:space="preserve"> РФ представляет собой 3 вида войск России, 3 отдельных рода войск, Тыл, а также Службу расквартирования, не представляющую как вид ВС.</w:t>
      </w:r>
    </w:p>
    <w:p w:rsidR="00B42A51" w:rsidRPr="004015E7" w:rsidRDefault="00B42A51" w:rsidP="00B42A51">
      <w:pPr>
        <w:spacing w:after="208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 xml:space="preserve">Структура Российских Вооруженных сил </w:t>
      </w:r>
      <w:proofErr w:type="gramStart"/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создавалась</w:t>
      </w:r>
      <w:proofErr w:type="gramEnd"/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 xml:space="preserve"> руководствуясь ещё и территориальной принадлежностью.</w:t>
      </w:r>
    </w:p>
    <w:p w:rsidR="00B42A51" w:rsidRPr="004015E7" w:rsidRDefault="00B42A51" w:rsidP="00B42A51">
      <w:pPr>
        <w:spacing w:after="208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Территориально деление нашей станы представляет собой 4 военных округа:</w:t>
      </w:r>
    </w:p>
    <w:p w:rsidR="00B42A51" w:rsidRPr="004015E7" w:rsidRDefault="00B42A51" w:rsidP="00B42A51">
      <w:pPr>
        <w:numPr>
          <w:ilvl w:val="0"/>
          <w:numId w:val="2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западный военный округ — ЗВО,</w:t>
      </w:r>
    </w:p>
    <w:p w:rsidR="00B42A51" w:rsidRPr="004015E7" w:rsidRDefault="00B42A51" w:rsidP="00B42A51">
      <w:pPr>
        <w:numPr>
          <w:ilvl w:val="0"/>
          <w:numId w:val="2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восточный военный округ — ВВО,</w:t>
      </w:r>
    </w:p>
    <w:p w:rsidR="00B42A51" w:rsidRPr="004015E7" w:rsidRDefault="00B42A51" w:rsidP="00B42A51">
      <w:pPr>
        <w:numPr>
          <w:ilvl w:val="0"/>
          <w:numId w:val="2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центральный военный округ — ЦВО,</w:t>
      </w:r>
    </w:p>
    <w:p w:rsidR="00B42A51" w:rsidRPr="004015E7" w:rsidRDefault="00B42A51" w:rsidP="00B42A51">
      <w:pPr>
        <w:numPr>
          <w:ilvl w:val="0"/>
          <w:numId w:val="2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южный военный округ — ЮВО.</w:t>
      </w:r>
    </w:p>
    <w:p w:rsidR="00B42A51" w:rsidRPr="004015E7" w:rsidRDefault="00B42A51" w:rsidP="00B42A51">
      <w:pPr>
        <w:spacing w:after="208" w:line="240" w:lineRule="auto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Структура видов Вооруженных сил РФ</w:t>
      </w:r>
    </w:p>
    <w:p w:rsidR="00B42A51" w:rsidRPr="004015E7" w:rsidRDefault="00B42A51" w:rsidP="00B42A51">
      <w:pPr>
        <w:spacing w:after="208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lastRenderedPageBreak/>
        <w:t>В Российской Федерации законодательно предусмотрено три вида Вооружённых сил по сферам действия на суше, на воде и в воздухе:</w:t>
      </w:r>
    </w:p>
    <w:p w:rsidR="00B42A51" w:rsidRPr="004015E7" w:rsidRDefault="00B42A51" w:rsidP="00B42A51">
      <w:pPr>
        <w:numPr>
          <w:ilvl w:val="0"/>
          <w:numId w:val="3"/>
        </w:numPr>
        <w:spacing w:after="0" w:line="240" w:lineRule="auto"/>
        <w:ind w:left="4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tooltip="все о сухопутных войсках" w:history="1">
        <w:r w:rsidRPr="004015E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Сухопутные войска</w:t>
        </w:r>
      </w:hyperlink>
    </w:p>
    <w:p w:rsidR="00B42A51" w:rsidRPr="004015E7" w:rsidRDefault="00B42A51" w:rsidP="00B42A51">
      <w:pPr>
        <w:numPr>
          <w:ilvl w:val="0"/>
          <w:numId w:val="3"/>
        </w:numPr>
        <w:spacing w:after="0" w:line="240" w:lineRule="auto"/>
        <w:ind w:left="4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tooltip="все о Военно-Морском флоте" w:history="1">
        <w:r w:rsidRPr="004015E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Военно-Морской Флот</w:t>
        </w:r>
      </w:hyperlink>
    </w:p>
    <w:p w:rsidR="00B42A51" w:rsidRPr="004015E7" w:rsidRDefault="00B42A51" w:rsidP="00B42A51">
      <w:pPr>
        <w:numPr>
          <w:ilvl w:val="0"/>
          <w:numId w:val="3"/>
        </w:numPr>
        <w:spacing w:after="0" w:line="240" w:lineRule="auto"/>
        <w:ind w:left="4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tooltip="все о Воздушно-Космических силах" w:history="1">
        <w:r w:rsidRPr="004015E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Воздушно-Космические силы</w:t>
        </w:r>
      </w:hyperlink>
    </w:p>
    <w:p w:rsidR="00B42A51" w:rsidRPr="004015E7" w:rsidRDefault="00B42A51" w:rsidP="00B42A51">
      <w:pPr>
        <w:spacing w:after="208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</w:p>
    <w:p w:rsidR="00B42A51" w:rsidRPr="004015E7" w:rsidRDefault="00B42A51" w:rsidP="00B42A51">
      <w:pPr>
        <w:spacing w:after="208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Сухопутные войска</w:t>
      </w:r>
    </w:p>
    <w:p w:rsidR="00B42A51" w:rsidRPr="004015E7" w:rsidRDefault="00B42A51" w:rsidP="00B42A51">
      <w:pPr>
        <w:spacing w:after="208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 xml:space="preserve">У сухопутных войск сейчас наибольшая численность военнослужащих среди видов </w:t>
      </w:r>
      <w:proofErr w:type="gramStart"/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ВС</w:t>
      </w:r>
      <w:proofErr w:type="gramEnd"/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 xml:space="preserve"> РФ. Первостепенная область действий — выполнение наступательной активности, в виде ликвидации противоборствующей стороны, с дальнейшим освобождением и сохранением позиций, отпор атакующим большим десантным соединениям. Ведение артиллерийско-ракетного огня на расстоянии значительной углублённости.</w:t>
      </w:r>
    </w:p>
    <w:p w:rsidR="00B42A51" w:rsidRPr="004015E7" w:rsidRDefault="00B42A51" w:rsidP="00B42A51">
      <w:pPr>
        <w:spacing w:after="208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В сухопутные войска включены рода войск, готовые решать задачи на индивидуальной или групповой основе:</w:t>
      </w:r>
    </w:p>
    <w:p w:rsidR="00B42A51" w:rsidRPr="004015E7" w:rsidRDefault="00B42A51" w:rsidP="00B42A5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b/>
          <w:bCs/>
          <w:color w:val="373636"/>
          <w:sz w:val="24"/>
          <w:szCs w:val="24"/>
          <w:lang w:eastAsia="ru-RU"/>
        </w:rPr>
        <w:t>Мотострелковые войска</w:t>
      </w:r>
    </w:p>
    <w:p w:rsidR="00B42A51" w:rsidRPr="004015E7" w:rsidRDefault="00B42A51" w:rsidP="00B42A51">
      <w:pPr>
        <w:spacing w:after="208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Мотострелковые войска — располагающие наибольшей численностью среди родов войск, относящихся к Сухопутным войскам.</w:t>
      </w:r>
    </w:p>
    <w:p w:rsidR="00B42A51" w:rsidRPr="004015E7" w:rsidRDefault="00B42A51" w:rsidP="00B42A51">
      <w:pPr>
        <w:spacing w:after="208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 xml:space="preserve">В техническом вооружении мотострелковые войска в данный момент укомплектованы </w:t>
      </w:r>
      <w:proofErr w:type="spellStart"/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БТРами</w:t>
      </w:r>
      <w:proofErr w:type="spellEnd"/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 xml:space="preserve"> и БМП, и в состоянии поддерживать максимально быстрое передвижение пехотных групп. Возможно, также включение в дополнение к мотострелковым войскам: танковых, артиллерийских и прочих подразделений. С участием танковых соединений способны к решению определённых задач: во время обороны — удерживание занятых местностей, отражение атак противоборствующей стороны, и уничтожение атакующих групп.</w:t>
      </w:r>
    </w:p>
    <w:p w:rsidR="00B42A51" w:rsidRPr="004015E7" w:rsidRDefault="00B42A51" w:rsidP="00B42A51">
      <w:pPr>
        <w:spacing w:after="208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В наступательных прорывах (</w:t>
      </w:r>
      <w:proofErr w:type="spellStart"/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контрнаступательных</w:t>
      </w:r>
      <w:proofErr w:type="spellEnd"/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) — преодоление (прорыв) обороняемых рубежей, разгром противоборствующих частей, захват нужных высот, преследование отступающих. Возможно развёртывание встречных боёв вместе с морскими и тактическими воздушно-десантными группами.</w:t>
      </w:r>
    </w:p>
    <w:p w:rsidR="00B42A51" w:rsidRPr="004015E7" w:rsidRDefault="00B42A51" w:rsidP="00B42A5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b/>
          <w:bCs/>
          <w:color w:val="373636"/>
          <w:sz w:val="24"/>
          <w:szCs w:val="24"/>
          <w:lang w:eastAsia="ru-RU"/>
        </w:rPr>
        <w:t>Танковые войска</w:t>
      </w:r>
    </w:p>
    <w:p w:rsidR="00B42A51" w:rsidRPr="004015E7" w:rsidRDefault="00B42A51" w:rsidP="00B42A51">
      <w:pPr>
        <w:spacing w:after="208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 xml:space="preserve">Танковые войска — играют роль главенствующей мощи удара, которым присуща повышенная проходимость, манёвренность. Они устойчивы при применённом ядерном и оружии массового уничтожения. Благодаря своему </w:t>
      </w:r>
      <w:proofErr w:type="spellStart"/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техоснащению</w:t>
      </w:r>
      <w:proofErr w:type="spellEnd"/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 xml:space="preserve"> танковые войска способны выполнять прорыв, развивать успешный ход событий сражения, что и есть их основные задачи.</w:t>
      </w:r>
    </w:p>
    <w:p w:rsidR="00B42A51" w:rsidRPr="004015E7" w:rsidRDefault="00B42A51" w:rsidP="00B42A51">
      <w:pPr>
        <w:spacing w:after="208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 xml:space="preserve">Часто способны выполнять задания с привлечением мотострелковых частей. В оборонительных обязанностях — подстраховывают мотострелковые группы при парировании наступательных движений атакующей стороны и выполняют контратакующие манёвры. </w:t>
      </w:r>
      <w:proofErr w:type="spellStart"/>
      <w:proofErr w:type="gramStart"/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Броне-танковые</w:t>
      </w:r>
      <w:proofErr w:type="spellEnd"/>
      <w:proofErr w:type="gramEnd"/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 xml:space="preserve"> войска (БТВ) могут пополняться: артиллерией, </w:t>
      </w:r>
      <w:proofErr w:type="spellStart"/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мотострелками</w:t>
      </w:r>
      <w:proofErr w:type="spellEnd"/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, ракетными установками.</w:t>
      </w:r>
    </w:p>
    <w:p w:rsidR="00B42A51" w:rsidRPr="004015E7" w:rsidRDefault="00B42A51" w:rsidP="00B42A5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b/>
          <w:bCs/>
          <w:color w:val="373636"/>
          <w:sz w:val="24"/>
          <w:szCs w:val="24"/>
          <w:lang w:eastAsia="ru-RU"/>
        </w:rPr>
        <w:t>Ракетные войска и артиллерия</w:t>
      </w:r>
    </w:p>
    <w:p w:rsidR="00B42A51" w:rsidRPr="004015E7" w:rsidRDefault="00B42A51" w:rsidP="00B42A51">
      <w:pPr>
        <w:spacing w:after="208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 xml:space="preserve">Их первостепенная цель — нанести ядерно-огневой удар противостоящей стороне. </w:t>
      </w:r>
      <w:proofErr w:type="gramStart"/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Оснащены</w:t>
      </w:r>
      <w:proofErr w:type="gramEnd"/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 xml:space="preserve"> реактивной и ствольной артиллерией. Ракетно-артиллерийские войска вооружены гаубичной, реактивной, противотанковой артиллерией, миномётами.</w:t>
      </w:r>
    </w:p>
    <w:p w:rsidR="00B42A51" w:rsidRPr="004015E7" w:rsidRDefault="00B42A51" w:rsidP="00B42A51">
      <w:pPr>
        <w:spacing w:after="208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Целевые предназначения:</w:t>
      </w:r>
    </w:p>
    <w:p w:rsidR="00B42A51" w:rsidRPr="004015E7" w:rsidRDefault="00B42A51" w:rsidP="00B42A51">
      <w:pPr>
        <w:numPr>
          <w:ilvl w:val="0"/>
          <w:numId w:val="4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lastRenderedPageBreak/>
        <w:t>в подавлении огнём противоборствующих группировок;</w:t>
      </w:r>
    </w:p>
    <w:p w:rsidR="00B42A51" w:rsidRPr="004015E7" w:rsidRDefault="00B42A51" w:rsidP="00B42A51">
      <w:pPr>
        <w:numPr>
          <w:ilvl w:val="0"/>
          <w:numId w:val="4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нейтрализации их ядерных средств атаки, живой силы, специализированной и военной техники;</w:t>
      </w:r>
    </w:p>
    <w:p w:rsidR="00B42A51" w:rsidRPr="004015E7" w:rsidRDefault="00B42A51" w:rsidP="00B42A51">
      <w:pPr>
        <w:numPr>
          <w:ilvl w:val="0"/>
          <w:numId w:val="4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в выполнении дезорганизационных мер к противоборствующей стороне.</w:t>
      </w:r>
    </w:p>
    <w:p w:rsidR="00B42A51" w:rsidRPr="004015E7" w:rsidRDefault="00B42A51" w:rsidP="00B42A5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b/>
          <w:bCs/>
          <w:color w:val="373636"/>
          <w:sz w:val="24"/>
          <w:szCs w:val="24"/>
          <w:lang w:eastAsia="ru-RU"/>
        </w:rPr>
        <w:t>Войска противовоздушной обороны ПВО</w:t>
      </w:r>
    </w:p>
    <w:p w:rsidR="00B42A51" w:rsidRPr="004015E7" w:rsidRDefault="00B42A51" w:rsidP="00B42A51">
      <w:pPr>
        <w:spacing w:after="208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Войска противовоздушной обороны — обязаны прикрывать свои части от вражеских атак с воздуха, при осуществлении операций общевойскового характера, проведении маршей.</w:t>
      </w:r>
    </w:p>
    <w:p w:rsidR="00B42A51" w:rsidRPr="004015E7" w:rsidRDefault="00B42A51" w:rsidP="00B42A51">
      <w:pPr>
        <w:spacing w:after="208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Главенствующими задачами их являются:</w:t>
      </w:r>
    </w:p>
    <w:p w:rsidR="00B42A51" w:rsidRPr="004015E7" w:rsidRDefault="00B42A51" w:rsidP="00B42A51">
      <w:pPr>
        <w:numPr>
          <w:ilvl w:val="0"/>
          <w:numId w:val="5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регулярные боевые дежурства, при противовоздушной обороне;</w:t>
      </w:r>
    </w:p>
    <w:p w:rsidR="00B42A51" w:rsidRPr="004015E7" w:rsidRDefault="00B42A51" w:rsidP="00B42A51">
      <w:pPr>
        <w:numPr>
          <w:ilvl w:val="0"/>
          <w:numId w:val="5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выявление атак с воздуха и уведомление своих защищаемых частей;</w:t>
      </w:r>
    </w:p>
    <w:p w:rsidR="00B42A51" w:rsidRPr="004015E7" w:rsidRDefault="00B42A51" w:rsidP="00B42A51">
      <w:pPr>
        <w:numPr>
          <w:ilvl w:val="0"/>
          <w:numId w:val="5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нейтрализация атак во время вылета;</w:t>
      </w:r>
    </w:p>
    <w:p w:rsidR="00B42A51" w:rsidRPr="004015E7" w:rsidRDefault="00B42A51" w:rsidP="00B42A51">
      <w:pPr>
        <w:numPr>
          <w:ilvl w:val="0"/>
          <w:numId w:val="5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выполнение противоракетной защиты в месте сражений.</w:t>
      </w:r>
    </w:p>
    <w:p w:rsidR="00B42A51" w:rsidRPr="004015E7" w:rsidRDefault="00B42A51" w:rsidP="00B42A51">
      <w:pPr>
        <w:spacing w:after="208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 xml:space="preserve">Организация данных войск представляет собой: органы по </w:t>
      </w:r>
      <w:proofErr w:type="spellStart"/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военуправлению</w:t>
      </w:r>
      <w:proofErr w:type="spellEnd"/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, командные штабы, зенитно-ракетные (ракетно-артиллерийские) и радиотехнические подразделения.</w:t>
      </w:r>
    </w:p>
    <w:p w:rsidR="00B42A51" w:rsidRPr="004015E7" w:rsidRDefault="00B42A51" w:rsidP="00B42A51">
      <w:pPr>
        <w:spacing w:after="208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 xml:space="preserve">Разведывательные, воинские соединения и части — это </w:t>
      </w:r>
      <w:proofErr w:type="spellStart"/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спецвойска</w:t>
      </w:r>
      <w:proofErr w:type="spellEnd"/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 xml:space="preserve"> с задачами широкого круга. Их цель — предоставление командному штабу сведений о движениях противоборствующей стороны, особенностях прилегающих территорий, погодных условий. Это необходимо для принятия руководством предельно взвешенного решения и предотвращения неожиданных прорывов противоборствующей стороны.</w:t>
      </w:r>
    </w:p>
    <w:p w:rsidR="00B42A51" w:rsidRPr="004015E7" w:rsidRDefault="00B42A51" w:rsidP="00B42A51">
      <w:pPr>
        <w:spacing w:after="208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В разведывательных действиях заняты общевойсковые соединения, специальные войска.</w:t>
      </w:r>
    </w:p>
    <w:p w:rsidR="00B42A51" w:rsidRPr="004015E7" w:rsidRDefault="00B42A51" w:rsidP="00B42A51">
      <w:pPr>
        <w:spacing w:after="208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Попутно с общевойсковыми операциями данные соединения и части призваны к выполнению определенных задач:</w:t>
      </w:r>
    </w:p>
    <w:p w:rsidR="00B42A51" w:rsidRPr="004015E7" w:rsidRDefault="00B42A51" w:rsidP="00B42A51">
      <w:pPr>
        <w:numPr>
          <w:ilvl w:val="0"/>
          <w:numId w:val="6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раскрытие намерений противоборствующей стороны о предстоящей атаке и предотвращение такой внезапности;</w:t>
      </w:r>
    </w:p>
    <w:p w:rsidR="00B42A51" w:rsidRPr="004015E7" w:rsidRDefault="00B42A51" w:rsidP="00B42A51">
      <w:pPr>
        <w:numPr>
          <w:ilvl w:val="0"/>
          <w:numId w:val="6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определение количества в подразделениях противоборствующей стороны и схемы его руководства;</w:t>
      </w:r>
    </w:p>
    <w:p w:rsidR="00B42A51" w:rsidRPr="004015E7" w:rsidRDefault="00B42A51" w:rsidP="00B42A51">
      <w:pPr>
        <w:numPr>
          <w:ilvl w:val="0"/>
          <w:numId w:val="6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обнаружение целевых точек для ликвидации.</w:t>
      </w:r>
    </w:p>
    <w:p w:rsidR="00B42A51" w:rsidRPr="004015E7" w:rsidRDefault="00B42A51" w:rsidP="00B42A5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b/>
          <w:bCs/>
          <w:color w:val="373636"/>
          <w:sz w:val="24"/>
          <w:szCs w:val="24"/>
          <w:lang w:eastAsia="ru-RU"/>
        </w:rPr>
        <w:t>Инженерные войска</w:t>
      </w:r>
    </w:p>
    <w:p w:rsidR="00B42A51" w:rsidRPr="004015E7" w:rsidRDefault="00B42A51" w:rsidP="00B42A5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hyperlink r:id="rId8" w:tgtFrame="_blank" w:tooltip="все о инженерных войсках РФ" w:history="1">
        <w:r w:rsidRPr="004015E7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ru-RU"/>
          </w:rPr>
          <w:t xml:space="preserve">Инженерные войска — </w:t>
        </w:r>
        <w:proofErr w:type="spellStart"/>
        <w:r w:rsidRPr="004015E7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ru-RU"/>
          </w:rPr>
          <w:t>спецвойска</w:t>
        </w:r>
        <w:proofErr w:type="spellEnd"/>
      </w:hyperlink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, выполняющие более сложные задачи в инженерном обеспечении, которое требуются общевойсковым операциям. В данных войсковых формированиях необходима специализированная подготовка, владение вооружением инженерного характера.</w:t>
      </w:r>
    </w:p>
    <w:p w:rsidR="00B42A51" w:rsidRPr="004015E7" w:rsidRDefault="00B42A51" w:rsidP="00B42A51">
      <w:pPr>
        <w:spacing w:after="208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 xml:space="preserve">Попутно с общими войсковыми заданиями ИВ </w:t>
      </w:r>
      <w:proofErr w:type="gramStart"/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подготовлены</w:t>
      </w:r>
      <w:proofErr w:type="gramEnd"/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 xml:space="preserve"> к решению определённых задач:</w:t>
      </w:r>
    </w:p>
    <w:p w:rsidR="00B42A51" w:rsidRPr="004015E7" w:rsidRDefault="00B42A51" w:rsidP="00B42A51">
      <w:pPr>
        <w:numPr>
          <w:ilvl w:val="0"/>
          <w:numId w:val="7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проводить инженерную разведку прилегающих территорий;</w:t>
      </w:r>
    </w:p>
    <w:p w:rsidR="00B42A51" w:rsidRPr="004015E7" w:rsidRDefault="00B42A51" w:rsidP="00B42A51">
      <w:pPr>
        <w:numPr>
          <w:ilvl w:val="0"/>
          <w:numId w:val="7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работы по возведению укрытий и построек для передовых и вспомогательных формирований;</w:t>
      </w:r>
    </w:p>
    <w:p w:rsidR="00B42A51" w:rsidRPr="004015E7" w:rsidRDefault="00B42A51" w:rsidP="00B42A51">
      <w:pPr>
        <w:numPr>
          <w:ilvl w:val="0"/>
          <w:numId w:val="7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работы по устройству заграждающих преград, минирование;</w:t>
      </w:r>
    </w:p>
    <w:p w:rsidR="00B42A51" w:rsidRPr="004015E7" w:rsidRDefault="00B42A51" w:rsidP="00B42A51">
      <w:pPr>
        <w:numPr>
          <w:ilvl w:val="0"/>
          <w:numId w:val="7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действия по разминированию местности;</w:t>
      </w:r>
    </w:p>
    <w:p w:rsidR="00B42A51" w:rsidRPr="004015E7" w:rsidRDefault="00B42A51" w:rsidP="00B42A51">
      <w:pPr>
        <w:numPr>
          <w:ilvl w:val="0"/>
          <w:numId w:val="7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поддержание в работоспособном состоянии войсковых дорог;</w:t>
      </w:r>
    </w:p>
    <w:p w:rsidR="00B42A51" w:rsidRPr="004015E7" w:rsidRDefault="00B42A51" w:rsidP="00B42A51">
      <w:pPr>
        <w:numPr>
          <w:ilvl w:val="0"/>
          <w:numId w:val="7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устройство и поддержание водной переправы;</w:t>
      </w:r>
    </w:p>
    <w:p w:rsidR="00B42A51" w:rsidRPr="004015E7" w:rsidRDefault="00B42A51" w:rsidP="00B42A51">
      <w:pPr>
        <w:numPr>
          <w:ilvl w:val="0"/>
          <w:numId w:val="7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снабжение чистой водой;</w:t>
      </w:r>
    </w:p>
    <w:p w:rsidR="00B42A51" w:rsidRPr="004015E7" w:rsidRDefault="00B42A51" w:rsidP="00B42A51">
      <w:pPr>
        <w:numPr>
          <w:ilvl w:val="0"/>
          <w:numId w:val="7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выполнение маскировки.</w:t>
      </w:r>
    </w:p>
    <w:p w:rsidR="00B42A51" w:rsidRPr="004015E7" w:rsidRDefault="00B42A51" w:rsidP="00B42A5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b/>
          <w:bCs/>
          <w:color w:val="373636"/>
          <w:sz w:val="24"/>
          <w:szCs w:val="24"/>
          <w:lang w:eastAsia="ru-RU"/>
        </w:rPr>
        <w:t xml:space="preserve">РХБЗ </w:t>
      </w:r>
      <w:proofErr w:type="gramStart"/>
      <w:r w:rsidRPr="004015E7">
        <w:rPr>
          <w:rFonts w:ascii="Times New Roman" w:eastAsia="Times New Roman" w:hAnsi="Times New Roman" w:cs="Times New Roman"/>
          <w:b/>
          <w:bCs/>
          <w:color w:val="373636"/>
          <w:sz w:val="24"/>
          <w:szCs w:val="24"/>
          <w:lang w:eastAsia="ru-RU"/>
        </w:rPr>
        <w:t>-в</w:t>
      </w:r>
      <w:proofErr w:type="gramEnd"/>
      <w:r w:rsidRPr="004015E7">
        <w:rPr>
          <w:rFonts w:ascii="Times New Roman" w:eastAsia="Times New Roman" w:hAnsi="Times New Roman" w:cs="Times New Roman"/>
          <w:b/>
          <w:bCs/>
          <w:color w:val="373636"/>
          <w:sz w:val="24"/>
          <w:szCs w:val="24"/>
          <w:lang w:eastAsia="ru-RU"/>
        </w:rPr>
        <w:t>ойска радиационной, химической и биологической защиты</w:t>
      </w:r>
    </w:p>
    <w:p w:rsidR="00B42A51" w:rsidRPr="004015E7" w:rsidRDefault="00B42A51" w:rsidP="00B42A5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hyperlink r:id="rId9" w:tgtFrame="_blank" w:tooltip="все о войсках РХБЗ РФ" w:history="1">
        <w:r w:rsidRPr="004015E7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ru-RU"/>
          </w:rPr>
          <w:t>Войска радиационной, химической и биологической защиты</w:t>
        </w:r>
      </w:hyperlink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 xml:space="preserve"> — исходя из своего названия, в предназначении данных войск весьма ответственные работы на уменьшение воздействия </w:t>
      </w: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lastRenderedPageBreak/>
        <w:t>в боевых условиях радиоактивного, химического и биологического заражения.</w:t>
      </w: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br/>
        <w:t>Первейшие задачи данных войск следующие:</w:t>
      </w:r>
    </w:p>
    <w:p w:rsidR="00B42A51" w:rsidRPr="004015E7" w:rsidRDefault="00B42A51" w:rsidP="00B42A51">
      <w:pPr>
        <w:numPr>
          <w:ilvl w:val="0"/>
          <w:numId w:val="8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действия по выявлению степени заражения;</w:t>
      </w:r>
    </w:p>
    <w:p w:rsidR="00B42A51" w:rsidRPr="004015E7" w:rsidRDefault="00B42A51" w:rsidP="00B42A51">
      <w:pPr>
        <w:numPr>
          <w:ilvl w:val="0"/>
          <w:numId w:val="8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защитные действия для других боевых частей;</w:t>
      </w:r>
    </w:p>
    <w:p w:rsidR="00B42A51" w:rsidRPr="004015E7" w:rsidRDefault="00B42A51" w:rsidP="00B42A51">
      <w:pPr>
        <w:numPr>
          <w:ilvl w:val="0"/>
          <w:numId w:val="8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маскировочные действия;</w:t>
      </w:r>
    </w:p>
    <w:p w:rsidR="00B42A51" w:rsidRPr="004015E7" w:rsidRDefault="00B42A51" w:rsidP="00B42A51">
      <w:pPr>
        <w:numPr>
          <w:ilvl w:val="0"/>
          <w:numId w:val="8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нейтрализация заражений.</w:t>
      </w:r>
    </w:p>
    <w:p w:rsidR="00B42A51" w:rsidRPr="004015E7" w:rsidRDefault="00B42A51" w:rsidP="00B42A5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b/>
          <w:bCs/>
          <w:color w:val="373636"/>
          <w:sz w:val="24"/>
          <w:szCs w:val="24"/>
          <w:lang w:eastAsia="ru-RU"/>
        </w:rPr>
        <w:t>Войска связи</w:t>
      </w:r>
    </w:p>
    <w:p w:rsidR="00B42A51" w:rsidRPr="004015E7" w:rsidRDefault="00B42A51" w:rsidP="00B42A5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hyperlink r:id="rId10" w:tgtFrame="_blank" w:tooltip="войска связи в сухопутных войсках" w:history="1">
        <w:r w:rsidRPr="004015E7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ru-RU"/>
          </w:rPr>
          <w:t xml:space="preserve">Войска связи — </w:t>
        </w:r>
        <w:proofErr w:type="spellStart"/>
        <w:r w:rsidRPr="004015E7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ru-RU"/>
          </w:rPr>
          <w:t>спецвойска</w:t>
        </w:r>
        <w:proofErr w:type="spellEnd"/>
      </w:hyperlink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 ведут работы для размещения систем связи для руководства войсками. В компетенции находится сопровождение автоматизированных систем и средств командных точек.</w:t>
      </w:r>
    </w:p>
    <w:p w:rsidR="00B42A51" w:rsidRDefault="00B42A51" w:rsidP="00B42A51">
      <w:pPr>
        <w:spacing w:after="208" w:line="240" w:lineRule="auto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B42A51" w:rsidRPr="004015E7" w:rsidRDefault="00B42A51" w:rsidP="00B42A51">
      <w:pPr>
        <w:spacing w:after="208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Воздушно-космические силы</w:t>
      </w:r>
    </w:p>
    <w:p w:rsidR="00B42A51" w:rsidRPr="004015E7" w:rsidRDefault="00B42A51" w:rsidP="00B42A51">
      <w:pPr>
        <w:spacing w:after="208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 xml:space="preserve">Это новейший вид </w:t>
      </w:r>
      <w:proofErr w:type="gramStart"/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ВС</w:t>
      </w:r>
      <w:proofErr w:type="gramEnd"/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 xml:space="preserve"> РФ, имеющий в своём составе Военно-воздушные силы (ВВС) и Войска воздушно-космической обороны (ВВКО).</w:t>
      </w:r>
    </w:p>
    <w:p w:rsidR="00B42A51" w:rsidRPr="004015E7" w:rsidRDefault="00B42A51" w:rsidP="00B42A51">
      <w:pPr>
        <w:spacing w:after="208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</w:p>
    <w:p w:rsidR="00B42A51" w:rsidRPr="004015E7" w:rsidRDefault="00B42A51" w:rsidP="00B42A51">
      <w:pPr>
        <w:spacing w:after="208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ВКС составляют:</w:t>
      </w: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br/>
        <w:t>Военно-воздушные силы, представляющие род войск, своими предназначениями имеющие:</w:t>
      </w:r>
    </w:p>
    <w:p w:rsidR="00B42A51" w:rsidRPr="004015E7" w:rsidRDefault="00B42A51" w:rsidP="00B42A51">
      <w:pPr>
        <w:numPr>
          <w:ilvl w:val="0"/>
          <w:numId w:val="9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противостояние атакам с воздуха;</w:t>
      </w:r>
    </w:p>
    <w:p w:rsidR="00B42A51" w:rsidRPr="004015E7" w:rsidRDefault="00B42A51" w:rsidP="00B42A51">
      <w:pPr>
        <w:numPr>
          <w:ilvl w:val="0"/>
          <w:numId w:val="9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ликвидация противоборствующих сил с помощью обычных или ядерных средств атаки;</w:t>
      </w:r>
    </w:p>
    <w:p w:rsidR="00B42A51" w:rsidRPr="004015E7" w:rsidRDefault="00B42A51" w:rsidP="00B42A51">
      <w:pPr>
        <w:numPr>
          <w:ilvl w:val="0"/>
          <w:numId w:val="9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proofErr w:type="spellStart"/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авиаобеспечение</w:t>
      </w:r>
      <w:proofErr w:type="spellEnd"/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 xml:space="preserve"> армии.</w:t>
      </w:r>
    </w:p>
    <w:p w:rsidR="00B42A51" w:rsidRDefault="00B42A51" w:rsidP="00B42A51">
      <w:pPr>
        <w:spacing w:after="208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</w:p>
    <w:p w:rsidR="00B42A51" w:rsidRPr="004015E7" w:rsidRDefault="00B42A51" w:rsidP="00B42A51">
      <w:pPr>
        <w:spacing w:after="208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b/>
          <w:color w:val="373636"/>
          <w:sz w:val="24"/>
          <w:szCs w:val="24"/>
          <w:lang w:eastAsia="ru-RU"/>
        </w:rPr>
        <w:t>Космические войска</w:t>
      </w: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 xml:space="preserve"> призваны к выполнению широкого круга обязанностей:</w:t>
      </w:r>
    </w:p>
    <w:p w:rsidR="00B42A51" w:rsidRPr="004015E7" w:rsidRDefault="00B42A51" w:rsidP="00B42A51">
      <w:pPr>
        <w:numPr>
          <w:ilvl w:val="0"/>
          <w:numId w:val="10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занимаются наблюдением за угрозами из сектора космоса и их отражением;</w:t>
      </w:r>
    </w:p>
    <w:p w:rsidR="00B42A51" w:rsidRPr="004015E7" w:rsidRDefault="00B42A51" w:rsidP="00B42A51">
      <w:pPr>
        <w:numPr>
          <w:ilvl w:val="0"/>
          <w:numId w:val="10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запускают космические аппараты;</w:t>
      </w:r>
    </w:p>
    <w:p w:rsidR="00B42A51" w:rsidRPr="004015E7" w:rsidRDefault="00B42A51" w:rsidP="00B42A51">
      <w:pPr>
        <w:numPr>
          <w:ilvl w:val="0"/>
          <w:numId w:val="10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занимаются слежением за спутниками;</w:t>
      </w:r>
    </w:p>
    <w:p w:rsidR="00B42A51" w:rsidRPr="004015E7" w:rsidRDefault="00B42A51" w:rsidP="00B42A51">
      <w:pPr>
        <w:numPr>
          <w:ilvl w:val="0"/>
          <w:numId w:val="10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занимаются контролем и сохранением боеспособности спутников.</w:t>
      </w:r>
    </w:p>
    <w:p w:rsidR="00B42A51" w:rsidRPr="004015E7" w:rsidRDefault="00B42A51" w:rsidP="00B42A51">
      <w:pPr>
        <w:spacing w:after="208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B42A51" w:rsidRPr="004015E7" w:rsidRDefault="00B42A51" w:rsidP="00B42A51">
      <w:pPr>
        <w:spacing w:after="208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Военно-Морской флот</w:t>
      </w:r>
    </w:p>
    <w:p w:rsidR="00B42A51" w:rsidRPr="004015E7" w:rsidRDefault="00B42A51" w:rsidP="00B42A51">
      <w:pPr>
        <w:spacing w:after="208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proofErr w:type="gramStart"/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Этот вид Вооруженных сил РФ выполняет защитные функции нашего государства в морской и океанской зонах.</w:t>
      </w:r>
      <w:proofErr w:type="gramEnd"/>
    </w:p>
    <w:p w:rsidR="00B42A51" w:rsidRPr="004015E7" w:rsidRDefault="00B42A51" w:rsidP="00B42A51">
      <w:pPr>
        <w:spacing w:after="208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Флот способен выполнять ядерные удары по вражеским сухопутным и морским позициям, сопровождать мирные суда, оказывать содействие сухопутным операциям, производить десантирование.</w:t>
      </w:r>
    </w:p>
    <w:p w:rsidR="00B42A51" w:rsidRPr="004015E7" w:rsidRDefault="00B42A51" w:rsidP="00B42A51">
      <w:pPr>
        <w:spacing w:after="208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В ВМФ входят:</w:t>
      </w:r>
    </w:p>
    <w:p w:rsidR="00B42A51" w:rsidRPr="004015E7" w:rsidRDefault="00B42A51" w:rsidP="00B42A5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b/>
          <w:bCs/>
          <w:color w:val="373636"/>
          <w:sz w:val="24"/>
          <w:szCs w:val="24"/>
          <w:lang w:eastAsia="ru-RU"/>
        </w:rPr>
        <w:t>Надводные силы</w:t>
      </w: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 занимаются прикрытием подводных судов, транспортировкой десанта, его страхованием, кроме того минированием и разминированием.</w:t>
      </w:r>
    </w:p>
    <w:p w:rsidR="00B42A51" w:rsidRPr="004015E7" w:rsidRDefault="00B42A51" w:rsidP="00B42A5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b/>
          <w:bCs/>
          <w:color w:val="373636"/>
          <w:sz w:val="24"/>
          <w:szCs w:val="24"/>
          <w:lang w:eastAsia="ru-RU"/>
        </w:rPr>
        <w:t>Подводные силы</w:t>
      </w: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 обладают атомными стратегическими и многоцелевыми подводными судами. К задачам их относятся:</w:t>
      </w:r>
    </w:p>
    <w:p w:rsidR="00B42A51" w:rsidRPr="004015E7" w:rsidRDefault="00B42A51" w:rsidP="00B42A51">
      <w:pPr>
        <w:numPr>
          <w:ilvl w:val="0"/>
          <w:numId w:val="11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уничтожение военных точек противоборствующей стороны на земле;</w:t>
      </w:r>
    </w:p>
    <w:p w:rsidR="00B42A51" w:rsidRPr="004015E7" w:rsidRDefault="00B42A51" w:rsidP="00B42A51">
      <w:pPr>
        <w:numPr>
          <w:ilvl w:val="0"/>
          <w:numId w:val="11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ликвидация судов подводного и надводного предназначения;</w:t>
      </w:r>
    </w:p>
    <w:p w:rsidR="00B42A51" w:rsidRPr="004015E7" w:rsidRDefault="00B42A51" w:rsidP="00B42A51">
      <w:pPr>
        <w:numPr>
          <w:ilvl w:val="0"/>
          <w:numId w:val="11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разведывательные действия;</w:t>
      </w:r>
    </w:p>
    <w:p w:rsidR="00B42A51" w:rsidRPr="004015E7" w:rsidRDefault="00B42A51" w:rsidP="00B42A51">
      <w:pPr>
        <w:numPr>
          <w:ilvl w:val="0"/>
          <w:numId w:val="11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lastRenderedPageBreak/>
        <w:t>высадка спецгрупп на вражескую территорию;</w:t>
      </w:r>
    </w:p>
    <w:p w:rsidR="00B42A51" w:rsidRPr="004015E7" w:rsidRDefault="00B42A51" w:rsidP="00B42A51">
      <w:pPr>
        <w:numPr>
          <w:ilvl w:val="0"/>
          <w:numId w:val="11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минирование.</w:t>
      </w:r>
    </w:p>
    <w:p w:rsidR="00B42A51" w:rsidRPr="004015E7" w:rsidRDefault="00B42A51" w:rsidP="00B42A5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b/>
          <w:bCs/>
          <w:color w:val="373636"/>
          <w:sz w:val="24"/>
          <w:szCs w:val="24"/>
          <w:lang w:eastAsia="ru-RU"/>
        </w:rPr>
        <w:t>Морская авиация</w:t>
      </w:r>
    </w:p>
    <w:p w:rsidR="00B42A51" w:rsidRPr="004015E7" w:rsidRDefault="00B42A51" w:rsidP="00B42A51">
      <w:pPr>
        <w:spacing w:after="208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Этому роду войск предназначается:</w:t>
      </w:r>
    </w:p>
    <w:p w:rsidR="00B42A51" w:rsidRPr="004015E7" w:rsidRDefault="00B42A51" w:rsidP="00B42A51">
      <w:pPr>
        <w:numPr>
          <w:ilvl w:val="0"/>
          <w:numId w:val="12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поиск и ликвидация вражеских военных морских объектов (конвои, судна, базы);</w:t>
      </w:r>
    </w:p>
    <w:p w:rsidR="00B42A51" w:rsidRPr="004015E7" w:rsidRDefault="00B42A51" w:rsidP="00B42A51">
      <w:pPr>
        <w:numPr>
          <w:ilvl w:val="0"/>
          <w:numId w:val="12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защита своих судов от воздушной угрозы;</w:t>
      </w:r>
    </w:p>
    <w:p w:rsidR="00B42A51" w:rsidRPr="004015E7" w:rsidRDefault="00B42A51" w:rsidP="00B42A51">
      <w:pPr>
        <w:numPr>
          <w:ilvl w:val="0"/>
          <w:numId w:val="12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ликвидация противоборствующих воздушных судов;</w:t>
      </w:r>
    </w:p>
    <w:p w:rsidR="00B42A51" w:rsidRPr="004015E7" w:rsidRDefault="00B42A51" w:rsidP="00B42A51">
      <w:pPr>
        <w:numPr>
          <w:ilvl w:val="0"/>
          <w:numId w:val="12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разведывательные действия;</w:t>
      </w:r>
    </w:p>
    <w:p w:rsidR="00B42A51" w:rsidRPr="004015E7" w:rsidRDefault="00B42A51" w:rsidP="00B42A51">
      <w:pPr>
        <w:numPr>
          <w:ilvl w:val="0"/>
          <w:numId w:val="12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указание верного направления для своих передовых частей.</w:t>
      </w:r>
    </w:p>
    <w:p w:rsidR="00B42A51" w:rsidRPr="004015E7" w:rsidRDefault="00B42A51" w:rsidP="00B42A5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b/>
          <w:bCs/>
          <w:color w:val="373636"/>
          <w:sz w:val="24"/>
          <w:szCs w:val="24"/>
          <w:lang w:eastAsia="ru-RU"/>
        </w:rPr>
        <w:t>Береговые войска ВМФ РФ</w:t>
      </w:r>
    </w:p>
    <w:p w:rsidR="00B42A51" w:rsidRPr="004015E7" w:rsidRDefault="00B42A51" w:rsidP="00B42A51">
      <w:pPr>
        <w:spacing w:after="208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Области их действия:</w:t>
      </w:r>
    </w:p>
    <w:p w:rsidR="00B42A51" w:rsidRPr="004015E7" w:rsidRDefault="00B42A51" w:rsidP="00B42A51">
      <w:pPr>
        <w:numPr>
          <w:ilvl w:val="0"/>
          <w:numId w:val="13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занимаются прикрытием своих подразделений и населения на прибережной местности;</w:t>
      </w:r>
    </w:p>
    <w:p w:rsidR="00B42A51" w:rsidRPr="004015E7" w:rsidRDefault="00B42A51" w:rsidP="00B42A51">
      <w:pPr>
        <w:numPr>
          <w:ilvl w:val="0"/>
          <w:numId w:val="13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защищают военно-морские базы;</w:t>
      </w:r>
    </w:p>
    <w:p w:rsidR="00B42A51" w:rsidRPr="004015E7" w:rsidRDefault="00B42A51" w:rsidP="00B42A51">
      <w:pPr>
        <w:numPr>
          <w:ilvl w:val="0"/>
          <w:numId w:val="13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занимаются десантированием;</w:t>
      </w:r>
    </w:p>
    <w:p w:rsidR="00B42A51" w:rsidRPr="004015E7" w:rsidRDefault="00B42A51" w:rsidP="00B42A51">
      <w:pPr>
        <w:numPr>
          <w:ilvl w:val="0"/>
          <w:numId w:val="13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совместными операциями с сухопутными подразделениями в противодействии десантным группам противостоящей стороны;</w:t>
      </w:r>
    </w:p>
    <w:p w:rsidR="00B42A51" w:rsidRPr="004015E7" w:rsidRDefault="00B42A51" w:rsidP="00B42A51">
      <w:pPr>
        <w:numPr>
          <w:ilvl w:val="0"/>
          <w:numId w:val="13"/>
        </w:numPr>
        <w:spacing w:after="0" w:line="240" w:lineRule="auto"/>
        <w:ind w:left="415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занимаются ликвидацией судов, катеров, транспортных объектов противника.</w:t>
      </w:r>
    </w:p>
    <w:p w:rsidR="00B42A51" w:rsidRPr="004015E7" w:rsidRDefault="00B42A51" w:rsidP="00B42A51">
      <w:pPr>
        <w:spacing w:after="208" w:line="240" w:lineRule="auto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Структура Вооруженных сил РФ рода войск</w:t>
      </w:r>
    </w:p>
    <w:p w:rsidR="00B42A51" w:rsidRPr="004015E7" w:rsidRDefault="00B42A51" w:rsidP="00B42A51">
      <w:pPr>
        <w:spacing w:after="208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 xml:space="preserve">Также кроме видов войск в Армии России существуют рода </w:t>
      </w:r>
      <w:proofErr w:type="gramStart"/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войск</w:t>
      </w:r>
      <w:proofErr w:type="gramEnd"/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 xml:space="preserve"> и их структура будет представлена ниже.</w:t>
      </w:r>
    </w:p>
    <w:p w:rsidR="00B42A51" w:rsidRPr="004015E7" w:rsidRDefault="00B42A51" w:rsidP="00B42A51">
      <w:pPr>
        <w:spacing w:after="208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</w:p>
    <w:p w:rsidR="00B42A51" w:rsidRPr="004015E7" w:rsidRDefault="00B42A51" w:rsidP="00B42A51">
      <w:pPr>
        <w:spacing w:after="208" w:line="240" w:lineRule="auto"/>
        <w:outlineLvl w:val="2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Ракетные войска стратегического назначения РВСН</w:t>
      </w:r>
    </w:p>
    <w:p w:rsidR="00B42A51" w:rsidRPr="004015E7" w:rsidRDefault="00B42A51" w:rsidP="00B42A5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hyperlink r:id="rId11" w:tgtFrame="_blank" w:tooltip="все о РВСН" w:history="1">
        <w:r w:rsidRPr="004015E7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ru-RU"/>
          </w:rPr>
          <w:t>Ракетные войска стратегического назначения</w:t>
        </w:r>
      </w:hyperlink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 — включены в сухопутные стратегические ядерные силы (СЯС), поддерживающие боевую готовность на постоянной основе.</w:t>
      </w:r>
    </w:p>
    <w:p w:rsidR="00B42A51" w:rsidRPr="004015E7" w:rsidRDefault="00B42A51" w:rsidP="00B42A51">
      <w:pPr>
        <w:spacing w:after="208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Обязанности в предотвращении вероятной ядерной атаки и нанесение ядерных атак по противоборствующей стороне.</w:t>
      </w:r>
    </w:p>
    <w:p w:rsidR="00B42A51" w:rsidRPr="004015E7" w:rsidRDefault="00B42A51" w:rsidP="00B42A51">
      <w:pPr>
        <w:spacing w:after="208" w:line="240" w:lineRule="auto"/>
        <w:outlineLvl w:val="2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Воздушно-десантные войска ВДВ</w:t>
      </w:r>
    </w:p>
    <w:p w:rsidR="00B42A51" w:rsidRPr="004015E7" w:rsidRDefault="00B42A51" w:rsidP="00B42A5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hyperlink r:id="rId12" w:tgtFrame="_blank" w:tooltip="все о Воздушно-десантных войсках" w:history="1">
        <w:r w:rsidRPr="004015E7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ru-RU"/>
          </w:rPr>
          <w:t>Воздушно-десантные войска</w:t>
        </w:r>
      </w:hyperlink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 — отнесены к резерву Верховного Главнокомандующего</w:t>
      </w:r>
      <w:proofErr w:type="gramStart"/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 xml:space="preserve"> .</w:t>
      </w:r>
      <w:proofErr w:type="gramEnd"/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 xml:space="preserve"> Совершают охват противоборствующих сил с воздуха и реализацию боевых рейдов на тыловой вражеской территории, нейтрализацию десанта и прочих группировок противника.</w:t>
      </w:r>
    </w:p>
    <w:p w:rsidR="00B42A51" w:rsidRPr="004015E7" w:rsidRDefault="00B42A51" w:rsidP="00B42A5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b/>
          <w:bCs/>
          <w:color w:val="373636"/>
          <w:sz w:val="24"/>
          <w:szCs w:val="24"/>
          <w:lang w:eastAsia="ru-RU"/>
        </w:rPr>
        <w:t>Войска тыла</w:t>
      </w:r>
    </w:p>
    <w:p w:rsidR="00B42A51" w:rsidRPr="004015E7" w:rsidRDefault="00B42A51" w:rsidP="00B42A51">
      <w:pPr>
        <w:spacing w:after="208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 xml:space="preserve">Тыл — занимается снабжением армии, сохраняя достойную жизнедеятельность. Задачи мирного времени не могут носить учебный характер, потому что при мирном и военном времени нужна полноценная обеспеченность войск. Имеется в виду доставка продуктов, </w:t>
      </w:r>
      <w:proofErr w:type="spellStart"/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медобеспечение</w:t>
      </w:r>
      <w:proofErr w:type="spellEnd"/>
      <w:r w:rsidRPr="004015E7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, одежда, обувь, технические приспособления, боеприпасы.</w:t>
      </w:r>
    </w:p>
    <w:p w:rsidR="00B42A51" w:rsidRPr="004015E7" w:rsidRDefault="00B42A51" w:rsidP="00B42A51">
      <w:pPr>
        <w:spacing w:after="208" w:line="240" w:lineRule="auto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</w:p>
    <w:p w:rsidR="00B42A51" w:rsidRPr="004015E7" w:rsidRDefault="00B42A51" w:rsidP="00B42A51">
      <w:pPr>
        <w:shd w:val="clear" w:color="auto" w:fill="FFFFFF"/>
        <w:spacing w:after="0" w:line="27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Тест «История и структура </w:t>
      </w:r>
      <w:proofErr w:type="gramStart"/>
      <w:r w:rsidRPr="004015E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ВС</w:t>
      </w:r>
      <w:proofErr w:type="gramEnd"/>
      <w:r w:rsidRPr="004015E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РФ»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Задание №1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Вопрос: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войска не входят в состав СУХОПУТНЫХ войск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5 вариантов ответа: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Мотострелковые войска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Инженерные войска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Танковые войска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Радиотехнические войска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Ракетные войска и артиллерия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Задание №2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Вопрос: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целях использовались ополченцы?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несколько из 5 вариантов ответа: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охраны обозов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для варварских нашествий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для строительства дорог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 осадах вражеских крепостей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Для торговли с другими странами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Задание №3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Вопрос: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вооруженных сил Московского государства в XVI </w:t>
      </w:r>
      <w:proofErr w:type="gramStart"/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составляли: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5 вариантов ответа: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Ополчение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Рабы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Пехота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Морской флот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Дворянские формирования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Задание №4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Вопрос: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Московском государстве назывались служивые люди по найму?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4 вариантов ответа: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Ополченцы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Стрельцы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Полки нового строя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моряки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Задание №5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Вопрос: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войска составляют главную ударную силу СУХОПУТНЫХ войск?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5 вариантов ответа: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Мотострелковые войска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Зенитно-ракетные войска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Армейская авиация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Танковые войска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Инженерные войска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Задание №6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Вопрос: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войска предназначены для разминирования местности и объектов?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5 вариантов ответа: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Мотострелковые войска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РВСН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Радиотехнические войска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Инженерные войска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Танковые войска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Задание №7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Вопрос: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род авиации является самым мобильным средством доставки в заданный район боевой техники, продовольствия и т.д.?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4 вариантов ответа: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Военно-транспортная авиация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Дальняя авиация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Армейская авиация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Штурмовая авиация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Задание №8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Вопрос: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1632-1634 </w:t>
      </w:r>
      <w:proofErr w:type="spellStart"/>
      <w:proofErr w:type="gramStart"/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</w:t>
      </w:r>
      <w:proofErr w:type="spellEnd"/>
      <w:proofErr w:type="gramEnd"/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Московском государстве появились полки нового строя. На сколько рот делился каждый полк?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5 вариантов ответа: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2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4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6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8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10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Задание №9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Вопрос: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период была создана регулярная армия?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5 вариантов ответа: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1701-1711 гг.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1700-1721 гг.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1768-1774 гг.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1864-1867 гг.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1632-1634 гг.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Задание №10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Вопрос: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году был утвержден новый Устав о воинской повинности?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5 вариантов ответа: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1705 г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1891 г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1874 г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1945 г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1861 г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Задание №11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Вопрос: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году начала создаваться Красная гвардия?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5 вариантов ответа: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1941 г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1918 г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1917 г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1874 г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1705 г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Задание №12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Вопрос: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году стала формироваться КРАСНАЯ АРМИЯ?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5 вариантов ответа: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февраль 1992 г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июль 1914 г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май 1945 г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сентябрь 1945 г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январь 1918 г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Задание №13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Вопрос: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1925 г был принят Закон ...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4 вариантов ответа: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 всеобщей воинской обязанности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 обязательной военной службе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 создании </w:t>
      </w:r>
      <w:proofErr w:type="spellStart"/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</w:t>
      </w:r>
      <w:proofErr w:type="spellEnd"/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Крестьянской Красной Армии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 создании нового рода войск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Задание №14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Вопрос: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самостоятельным родам войск относятся: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несколько из 5 вариантов ответа: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ВВС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РВСН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ВДВ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КВ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Задание №15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Вопрос: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Высокомобильный самостоятельный род войск, предназначенный для охвата противника по воздуху?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5 вариантов ответа: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РВСН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ВМФ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ВВС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ВДВ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КВ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Задание №16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Вопрос: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войска предназначены для обороны побережья страны и прибрежных коммуникаций?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4 вариантов ответа: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Подводные силы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Береговые войска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Военно-воздушные силы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Сухопутные войска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Задание №17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Вопрос: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войска в соответствии с Указом Президента Российской Федерации с 2001 года приступили к выполнению задач по назначению?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Запишите ответ: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Задание №18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Вопрос: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году был создан самостоятельный вид Вооруженных Сил - Ракетные войска стратегического назначения?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Запишите число: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Задание №19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Вопрос: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Верховным Главнокомандующим Вооруженными Силами Российской Федерации является: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5 вариантов ответа: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В.В. Путин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Д.А. Медведев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В.В. Жириновский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В.И. Ленин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С. Шойгу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ru-RU"/>
        </w:rPr>
        <w:t>Задание №20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Вопрос: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 схематически структуру Вооруженных Сил Российской Федерации</w:t>
      </w:r>
    </w:p>
    <w:p w:rsidR="00B42A51" w:rsidRPr="004015E7" w:rsidRDefault="00B42A51" w:rsidP="00B42A51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F80" w:rsidRDefault="000D0F80"/>
    <w:sectPr w:rsidR="000D0F80" w:rsidSect="000D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348"/>
    <w:multiLevelType w:val="multilevel"/>
    <w:tmpl w:val="E332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EF3BE9"/>
    <w:multiLevelType w:val="multilevel"/>
    <w:tmpl w:val="12FC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2023E9"/>
    <w:multiLevelType w:val="multilevel"/>
    <w:tmpl w:val="D3BE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B0024F"/>
    <w:multiLevelType w:val="multilevel"/>
    <w:tmpl w:val="9CCA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CC3A2B"/>
    <w:multiLevelType w:val="multilevel"/>
    <w:tmpl w:val="6AD8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64413A"/>
    <w:multiLevelType w:val="multilevel"/>
    <w:tmpl w:val="5C30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48685E"/>
    <w:multiLevelType w:val="multilevel"/>
    <w:tmpl w:val="5AB8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CC205F"/>
    <w:multiLevelType w:val="multilevel"/>
    <w:tmpl w:val="20860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665CA"/>
    <w:multiLevelType w:val="multilevel"/>
    <w:tmpl w:val="A0CA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EF04BF"/>
    <w:multiLevelType w:val="multilevel"/>
    <w:tmpl w:val="7C90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2E5921"/>
    <w:multiLevelType w:val="multilevel"/>
    <w:tmpl w:val="3A30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83B6BD2"/>
    <w:multiLevelType w:val="multilevel"/>
    <w:tmpl w:val="6D48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E9275FC"/>
    <w:multiLevelType w:val="multilevel"/>
    <w:tmpl w:val="489A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12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C651B"/>
    <w:rsid w:val="000D0F80"/>
    <w:rsid w:val="003C651B"/>
    <w:rsid w:val="00B4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zyvnik-soldat.ru/inzhenernye-vojsk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izyvnik-soldat.ru/vozdushno-kosmicheskie-sily/" TargetMode="External"/><Relationship Id="rId12" Type="http://schemas.openxmlformats.org/officeDocument/2006/relationships/hyperlink" Target="https://prizyvnik-soldat.ru/vozdushno-desantnye-vojs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zyvnik-soldat.ru/voenno-morskoj-flot/" TargetMode="External"/><Relationship Id="rId11" Type="http://schemas.openxmlformats.org/officeDocument/2006/relationships/hyperlink" Target="https://prizyvnik-soldat.ru/rvsn/" TargetMode="External"/><Relationship Id="rId5" Type="http://schemas.openxmlformats.org/officeDocument/2006/relationships/hyperlink" Target="https://prizyvnik-soldat.ru/suhoputnye-vojska/" TargetMode="External"/><Relationship Id="rId10" Type="http://schemas.openxmlformats.org/officeDocument/2006/relationships/hyperlink" Target="https://prizyvnik-soldat.ru/vojska-svyaz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zyvnik-soldat.ru/rhb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2020-11-05T06:07:00Z</dcterms:created>
  <dcterms:modified xsi:type="dcterms:W3CDTF">2020-11-05T06:24:00Z</dcterms:modified>
</cp:coreProperties>
</file>