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BD7C" w14:textId="77777777" w:rsidR="003956D8" w:rsidRPr="004C31C4" w:rsidRDefault="003956D8" w:rsidP="003956D8">
      <w:pPr>
        <w:pStyle w:val="a3"/>
        <w:rPr>
          <w:color w:val="000000"/>
          <w:sz w:val="28"/>
          <w:szCs w:val="28"/>
        </w:rPr>
      </w:pPr>
      <w:r w:rsidRPr="004C31C4">
        <w:rPr>
          <w:color w:val="000000"/>
          <w:sz w:val="28"/>
          <w:szCs w:val="28"/>
        </w:rPr>
        <w:t>Задание для обучающихся с применением дистанционных образовательных технологий и электронного обучения</w:t>
      </w:r>
    </w:p>
    <w:p w14:paraId="0A151AD0" w14:textId="41117142" w:rsidR="003956D8" w:rsidRPr="004C31C4" w:rsidRDefault="003956D8" w:rsidP="003956D8">
      <w:pPr>
        <w:pStyle w:val="a3"/>
        <w:rPr>
          <w:color w:val="000000"/>
          <w:sz w:val="28"/>
          <w:szCs w:val="28"/>
        </w:rPr>
      </w:pPr>
      <w:r w:rsidRPr="004C31C4">
        <w:rPr>
          <w:color w:val="000000"/>
          <w:sz w:val="28"/>
          <w:szCs w:val="28"/>
        </w:rPr>
        <w:t>Дата:</w:t>
      </w:r>
      <w:r w:rsidR="0071733C">
        <w:rPr>
          <w:color w:val="000000"/>
          <w:sz w:val="28"/>
          <w:szCs w:val="28"/>
        </w:rPr>
        <w:t>6</w:t>
      </w:r>
      <w:r w:rsidR="006236ED">
        <w:rPr>
          <w:color w:val="000000"/>
          <w:sz w:val="28"/>
          <w:szCs w:val="28"/>
        </w:rPr>
        <w:t>.11</w:t>
      </w:r>
      <w:r w:rsidRPr="004C31C4">
        <w:rPr>
          <w:color w:val="000000"/>
          <w:sz w:val="28"/>
          <w:szCs w:val="28"/>
        </w:rPr>
        <w:t>.20</w:t>
      </w:r>
    </w:p>
    <w:p w14:paraId="66B24C17" w14:textId="6BBD1789" w:rsidR="003956D8" w:rsidRPr="004C31C4" w:rsidRDefault="003956D8" w:rsidP="003956D8">
      <w:pPr>
        <w:pStyle w:val="a3"/>
        <w:rPr>
          <w:color w:val="000000"/>
          <w:sz w:val="28"/>
          <w:szCs w:val="28"/>
        </w:rPr>
      </w:pPr>
      <w:r w:rsidRPr="004C31C4">
        <w:rPr>
          <w:color w:val="000000"/>
          <w:sz w:val="28"/>
          <w:szCs w:val="28"/>
        </w:rPr>
        <w:t xml:space="preserve">Группа: </w:t>
      </w:r>
      <w:r w:rsidR="00B44540">
        <w:rPr>
          <w:color w:val="000000"/>
          <w:sz w:val="28"/>
          <w:szCs w:val="28"/>
        </w:rPr>
        <w:t>Т</w:t>
      </w:r>
      <w:r w:rsidRPr="004C31C4">
        <w:rPr>
          <w:color w:val="000000"/>
          <w:sz w:val="28"/>
          <w:szCs w:val="28"/>
        </w:rPr>
        <w:t>-19</w:t>
      </w:r>
    </w:p>
    <w:p w14:paraId="611E06D7" w14:textId="5C865D78" w:rsidR="003956D8" w:rsidRPr="004C31C4" w:rsidRDefault="003956D8" w:rsidP="003956D8">
      <w:pPr>
        <w:pStyle w:val="a3"/>
        <w:rPr>
          <w:color w:val="000000"/>
          <w:sz w:val="28"/>
          <w:szCs w:val="28"/>
        </w:rPr>
      </w:pPr>
      <w:r w:rsidRPr="004C31C4">
        <w:rPr>
          <w:color w:val="000000"/>
          <w:sz w:val="28"/>
          <w:szCs w:val="28"/>
        </w:rPr>
        <w:t xml:space="preserve">Учебная дисциплина: </w:t>
      </w:r>
      <w:r w:rsidR="00B44540">
        <w:rPr>
          <w:color w:val="000000"/>
          <w:sz w:val="28"/>
          <w:szCs w:val="28"/>
        </w:rPr>
        <w:t>История</w:t>
      </w:r>
    </w:p>
    <w:p w14:paraId="76B6CA67" w14:textId="311106DD" w:rsidR="00621C28" w:rsidRPr="00621C28" w:rsidRDefault="003956D8" w:rsidP="00621C28">
      <w:pPr>
        <w:shd w:val="clear" w:color="auto" w:fill="FFFFFF"/>
        <w:spacing w:line="230" w:lineRule="exact"/>
        <w:ind w:right="14"/>
        <w:rPr>
          <w:b/>
          <w:bCs/>
          <w:sz w:val="28"/>
          <w:szCs w:val="28"/>
        </w:rPr>
      </w:pPr>
      <w:r w:rsidRPr="004C31C4">
        <w:rPr>
          <w:color w:val="000000"/>
          <w:sz w:val="28"/>
          <w:szCs w:val="28"/>
        </w:rPr>
        <w:t>Тема занятия:</w:t>
      </w:r>
      <w:r w:rsidRPr="004C31C4">
        <w:rPr>
          <w:sz w:val="28"/>
          <w:szCs w:val="28"/>
        </w:rPr>
        <w:t xml:space="preserve"> </w:t>
      </w:r>
      <w:r w:rsidR="00B44540" w:rsidRPr="00B44540">
        <w:rPr>
          <w:b/>
          <w:bCs/>
          <w:sz w:val="28"/>
          <w:szCs w:val="28"/>
        </w:rPr>
        <w:t>Основные направления развития ключевых регионов мира на рубеже XX-XXI вв.</w:t>
      </w:r>
      <w:r w:rsidR="00621C28" w:rsidRPr="00621C28">
        <w:t xml:space="preserve"> </w:t>
      </w:r>
    </w:p>
    <w:p w14:paraId="5D7FB5BF" w14:textId="4E24C366" w:rsidR="00621C28" w:rsidRDefault="00621C28" w:rsidP="00621C28">
      <w:pPr>
        <w:shd w:val="clear" w:color="auto" w:fill="FFFFFF"/>
        <w:spacing w:line="230" w:lineRule="exact"/>
        <w:ind w:right="14"/>
        <w:rPr>
          <w:b/>
          <w:bCs/>
          <w:sz w:val="28"/>
          <w:szCs w:val="28"/>
        </w:rPr>
      </w:pPr>
      <w:r w:rsidRPr="00621C28">
        <w:rPr>
          <w:b/>
          <w:bCs/>
          <w:sz w:val="28"/>
          <w:szCs w:val="28"/>
        </w:rPr>
        <w:t>Экономическая и политическая интеграция в мире как основное проявление глобализации на рубеже XX - XXI веков</w:t>
      </w:r>
      <w:r>
        <w:rPr>
          <w:b/>
          <w:bCs/>
          <w:sz w:val="28"/>
          <w:szCs w:val="28"/>
        </w:rPr>
        <w:t xml:space="preserve">. </w:t>
      </w:r>
      <w:r w:rsidRPr="00621C28">
        <w:rPr>
          <w:b/>
          <w:bCs/>
          <w:sz w:val="28"/>
          <w:szCs w:val="28"/>
        </w:rPr>
        <w:t>США</w:t>
      </w:r>
    </w:p>
    <w:p w14:paraId="685C7535" w14:textId="77777777" w:rsidR="00621C28" w:rsidRDefault="00621C28" w:rsidP="00621C28">
      <w:pPr>
        <w:shd w:val="clear" w:color="auto" w:fill="FFFFFF"/>
        <w:spacing w:line="230" w:lineRule="exact"/>
        <w:ind w:right="14"/>
        <w:rPr>
          <w:b/>
          <w:bCs/>
          <w:sz w:val="28"/>
          <w:szCs w:val="28"/>
        </w:rPr>
      </w:pPr>
    </w:p>
    <w:p w14:paraId="08D06E46" w14:textId="77252DD6" w:rsidR="00621C28" w:rsidRPr="00621C28" w:rsidRDefault="00621C28" w:rsidP="00621C28">
      <w:pPr>
        <w:shd w:val="clear" w:color="auto" w:fill="FFFFFF"/>
        <w:spacing w:line="230" w:lineRule="exact"/>
        <w:ind w:right="14"/>
        <w:rPr>
          <w:b/>
          <w:bCs/>
          <w:sz w:val="28"/>
          <w:szCs w:val="28"/>
        </w:rPr>
      </w:pPr>
      <w:r w:rsidRPr="00621C28">
        <w:rPr>
          <w:b/>
          <w:bCs/>
          <w:sz w:val="28"/>
          <w:szCs w:val="28"/>
        </w:rPr>
        <w:t xml:space="preserve">Задание: </w:t>
      </w:r>
    </w:p>
    <w:p w14:paraId="3F23239C" w14:textId="77777777" w:rsidR="00621C28" w:rsidRPr="00621C28" w:rsidRDefault="00621C28" w:rsidP="00621C28">
      <w:pPr>
        <w:shd w:val="clear" w:color="auto" w:fill="FFFFFF"/>
        <w:spacing w:line="230" w:lineRule="exact"/>
        <w:ind w:right="14"/>
        <w:rPr>
          <w:sz w:val="28"/>
          <w:szCs w:val="28"/>
        </w:rPr>
      </w:pPr>
      <w:r w:rsidRPr="00621C28">
        <w:rPr>
          <w:b/>
          <w:bCs/>
          <w:sz w:val="28"/>
          <w:szCs w:val="28"/>
        </w:rPr>
        <w:t>1.</w:t>
      </w:r>
      <w:r w:rsidRPr="00621C28">
        <w:rPr>
          <w:sz w:val="28"/>
          <w:szCs w:val="28"/>
        </w:rPr>
        <w:t xml:space="preserve">Читаем лекцию. </w:t>
      </w:r>
    </w:p>
    <w:p w14:paraId="7368F266" w14:textId="3C256E32" w:rsidR="00621C28" w:rsidRPr="00435C38" w:rsidRDefault="00621C28" w:rsidP="00621C28">
      <w:pPr>
        <w:shd w:val="clear" w:color="auto" w:fill="FFFFFF"/>
        <w:spacing w:line="230" w:lineRule="exact"/>
        <w:ind w:right="14"/>
        <w:rPr>
          <w:sz w:val="28"/>
          <w:szCs w:val="28"/>
          <w:u w:val="single"/>
        </w:rPr>
      </w:pPr>
      <w:r w:rsidRPr="00621C28">
        <w:rPr>
          <w:sz w:val="28"/>
          <w:szCs w:val="28"/>
        </w:rPr>
        <w:t xml:space="preserve">2.Готовим сообщение </w:t>
      </w:r>
      <w:r w:rsidR="00435C38">
        <w:rPr>
          <w:sz w:val="28"/>
          <w:szCs w:val="28"/>
        </w:rPr>
        <w:t xml:space="preserve">на тему: «США-сегодня», </w:t>
      </w:r>
      <w:r w:rsidR="00435C38" w:rsidRPr="00435C38">
        <w:rPr>
          <w:sz w:val="28"/>
          <w:szCs w:val="28"/>
          <w:u w:val="single"/>
        </w:rPr>
        <w:t>(это может быть и культурное развитие, и политика и т. д.)</w:t>
      </w:r>
    </w:p>
    <w:p w14:paraId="076C429F" w14:textId="77777777" w:rsidR="00621C28" w:rsidRPr="00621C28" w:rsidRDefault="00621C28" w:rsidP="00621C28">
      <w:pPr>
        <w:shd w:val="clear" w:color="auto" w:fill="FFFFFF"/>
        <w:spacing w:line="230" w:lineRule="exact"/>
        <w:ind w:right="14"/>
        <w:rPr>
          <w:b/>
          <w:bCs/>
          <w:sz w:val="28"/>
          <w:szCs w:val="28"/>
        </w:rPr>
      </w:pPr>
    </w:p>
    <w:p w14:paraId="5F448642" w14:textId="77777777" w:rsidR="00621C28" w:rsidRPr="00621C28" w:rsidRDefault="00621C28" w:rsidP="00621C28">
      <w:pPr>
        <w:shd w:val="clear" w:color="auto" w:fill="FFFFFF"/>
        <w:spacing w:line="230" w:lineRule="exact"/>
        <w:ind w:right="14"/>
        <w:rPr>
          <w:sz w:val="28"/>
          <w:szCs w:val="28"/>
        </w:rPr>
      </w:pPr>
      <w:r w:rsidRPr="00621C28">
        <w:rPr>
          <w:b/>
          <w:bCs/>
          <w:sz w:val="28"/>
          <w:szCs w:val="28"/>
        </w:rPr>
        <w:t xml:space="preserve">Краткое содержание: </w:t>
      </w:r>
      <w:r w:rsidRPr="00621C28">
        <w:rPr>
          <w:sz w:val="28"/>
          <w:szCs w:val="28"/>
        </w:rPr>
        <w:t>Постиндустриальное общество - третья волна истории. Понятие глобализации как формирования всемирного рынка капиталов, товаров, услуг, информации. Возникновение ТНК и ТНБ. Структурные изменения в экономике большинства стран мира. Новая система международного разделения труда, миграция рабочей силы. Интеграционные процессы и создание политических и экономических союзов различных государств, международных органов и организаций. Значение информационной революции в формировании постиндустриального общества. Антиглобализм как составная часть глобализации.</w:t>
      </w:r>
    </w:p>
    <w:p w14:paraId="62DF6A2A" w14:textId="77777777" w:rsidR="00621C28" w:rsidRPr="00621C28" w:rsidRDefault="00621C28" w:rsidP="00621C28">
      <w:pPr>
        <w:shd w:val="clear" w:color="auto" w:fill="FFFFFF"/>
        <w:spacing w:line="230" w:lineRule="exact"/>
        <w:ind w:right="14"/>
        <w:rPr>
          <w:sz w:val="28"/>
          <w:szCs w:val="28"/>
        </w:rPr>
      </w:pPr>
    </w:p>
    <w:p w14:paraId="21A64ED4" w14:textId="77777777" w:rsidR="00621C28" w:rsidRPr="00621C28" w:rsidRDefault="00621C28" w:rsidP="00621C28">
      <w:pPr>
        <w:shd w:val="clear" w:color="auto" w:fill="FFFFFF"/>
        <w:spacing w:line="230" w:lineRule="exact"/>
        <w:ind w:right="14"/>
        <w:rPr>
          <w:sz w:val="28"/>
          <w:szCs w:val="28"/>
        </w:rPr>
      </w:pPr>
      <w:r w:rsidRPr="00621C28">
        <w:rPr>
          <w:sz w:val="28"/>
          <w:szCs w:val="28"/>
        </w:rPr>
        <w:t>Постиндустриальное общество - третья волна истории</w:t>
      </w:r>
    </w:p>
    <w:p w14:paraId="042AE965" w14:textId="77777777" w:rsidR="00621C28" w:rsidRPr="00621C28" w:rsidRDefault="00621C28" w:rsidP="00621C28">
      <w:pPr>
        <w:shd w:val="clear" w:color="auto" w:fill="FFFFFF"/>
        <w:spacing w:line="230" w:lineRule="exact"/>
        <w:ind w:right="14"/>
        <w:rPr>
          <w:sz w:val="28"/>
          <w:szCs w:val="28"/>
        </w:rPr>
      </w:pPr>
    </w:p>
    <w:p w14:paraId="7D487B04" w14:textId="77777777" w:rsidR="00621C28" w:rsidRPr="00621C28" w:rsidRDefault="00621C28" w:rsidP="00621C28">
      <w:pPr>
        <w:shd w:val="clear" w:color="auto" w:fill="FFFFFF"/>
        <w:spacing w:line="230" w:lineRule="exact"/>
        <w:ind w:right="14"/>
        <w:rPr>
          <w:sz w:val="28"/>
          <w:szCs w:val="28"/>
        </w:rPr>
      </w:pPr>
      <w:r w:rsidRPr="00621C28">
        <w:rPr>
          <w:sz w:val="28"/>
          <w:szCs w:val="28"/>
        </w:rPr>
        <w:t xml:space="preserve">Сторонники большинства современных теорий полагают, что развитие общества зависит прежде всего от развития технологий и научно-технического прогресса. Преобразования в производственной сфере современного общества описываются теорией постиндустриального общества, основу которой положили Д. Белл, Д. </w:t>
      </w:r>
      <w:proofErr w:type="spellStart"/>
      <w:r w:rsidRPr="00621C28">
        <w:rPr>
          <w:sz w:val="28"/>
          <w:szCs w:val="28"/>
        </w:rPr>
        <w:t>Рисман</w:t>
      </w:r>
      <w:proofErr w:type="spellEnd"/>
      <w:r w:rsidRPr="00621C28">
        <w:rPr>
          <w:sz w:val="28"/>
          <w:szCs w:val="28"/>
        </w:rPr>
        <w:t xml:space="preserve">, Э. </w:t>
      </w:r>
      <w:proofErr w:type="spellStart"/>
      <w:r w:rsidRPr="00621C28">
        <w:rPr>
          <w:sz w:val="28"/>
          <w:szCs w:val="28"/>
        </w:rPr>
        <w:t>Тоффлер</w:t>
      </w:r>
      <w:proofErr w:type="spellEnd"/>
      <w:r w:rsidRPr="00621C28">
        <w:rPr>
          <w:sz w:val="28"/>
          <w:szCs w:val="28"/>
        </w:rPr>
        <w:t xml:space="preserve">, З. Бжезинский, Дж. </w:t>
      </w:r>
      <w:proofErr w:type="spellStart"/>
      <w:r w:rsidRPr="00621C28">
        <w:rPr>
          <w:sz w:val="28"/>
          <w:szCs w:val="28"/>
        </w:rPr>
        <w:t>Гэлбрейт</w:t>
      </w:r>
      <w:proofErr w:type="spellEnd"/>
      <w:r w:rsidRPr="00621C28">
        <w:rPr>
          <w:sz w:val="28"/>
          <w:szCs w:val="28"/>
        </w:rPr>
        <w:t xml:space="preserve">, А. </w:t>
      </w:r>
      <w:proofErr w:type="spellStart"/>
      <w:r w:rsidRPr="00621C28">
        <w:rPr>
          <w:sz w:val="28"/>
          <w:szCs w:val="28"/>
        </w:rPr>
        <w:t>Турен</w:t>
      </w:r>
      <w:proofErr w:type="spellEnd"/>
      <w:r w:rsidRPr="00621C28">
        <w:rPr>
          <w:sz w:val="28"/>
          <w:szCs w:val="28"/>
        </w:rPr>
        <w:t xml:space="preserve"> и др. Американский социолог Элвин </w:t>
      </w:r>
      <w:proofErr w:type="spellStart"/>
      <w:r w:rsidRPr="00621C28">
        <w:rPr>
          <w:sz w:val="28"/>
          <w:szCs w:val="28"/>
        </w:rPr>
        <w:t>Тоффлер</w:t>
      </w:r>
      <w:proofErr w:type="spellEnd"/>
      <w:r w:rsidRPr="00621C28">
        <w:rPr>
          <w:sz w:val="28"/>
          <w:szCs w:val="28"/>
        </w:rPr>
        <w:t xml:space="preserve"> (род.1928 г.) рассматривает историю как смену глобальных цивилизаций, которые он назвал волнами. Первая технологическая революция - аграрная - сформировала сельскохозяйственную цивилизацию с рядом характерных черт (земля как основа экономики; сословность, авторитаризм; </w:t>
      </w:r>
      <w:proofErr w:type="spellStart"/>
      <w:r w:rsidRPr="00621C28">
        <w:rPr>
          <w:sz w:val="28"/>
          <w:szCs w:val="28"/>
        </w:rPr>
        <w:t>децентрализованность</w:t>
      </w:r>
      <w:proofErr w:type="spellEnd"/>
      <w:r w:rsidRPr="00621C28">
        <w:rPr>
          <w:sz w:val="28"/>
          <w:szCs w:val="28"/>
        </w:rPr>
        <w:t xml:space="preserve">). Вторая цивилизация - индустриальная - основана на машинной экономике и массовой культуре (здесь ярко проявляется приоритетность таких принципов, как стандартизация, централизация, концентрация и т.д.). Третья волна, захлестывающая современное общество, названа </w:t>
      </w:r>
      <w:proofErr w:type="spellStart"/>
      <w:r w:rsidRPr="00621C28">
        <w:rPr>
          <w:sz w:val="28"/>
          <w:szCs w:val="28"/>
        </w:rPr>
        <w:t>Тоффлером</w:t>
      </w:r>
      <w:proofErr w:type="spellEnd"/>
      <w:r w:rsidRPr="00621C28">
        <w:rPr>
          <w:sz w:val="28"/>
          <w:szCs w:val="28"/>
        </w:rPr>
        <w:t xml:space="preserve"> постиндустриальной. Эта цивилизация сформирована прогрессом в компьютерной технике, точной электронике, массовых коммуникациях, генной инженерии и биотехнологии. На смену мускульной силе и машинному труду приходят умственный труд, сложные интеллектуальные технологии и информатизация. Именно информация становится основной ценностью, трансформируя систему образования и характер труда. Волна «прокатывается» постепенно, одновременно на планете существуют все три стадии развития общества. Периоды между «волнами» постепенно сокращаются: тысячелетия для первой волны, 300 лет для второй. Третья волна, по оценке </w:t>
      </w:r>
      <w:proofErr w:type="spellStart"/>
      <w:r w:rsidRPr="00621C28">
        <w:rPr>
          <w:sz w:val="28"/>
          <w:szCs w:val="28"/>
        </w:rPr>
        <w:t>Тоффлера</w:t>
      </w:r>
      <w:proofErr w:type="spellEnd"/>
      <w:r w:rsidRPr="00621C28">
        <w:rPr>
          <w:sz w:val="28"/>
          <w:szCs w:val="28"/>
        </w:rPr>
        <w:t>, полностью сменит вторую к 2025 году.</w:t>
      </w:r>
    </w:p>
    <w:p w14:paraId="60A4328D" w14:textId="77777777" w:rsidR="00621C28" w:rsidRPr="00621C28" w:rsidRDefault="00621C28" w:rsidP="00621C28">
      <w:pPr>
        <w:shd w:val="clear" w:color="auto" w:fill="FFFFFF"/>
        <w:spacing w:line="230" w:lineRule="exact"/>
        <w:ind w:right="14"/>
        <w:rPr>
          <w:sz w:val="28"/>
          <w:szCs w:val="28"/>
        </w:rPr>
      </w:pPr>
    </w:p>
    <w:p w14:paraId="16342CDB" w14:textId="77777777" w:rsidR="00621C28" w:rsidRPr="00621C28" w:rsidRDefault="00621C28" w:rsidP="00621C28">
      <w:pPr>
        <w:shd w:val="clear" w:color="auto" w:fill="FFFFFF"/>
        <w:spacing w:line="230" w:lineRule="exact"/>
        <w:ind w:right="14"/>
        <w:rPr>
          <w:sz w:val="28"/>
          <w:szCs w:val="28"/>
        </w:rPr>
      </w:pPr>
      <w:r w:rsidRPr="00621C28">
        <w:rPr>
          <w:sz w:val="28"/>
          <w:szCs w:val="28"/>
        </w:rPr>
        <w:t xml:space="preserve">Утверждение в развитых странах информационного общества привело к глобализации мировой экономики. Впервые это слово в значении </w:t>
      </w:r>
      <w:r w:rsidRPr="00621C28">
        <w:rPr>
          <w:sz w:val="28"/>
          <w:szCs w:val="28"/>
        </w:rPr>
        <w:lastRenderedPageBreak/>
        <w:t>«интенсивная международная торговля» ввёл в употребление Карл Маркс.</w:t>
      </w:r>
    </w:p>
    <w:p w14:paraId="6AA99B08" w14:textId="77777777" w:rsidR="00621C28" w:rsidRPr="00621C28" w:rsidRDefault="00621C28" w:rsidP="00621C28">
      <w:pPr>
        <w:shd w:val="clear" w:color="auto" w:fill="FFFFFF"/>
        <w:spacing w:line="230" w:lineRule="exact"/>
        <w:ind w:right="14"/>
        <w:rPr>
          <w:sz w:val="28"/>
          <w:szCs w:val="28"/>
        </w:rPr>
      </w:pPr>
    </w:p>
    <w:p w14:paraId="07AD7B12" w14:textId="77777777" w:rsidR="00621C28" w:rsidRPr="00621C28" w:rsidRDefault="00621C28" w:rsidP="00621C28">
      <w:pPr>
        <w:shd w:val="clear" w:color="auto" w:fill="FFFFFF"/>
        <w:spacing w:line="230" w:lineRule="exact"/>
        <w:ind w:right="14"/>
        <w:rPr>
          <w:sz w:val="28"/>
          <w:szCs w:val="28"/>
        </w:rPr>
      </w:pPr>
      <w:r w:rsidRPr="00621C28">
        <w:rPr>
          <w:sz w:val="28"/>
          <w:szCs w:val="28"/>
        </w:rPr>
        <w:t xml:space="preserve">Глобализация – это процесс всемирной экономической, политической и </w:t>
      </w:r>
      <w:proofErr w:type="spellStart"/>
      <w:r w:rsidRPr="00621C28">
        <w:rPr>
          <w:sz w:val="28"/>
          <w:szCs w:val="28"/>
        </w:rPr>
        <w:t>культурнойинтеграциииунификации</w:t>
      </w:r>
      <w:proofErr w:type="spellEnd"/>
      <w:r w:rsidRPr="00621C28">
        <w:rPr>
          <w:sz w:val="28"/>
          <w:szCs w:val="28"/>
        </w:rPr>
        <w:t xml:space="preserve">. Унификация (лат. </w:t>
      </w:r>
      <w:proofErr w:type="spellStart"/>
      <w:r w:rsidRPr="00621C28">
        <w:rPr>
          <w:sz w:val="28"/>
          <w:szCs w:val="28"/>
        </w:rPr>
        <w:t>unus</w:t>
      </w:r>
      <w:proofErr w:type="spellEnd"/>
      <w:r w:rsidRPr="00621C28">
        <w:rPr>
          <w:sz w:val="28"/>
          <w:szCs w:val="28"/>
        </w:rPr>
        <w:t xml:space="preserve"> - один, </w:t>
      </w:r>
      <w:proofErr w:type="spellStart"/>
      <w:r w:rsidRPr="00621C28">
        <w:rPr>
          <w:sz w:val="28"/>
          <w:szCs w:val="28"/>
        </w:rPr>
        <w:t>facio</w:t>
      </w:r>
      <w:proofErr w:type="spellEnd"/>
      <w:r w:rsidRPr="00621C28">
        <w:rPr>
          <w:sz w:val="28"/>
          <w:szCs w:val="28"/>
        </w:rPr>
        <w:t xml:space="preserve"> - делаю; объединение) - приведение к единообразию, к единой форме или системе. Интеграция (лат. </w:t>
      </w:r>
      <w:proofErr w:type="spellStart"/>
      <w:r w:rsidRPr="00621C28">
        <w:rPr>
          <w:sz w:val="28"/>
          <w:szCs w:val="28"/>
        </w:rPr>
        <w:t>integratio</w:t>
      </w:r>
      <w:proofErr w:type="spellEnd"/>
      <w:r w:rsidRPr="00621C28">
        <w:rPr>
          <w:sz w:val="28"/>
          <w:szCs w:val="28"/>
        </w:rPr>
        <w:t xml:space="preserve"> - восстановление, восполнение) - сплочение, объединение политических, экономических, государственных и общественных структур в рамках региона, страны, мира.</w:t>
      </w:r>
    </w:p>
    <w:p w14:paraId="25570A01" w14:textId="77777777" w:rsidR="00621C28" w:rsidRPr="00621C28" w:rsidRDefault="00621C28" w:rsidP="00621C28">
      <w:pPr>
        <w:shd w:val="clear" w:color="auto" w:fill="FFFFFF"/>
        <w:spacing w:line="230" w:lineRule="exact"/>
        <w:ind w:right="14"/>
        <w:rPr>
          <w:sz w:val="28"/>
          <w:szCs w:val="28"/>
        </w:rPr>
      </w:pPr>
    </w:p>
    <w:p w14:paraId="17277F24" w14:textId="77777777" w:rsidR="00621C28" w:rsidRPr="00621C28" w:rsidRDefault="00621C28" w:rsidP="00621C28">
      <w:pPr>
        <w:shd w:val="clear" w:color="auto" w:fill="FFFFFF"/>
        <w:spacing w:line="230" w:lineRule="exact"/>
        <w:ind w:right="14"/>
        <w:rPr>
          <w:sz w:val="28"/>
          <w:szCs w:val="28"/>
        </w:rPr>
      </w:pPr>
      <w:r w:rsidRPr="00621C28">
        <w:rPr>
          <w:sz w:val="28"/>
          <w:szCs w:val="28"/>
        </w:rPr>
        <w:t>Характерные черты глобализации</w:t>
      </w:r>
    </w:p>
    <w:p w14:paraId="61453316" w14:textId="77777777" w:rsidR="00621C28" w:rsidRPr="00621C28" w:rsidRDefault="00621C28" w:rsidP="00621C28">
      <w:pPr>
        <w:shd w:val="clear" w:color="auto" w:fill="FFFFFF"/>
        <w:spacing w:line="230" w:lineRule="exact"/>
        <w:ind w:right="14"/>
        <w:rPr>
          <w:sz w:val="28"/>
          <w:szCs w:val="28"/>
        </w:rPr>
      </w:pPr>
    </w:p>
    <w:p w14:paraId="36C5B6DF" w14:textId="77777777" w:rsidR="00621C28" w:rsidRPr="00621C28" w:rsidRDefault="00621C28" w:rsidP="00621C28">
      <w:pPr>
        <w:shd w:val="clear" w:color="auto" w:fill="FFFFFF"/>
        <w:spacing w:line="230" w:lineRule="exact"/>
        <w:ind w:right="14"/>
        <w:rPr>
          <w:sz w:val="28"/>
          <w:szCs w:val="28"/>
        </w:rPr>
      </w:pPr>
      <w:r w:rsidRPr="00621C28">
        <w:rPr>
          <w:sz w:val="28"/>
          <w:szCs w:val="28"/>
        </w:rPr>
        <w:t>1. Интернационализация, взаимозависимость стран и регионов;</w:t>
      </w:r>
    </w:p>
    <w:p w14:paraId="5A0567B8" w14:textId="77777777" w:rsidR="00621C28" w:rsidRPr="00621C28" w:rsidRDefault="00621C28" w:rsidP="00621C28">
      <w:pPr>
        <w:shd w:val="clear" w:color="auto" w:fill="FFFFFF"/>
        <w:spacing w:line="230" w:lineRule="exact"/>
        <w:ind w:right="14"/>
        <w:rPr>
          <w:sz w:val="28"/>
          <w:szCs w:val="28"/>
        </w:rPr>
      </w:pPr>
    </w:p>
    <w:p w14:paraId="1C68EE77" w14:textId="77777777" w:rsidR="00621C28" w:rsidRPr="00621C28" w:rsidRDefault="00621C28" w:rsidP="00621C28">
      <w:pPr>
        <w:shd w:val="clear" w:color="auto" w:fill="FFFFFF"/>
        <w:spacing w:line="230" w:lineRule="exact"/>
        <w:ind w:right="14"/>
        <w:rPr>
          <w:sz w:val="28"/>
          <w:szCs w:val="28"/>
        </w:rPr>
      </w:pPr>
      <w:r w:rsidRPr="00621C28">
        <w:rPr>
          <w:sz w:val="28"/>
          <w:szCs w:val="28"/>
        </w:rPr>
        <w:t>2. Либерализация, то есть устранение торговых барьеров, мобильность инвестиций и развитие интеграционных процессов;</w:t>
      </w:r>
    </w:p>
    <w:p w14:paraId="0090FEEF" w14:textId="77777777" w:rsidR="00621C28" w:rsidRPr="00621C28" w:rsidRDefault="00621C28" w:rsidP="00621C28">
      <w:pPr>
        <w:shd w:val="clear" w:color="auto" w:fill="FFFFFF"/>
        <w:spacing w:line="230" w:lineRule="exact"/>
        <w:ind w:right="14"/>
        <w:rPr>
          <w:sz w:val="28"/>
          <w:szCs w:val="28"/>
        </w:rPr>
      </w:pPr>
    </w:p>
    <w:p w14:paraId="5590D709" w14:textId="77777777" w:rsidR="00621C28" w:rsidRPr="00621C28" w:rsidRDefault="00621C28" w:rsidP="00621C28">
      <w:pPr>
        <w:shd w:val="clear" w:color="auto" w:fill="FFFFFF"/>
        <w:spacing w:line="230" w:lineRule="exact"/>
        <w:ind w:right="14"/>
        <w:rPr>
          <w:sz w:val="28"/>
          <w:szCs w:val="28"/>
        </w:rPr>
      </w:pPr>
      <w:r w:rsidRPr="00621C28">
        <w:rPr>
          <w:sz w:val="28"/>
          <w:szCs w:val="28"/>
        </w:rPr>
        <w:t xml:space="preserve">3. Вестернизация (англ. </w:t>
      </w:r>
      <w:proofErr w:type="spellStart"/>
      <w:r w:rsidRPr="00621C28">
        <w:rPr>
          <w:sz w:val="28"/>
          <w:szCs w:val="28"/>
        </w:rPr>
        <w:t>western</w:t>
      </w:r>
      <w:proofErr w:type="spellEnd"/>
      <w:r w:rsidRPr="00621C28">
        <w:rPr>
          <w:sz w:val="28"/>
          <w:szCs w:val="28"/>
        </w:rPr>
        <w:t xml:space="preserve"> - западный) - заимствование англо-американского или западноевропейского образа жизни в области экономики, политики, образования и культуры; распространение западных ценностей и технологий во все точки мира;</w:t>
      </w:r>
    </w:p>
    <w:p w14:paraId="309667A9" w14:textId="77777777" w:rsidR="00621C28" w:rsidRPr="00621C28" w:rsidRDefault="00621C28" w:rsidP="00621C28">
      <w:pPr>
        <w:shd w:val="clear" w:color="auto" w:fill="FFFFFF"/>
        <w:spacing w:line="230" w:lineRule="exact"/>
        <w:ind w:right="14"/>
        <w:rPr>
          <w:sz w:val="28"/>
          <w:szCs w:val="28"/>
        </w:rPr>
      </w:pPr>
    </w:p>
    <w:p w14:paraId="15139936" w14:textId="77777777" w:rsidR="00621C28" w:rsidRPr="00621C28" w:rsidRDefault="00621C28" w:rsidP="00621C28">
      <w:pPr>
        <w:shd w:val="clear" w:color="auto" w:fill="FFFFFF"/>
        <w:spacing w:line="230" w:lineRule="exact"/>
        <w:ind w:right="14"/>
        <w:rPr>
          <w:sz w:val="28"/>
          <w:szCs w:val="28"/>
        </w:rPr>
      </w:pPr>
      <w:r w:rsidRPr="00621C28">
        <w:rPr>
          <w:sz w:val="28"/>
          <w:szCs w:val="28"/>
        </w:rPr>
        <w:t xml:space="preserve">4. </w:t>
      </w:r>
      <w:proofErr w:type="spellStart"/>
      <w:r w:rsidRPr="00621C28">
        <w:rPr>
          <w:sz w:val="28"/>
          <w:szCs w:val="28"/>
        </w:rPr>
        <w:t>Детерриторизация</w:t>
      </w:r>
      <w:proofErr w:type="spellEnd"/>
      <w:r w:rsidRPr="00621C28">
        <w:rPr>
          <w:sz w:val="28"/>
          <w:szCs w:val="28"/>
        </w:rPr>
        <w:t xml:space="preserve"> - уменьшение значимости государственных границ, связанное с возникновением и ростом числа новых транснациональных корпораций (ТНК) и банков (ТНБ), формированием всемирного рынка капиталов, товаров, услуг, информации.</w:t>
      </w:r>
    </w:p>
    <w:p w14:paraId="2BE965CA" w14:textId="77777777" w:rsidR="00621C28" w:rsidRPr="00621C28" w:rsidRDefault="00621C28" w:rsidP="00621C28">
      <w:pPr>
        <w:shd w:val="clear" w:color="auto" w:fill="FFFFFF"/>
        <w:spacing w:line="230" w:lineRule="exact"/>
        <w:ind w:right="14"/>
        <w:rPr>
          <w:sz w:val="28"/>
          <w:szCs w:val="28"/>
        </w:rPr>
      </w:pPr>
    </w:p>
    <w:p w14:paraId="33F2C090" w14:textId="77777777" w:rsidR="00621C28" w:rsidRPr="00621C28" w:rsidRDefault="00621C28" w:rsidP="00621C28">
      <w:pPr>
        <w:shd w:val="clear" w:color="auto" w:fill="FFFFFF"/>
        <w:spacing w:line="230" w:lineRule="exact"/>
        <w:ind w:right="14"/>
        <w:rPr>
          <w:sz w:val="28"/>
          <w:szCs w:val="28"/>
        </w:rPr>
      </w:pPr>
      <w:r w:rsidRPr="00621C28">
        <w:rPr>
          <w:sz w:val="28"/>
          <w:szCs w:val="28"/>
        </w:rPr>
        <w:t>Участие в разделении труда вело предприятия к специализации, сопровождавшейся концентрацией производства, т.е. к увеличению масштабов самих этих предприятий.</w:t>
      </w:r>
    </w:p>
    <w:p w14:paraId="02D22769" w14:textId="77777777" w:rsidR="00621C28" w:rsidRPr="00621C28" w:rsidRDefault="00621C28" w:rsidP="00621C28">
      <w:pPr>
        <w:shd w:val="clear" w:color="auto" w:fill="FFFFFF"/>
        <w:spacing w:line="230" w:lineRule="exact"/>
        <w:ind w:right="14"/>
        <w:rPr>
          <w:sz w:val="28"/>
          <w:szCs w:val="28"/>
        </w:rPr>
      </w:pPr>
    </w:p>
    <w:p w14:paraId="533EAB7A" w14:textId="77777777" w:rsidR="00621C28" w:rsidRPr="00621C28" w:rsidRDefault="00621C28" w:rsidP="00621C28">
      <w:pPr>
        <w:shd w:val="clear" w:color="auto" w:fill="FFFFFF"/>
        <w:spacing w:line="230" w:lineRule="exact"/>
        <w:ind w:right="14"/>
        <w:rPr>
          <w:sz w:val="28"/>
          <w:szCs w:val="28"/>
        </w:rPr>
      </w:pPr>
      <w:r w:rsidRPr="00621C28">
        <w:rPr>
          <w:sz w:val="28"/>
          <w:szCs w:val="28"/>
        </w:rPr>
        <w:t>Корпорации-гиганты стремились максимально использовать преимущества международного разделения труда, создавая зарубежные филиалы. За последние 50 лет международные перевозки морским путем подешевели на три четверти, а по воздуху - в шесть раз. Это позволило корпорациям переводить заводы и фабрики в государства с дешевой рабочей силой. Сборка готовой продукции осуществлялась в странах, где она впоследствии и продавалась. Ее высокотехнологичные компоненты выпускались в США, Японии, Западной Европе. Монополии, пошедшие по пути транснационализации, получали на 10-15 % больше прибыли, чем компании, работавшие по старинке. Это обеспечило быстрое развитие ТНК и их превращение в главную силу мировой экономики, В 1970 г. в мире насчитывалось 7,3 тыс. ТНК, имевших 27,3 тыс. зарубежных филиалов. В начале XXI в. число ТНК достигло 60 тыс., а их филиалов за границей - около 600 тыс. Они контролируют около половины мирового промышленного производства, 2/3 международной торговли, около 4/5 мирового рынка научно-технических знаний.</w:t>
      </w:r>
    </w:p>
    <w:p w14:paraId="26455A57" w14:textId="77777777" w:rsidR="00621C28" w:rsidRPr="00621C28" w:rsidRDefault="00621C28" w:rsidP="00621C28">
      <w:pPr>
        <w:shd w:val="clear" w:color="auto" w:fill="FFFFFF"/>
        <w:spacing w:line="230" w:lineRule="exact"/>
        <w:ind w:right="14"/>
        <w:rPr>
          <w:sz w:val="28"/>
          <w:szCs w:val="28"/>
        </w:rPr>
      </w:pPr>
    </w:p>
    <w:p w14:paraId="4DA77F1E" w14:textId="77777777" w:rsidR="00621C28" w:rsidRPr="00621C28" w:rsidRDefault="00621C28" w:rsidP="00621C28">
      <w:pPr>
        <w:shd w:val="clear" w:color="auto" w:fill="FFFFFF"/>
        <w:spacing w:line="230" w:lineRule="exact"/>
        <w:ind w:right="14"/>
        <w:rPr>
          <w:sz w:val="28"/>
          <w:szCs w:val="28"/>
        </w:rPr>
      </w:pPr>
      <w:r w:rsidRPr="00621C28">
        <w:rPr>
          <w:sz w:val="28"/>
          <w:szCs w:val="28"/>
        </w:rPr>
        <w:t>Для обслуживания ТНК потребовались банки качественно нового уровня. Банкиры, используя информационные технологии быстро развивали зарубежные филиалы, договаривались о принципах сотрудничества с банками других стран или объединялись с ними. В итоге возникли транснациональные банки (ТНБ). Их зарубежные капиталы намного превзошли вложения в пределах границ «своего» государства. Так, с 1970-х по 1990-е гг. они увеличились с 208 млрд. до 8 трлн. долларов. Ежедневный объем валютных операций ТНБ достигает огромной суммы - 1,5 трлн долларов. Это превышает суммарные валютные резервы всех стран мира.</w:t>
      </w:r>
    </w:p>
    <w:p w14:paraId="2DC46EA0" w14:textId="77777777" w:rsidR="00621C28" w:rsidRPr="00621C28" w:rsidRDefault="00621C28" w:rsidP="00621C28">
      <w:pPr>
        <w:shd w:val="clear" w:color="auto" w:fill="FFFFFF"/>
        <w:spacing w:line="230" w:lineRule="exact"/>
        <w:ind w:right="14"/>
        <w:rPr>
          <w:sz w:val="28"/>
          <w:szCs w:val="28"/>
        </w:rPr>
      </w:pPr>
    </w:p>
    <w:p w14:paraId="63D4C9F6" w14:textId="77777777" w:rsidR="00621C28" w:rsidRPr="00621C28" w:rsidRDefault="00621C28" w:rsidP="00621C28">
      <w:pPr>
        <w:shd w:val="clear" w:color="auto" w:fill="FFFFFF"/>
        <w:spacing w:line="230" w:lineRule="exact"/>
        <w:ind w:right="14"/>
        <w:rPr>
          <w:sz w:val="28"/>
          <w:szCs w:val="28"/>
        </w:rPr>
      </w:pPr>
      <w:r w:rsidRPr="00621C28">
        <w:rPr>
          <w:sz w:val="28"/>
          <w:szCs w:val="28"/>
        </w:rPr>
        <w:t>Формирование современной постиндустриальной модели экономики происходит за счет структурной революции, т. е. фундаментального перераспределения между первичным (аграрный), вторичным (промышленный) и третичным (услуги) секторами экономики, а также за счет изменений внутри каждого из перечисленных секторов. Это убедительно подтверждает структура ВВП стран с развитой экономикой.</w:t>
      </w:r>
    </w:p>
    <w:p w14:paraId="7554DA66" w14:textId="77777777" w:rsidR="00621C28" w:rsidRPr="00621C28" w:rsidRDefault="00621C28" w:rsidP="00621C28">
      <w:pPr>
        <w:shd w:val="clear" w:color="auto" w:fill="FFFFFF"/>
        <w:spacing w:line="230" w:lineRule="exact"/>
        <w:ind w:right="14"/>
        <w:rPr>
          <w:sz w:val="28"/>
          <w:szCs w:val="28"/>
        </w:rPr>
      </w:pPr>
    </w:p>
    <w:p w14:paraId="452275CB" w14:textId="77777777" w:rsidR="00621C28" w:rsidRPr="00621C28" w:rsidRDefault="00621C28" w:rsidP="00621C28">
      <w:pPr>
        <w:shd w:val="clear" w:color="auto" w:fill="FFFFFF"/>
        <w:spacing w:line="230" w:lineRule="exact"/>
        <w:ind w:right="14"/>
        <w:rPr>
          <w:sz w:val="28"/>
          <w:szCs w:val="28"/>
        </w:rPr>
      </w:pPr>
    </w:p>
    <w:p w14:paraId="560DB74C" w14:textId="77777777" w:rsidR="00621C28" w:rsidRPr="00621C28" w:rsidRDefault="00621C28" w:rsidP="00621C28">
      <w:pPr>
        <w:shd w:val="clear" w:color="auto" w:fill="FFFFFF"/>
        <w:spacing w:line="230" w:lineRule="exact"/>
        <w:ind w:right="14"/>
        <w:rPr>
          <w:sz w:val="28"/>
          <w:szCs w:val="28"/>
        </w:rPr>
      </w:pPr>
      <w:r w:rsidRPr="00621C28">
        <w:rPr>
          <w:sz w:val="28"/>
          <w:szCs w:val="28"/>
        </w:rPr>
        <w:t>Увеличение роли услуг тесно связано с технико-технологической революцией. Она содействует резкому увеличению производительности труда, без чего ситуация, когда стоимость услуг превышает стоимость промышленного продукта, была бы невозможна.</w:t>
      </w:r>
    </w:p>
    <w:p w14:paraId="673DD48B" w14:textId="77777777" w:rsidR="00621C28" w:rsidRPr="00621C28" w:rsidRDefault="00621C28" w:rsidP="00621C28">
      <w:pPr>
        <w:shd w:val="clear" w:color="auto" w:fill="FFFFFF"/>
        <w:spacing w:line="230" w:lineRule="exact"/>
        <w:ind w:right="14"/>
        <w:rPr>
          <w:sz w:val="28"/>
          <w:szCs w:val="28"/>
        </w:rPr>
      </w:pPr>
    </w:p>
    <w:p w14:paraId="4A0FD4F4" w14:textId="77777777" w:rsidR="00621C28" w:rsidRPr="00621C28" w:rsidRDefault="00621C28" w:rsidP="00621C28">
      <w:pPr>
        <w:shd w:val="clear" w:color="auto" w:fill="FFFFFF"/>
        <w:spacing w:line="230" w:lineRule="exact"/>
        <w:ind w:right="14"/>
        <w:rPr>
          <w:sz w:val="28"/>
          <w:szCs w:val="28"/>
        </w:rPr>
      </w:pPr>
      <w:r w:rsidRPr="00621C28">
        <w:rPr>
          <w:sz w:val="28"/>
          <w:szCs w:val="28"/>
        </w:rPr>
        <w:t>Основным элементом постиндустриальной экономической модели можно считать информационную революцию, суть которой состоит в огромном росте информатизации всей жизни общества. Информация превращается в важнейший вид используемых людьми ресурсов, поэтому современное общество часто называют информационным. Выявлены не только высокая степень взаимозависимости показателей экономического роста и уровня развития информационно-коммуникационных технологий (ИКТ), но и тенденция к усилению роли ИКТ как средства экономического роста - даже условия этого роста.</w:t>
      </w:r>
    </w:p>
    <w:p w14:paraId="5C69632A" w14:textId="77777777" w:rsidR="00621C28" w:rsidRPr="00621C28" w:rsidRDefault="00621C28" w:rsidP="00621C28">
      <w:pPr>
        <w:shd w:val="clear" w:color="auto" w:fill="FFFFFF"/>
        <w:spacing w:line="230" w:lineRule="exact"/>
        <w:ind w:right="14"/>
        <w:rPr>
          <w:sz w:val="28"/>
          <w:szCs w:val="28"/>
        </w:rPr>
      </w:pPr>
    </w:p>
    <w:p w14:paraId="520E29E2" w14:textId="77777777" w:rsidR="00621C28" w:rsidRPr="00621C28" w:rsidRDefault="00621C28" w:rsidP="00621C28">
      <w:pPr>
        <w:shd w:val="clear" w:color="auto" w:fill="FFFFFF"/>
        <w:spacing w:line="230" w:lineRule="exact"/>
        <w:ind w:right="14"/>
        <w:rPr>
          <w:sz w:val="28"/>
          <w:szCs w:val="28"/>
        </w:rPr>
      </w:pPr>
      <w:r w:rsidRPr="00621C28">
        <w:rPr>
          <w:sz w:val="28"/>
          <w:szCs w:val="28"/>
        </w:rPr>
        <w:t>Деятельность ТНК и ТНБ оказывает крайне неоднозначное влияние на экономическое положение большинства государств мира. Гигантские корпорации мало считаются с экономическими интересами отдельных стран. Они перемещают производство туда, где это приносит наибольшую прибыль. В итоге происходит структурная перестройка экономики и международного разделения труда.</w:t>
      </w:r>
    </w:p>
    <w:p w14:paraId="0469A4F6" w14:textId="77777777" w:rsidR="00621C28" w:rsidRPr="00621C28" w:rsidRDefault="00621C28" w:rsidP="00621C28">
      <w:pPr>
        <w:shd w:val="clear" w:color="auto" w:fill="FFFFFF"/>
        <w:spacing w:line="230" w:lineRule="exact"/>
        <w:ind w:right="14"/>
        <w:rPr>
          <w:sz w:val="28"/>
          <w:szCs w:val="28"/>
        </w:rPr>
      </w:pPr>
    </w:p>
    <w:p w14:paraId="63EA2D62" w14:textId="77777777" w:rsidR="00621C28" w:rsidRPr="00621C28" w:rsidRDefault="00621C28" w:rsidP="00621C28">
      <w:pPr>
        <w:shd w:val="clear" w:color="auto" w:fill="FFFFFF"/>
        <w:spacing w:line="230" w:lineRule="exact"/>
        <w:ind w:right="14"/>
        <w:rPr>
          <w:sz w:val="28"/>
          <w:szCs w:val="28"/>
        </w:rPr>
      </w:pPr>
      <w:r w:rsidRPr="00621C28">
        <w:rPr>
          <w:sz w:val="28"/>
          <w:szCs w:val="28"/>
        </w:rPr>
        <w:t>В развитых государствах Севера возникли «зоны упадка» - территории, где находятся убыточные или прекратившие работу заводы и фабрики. В то же время во многие страны Юга (в основном Латинской Америки, Юго-Восточной Азии) перемещаются производства по сборке автомобилей, бытовой техники, компьютеров (комплектующие поступают из развитых стран), выплавке стали, алюминия и т.д.</w:t>
      </w:r>
    </w:p>
    <w:p w14:paraId="29DBF566" w14:textId="77777777" w:rsidR="00621C28" w:rsidRPr="00621C28" w:rsidRDefault="00621C28" w:rsidP="00621C28">
      <w:pPr>
        <w:shd w:val="clear" w:color="auto" w:fill="FFFFFF"/>
        <w:spacing w:line="230" w:lineRule="exact"/>
        <w:ind w:right="14"/>
        <w:rPr>
          <w:sz w:val="28"/>
          <w:szCs w:val="28"/>
        </w:rPr>
      </w:pPr>
    </w:p>
    <w:p w14:paraId="76621A00" w14:textId="3992EF0A" w:rsidR="00621C28" w:rsidRPr="00621C28" w:rsidRDefault="00621C28" w:rsidP="00621C28">
      <w:pPr>
        <w:shd w:val="clear" w:color="auto" w:fill="FFFFFF"/>
        <w:spacing w:line="230" w:lineRule="exact"/>
        <w:ind w:right="14"/>
        <w:rPr>
          <w:sz w:val="28"/>
          <w:szCs w:val="28"/>
        </w:rPr>
      </w:pPr>
      <w:r w:rsidRPr="00621C28">
        <w:rPr>
          <w:sz w:val="28"/>
          <w:szCs w:val="28"/>
        </w:rPr>
        <w:t xml:space="preserve">Глобализация экономики и процессы интеграции охватывают все большее число государств. Постепенно ослабляются препятствия для перемещения не только товаров и капиталов, знаний и технологий, но и людей. Представители множества этносов и наций устремляются на поиски лучшей жизни в процветающие регионы мира. </w:t>
      </w:r>
      <w:r>
        <w:rPr>
          <w:sz w:val="28"/>
          <w:szCs w:val="28"/>
        </w:rPr>
        <w:t>Н</w:t>
      </w:r>
      <w:r w:rsidRPr="00621C28">
        <w:rPr>
          <w:sz w:val="28"/>
          <w:szCs w:val="28"/>
        </w:rPr>
        <w:t xml:space="preserve">аибольшее число международных мигрантов, сосредоточено в Европе (70 млн. человек). Несколько меньше международных мигрантов в Азии (61млн.) и Северной Америке (50 млн.), в несколько раз меньше - в Африке, Латинской Америке и Океании. Число международных мигрантов в России также постоянно растет и нередко создает серьезные проблемы в отдельных городах и регионах. Нормальное развитие регионов отныне стало невозможным без международной экономической интеграции - то есть сближения и </w:t>
      </w:r>
      <w:proofErr w:type="spellStart"/>
      <w:r w:rsidRPr="00621C28">
        <w:rPr>
          <w:sz w:val="28"/>
          <w:szCs w:val="28"/>
        </w:rPr>
        <w:t>взаимоприспособления</w:t>
      </w:r>
      <w:proofErr w:type="spellEnd"/>
      <w:r w:rsidRPr="00621C28">
        <w:rPr>
          <w:sz w:val="28"/>
          <w:szCs w:val="28"/>
        </w:rPr>
        <w:t xml:space="preserve"> национальных экономик, включение их в единый производственный процесс в мировом масштабе.</w:t>
      </w:r>
    </w:p>
    <w:p w14:paraId="2C8C6AF0" w14:textId="77777777" w:rsidR="00621C28" w:rsidRPr="00621C28" w:rsidRDefault="00621C28" w:rsidP="00621C28">
      <w:pPr>
        <w:shd w:val="clear" w:color="auto" w:fill="FFFFFF"/>
        <w:spacing w:line="230" w:lineRule="exact"/>
        <w:ind w:right="14"/>
        <w:rPr>
          <w:sz w:val="28"/>
          <w:szCs w:val="28"/>
        </w:rPr>
      </w:pPr>
    </w:p>
    <w:p w14:paraId="21EF3342" w14:textId="77777777" w:rsidR="00621C28" w:rsidRPr="00621C28" w:rsidRDefault="00621C28" w:rsidP="00621C28">
      <w:pPr>
        <w:shd w:val="clear" w:color="auto" w:fill="FFFFFF"/>
        <w:spacing w:line="230" w:lineRule="exact"/>
        <w:ind w:right="14"/>
        <w:rPr>
          <w:sz w:val="28"/>
          <w:szCs w:val="28"/>
        </w:rPr>
      </w:pPr>
      <w:r w:rsidRPr="00621C28">
        <w:rPr>
          <w:sz w:val="28"/>
          <w:szCs w:val="28"/>
        </w:rPr>
        <w:t>Благодаря деятельности ТНК и ТНБ внешняя торговля стран Запада во второй половине XX в. развивалась в два раза быстрее, чем промышленное производство. Экономическая взаимозависимость государств усилилась. На этой почве сложились устойчивые союзы государств, экономика которых интегрирована, то есть представляет собой единый хозяйственный комплекс. Дальше всех на пути интеграции продвинулась Западная Европа, в которой сложился Европейский союз (ЕС). Интеграционные процессы успешно идут в Северной Америке, где США, Канада и Мексика создали зону свободной торговли (НАФТА), в Юго-Восточной Азии (организация АСЕАН), в Латинской Америке (МЕРКОСУР и Андский пакт). Существуют проекты создания Северо-Атлантической зоны свободной торговли, Азиатско-Тихоокеанской интеграционной зоны.</w:t>
      </w:r>
    </w:p>
    <w:p w14:paraId="708E3C0C" w14:textId="77777777" w:rsidR="00621C28" w:rsidRPr="00621C28" w:rsidRDefault="00621C28" w:rsidP="00621C28">
      <w:pPr>
        <w:shd w:val="clear" w:color="auto" w:fill="FFFFFF"/>
        <w:spacing w:line="230" w:lineRule="exact"/>
        <w:ind w:right="14"/>
        <w:rPr>
          <w:sz w:val="28"/>
          <w:szCs w:val="28"/>
        </w:rPr>
      </w:pPr>
    </w:p>
    <w:p w14:paraId="1BA286BB" w14:textId="77777777" w:rsidR="00621C28" w:rsidRPr="00621C28" w:rsidRDefault="00621C28" w:rsidP="00621C28">
      <w:pPr>
        <w:shd w:val="clear" w:color="auto" w:fill="FFFFFF"/>
        <w:spacing w:line="230" w:lineRule="exact"/>
        <w:ind w:right="14"/>
        <w:rPr>
          <w:sz w:val="28"/>
          <w:szCs w:val="28"/>
        </w:rPr>
      </w:pPr>
      <w:r w:rsidRPr="00621C28">
        <w:rPr>
          <w:sz w:val="28"/>
          <w:szCs w:val="28"/>
        </w:rPr>
        <w:t xml:space="preserve">В условиях глобализации мировой экономики интеграция позволяет ограничить влияние ТНК и ТНБ. Группа стран договаривается об общих правилах предпринимательской деятельности и проведения социальной политики. Возникают единые экономические пространства. Гиганты </w:t>
      </w:r>
      <w:r w:rsidRPr="00621C28">
        <w:rPr>
          <w:sz w:val="28"/>
          <w:szCs w:val="28"/>
        </w:rPr>
        <w:lastRenderedPageBreak/>
        <w:t>транснационального бизнеса вынуждены с ними считаться. К сожалению, это относится только к экономическим союзам развитых стран (ЕС, НАФТА). В развивающихся государствах ТНК мало заботит положение рабочих и служащих в «зонах упадка». Борьба с безработицей и бедностью в этих районах ложится на местные правительства. Филиалы ТНК в странах Юга обслуживают в основном рынки США, Японии, Западной Европы. ТНБ начали получать огромные доходы за счет «игры» на колебаниях курсов национальных валют. Значительная часть населения Азии, Африки и Латинской Америки считает, что они действуют в ущерб интересам их стран. В слаборазвитых государствах ТНК легко добиваются от правительств согласия на строительство заводов без дорогостоящих очистных сооружений, а также сдачи в аренду земель для хранения экологически опасных отходов.</w:t>
      </w:r>
    </w:p>
    <w:p w14:paraId="45177CD7" w14:textId="77777777" w:rsidR="00621C28" w:rsidRPr="00621C28" w:rsidRDefault="00621C28" w:rsidP="00621C28">
      <w:pPr>
        <w:shd w:val="clear" w:color="auto" w:fill="FFFFFF"/>
        <w:spacing w:line="230" w:lineRule="exact"/>
        <w:ind w:right="14"/>
        <w:rPr>
          <w:sz w:val="28"/>
          <w:szCs w:val="28"/>
        </w:rPr>
      </w:pPr>
    </w:p>
    <w:p w14:paraId="311D13D5" w14:textId="77777777" w:rsidR="00621C28" w:rsidRPr="00621C28" w:rsidRDefault="00621C28" w:rsidP="00621C28">
      <w:pPr>
        <w:shd w:val="clear" w:color="auto" w:fill="FFFFFF"/>
        <w:spacing w:line="230" w:lineRule="exact"/>
        <w:ind w:right="14"/>
        <w:rPr>
          <w:sz w:val="28"/>
          <w:szCs w:val="28"/>
        </w:rPr>
      </w:pPr>
      <w:r w:rsidRPr="00621C28">
        <w:rPr>
          <w:sz w:val="28"/>
          <w:szCs w:val="28"/>
        </w:rPr>
        <w:t>Национальным правительствам приходится считаться с тем, что производство в очень большой степени ориентировано на внешние рынки и контролируется ТНК. Их руководство обычно настаивает на ослаблении государственного контроля над экономикой, либерализации внешней торговли и предоставлении налоговых льгот. Данные требования нередко противоречат потребностям развития национальных экономик и вызывают недовольство избирателей. При ущемлении интересов ТНК они немедленно переводят капиталы в другие страны с более выгодными условиями. Это превращает обширные регионы в «зоны упадка».</w:t>
      </w:r>
    </w:p>
    <w:p w14:paraId="438E900C" w14:textId="77777777" w:rsidR="00621C28" w:rsidRPr="00621C28" w:rsidRDefault="00621C28" w:rsidP="00621C28">
      <w:pPr>
        <w:shd w:val="clear" w:color="auto" w:fill="FFFFFF"/>
        <w:spacing w:line="230" w:lineRule="exact"/>
        <w:ind w:right="14"/>
        <w:rPr>
          <w:sz w:val="28"/>
          <w:szCs w:val="28"/>
        </w:rPr>
      </w:pPr>
    </w:p>
    <w:p w14:paraId="4F38E2A4" w14:textId="77777777" w:rsidR="00621C28" w:rsidRPr="00621C28" w:rsidRDefault="00621C28" w:rsidP="00621C28">
      <w:pPr>
        <w:shd w:val="clear" w:color="auto" w:fill="FFFFFF"/>
        <w:spacing w:line="230" w:lineRule="exact"/>
        <w:ind w:right="14"/>
        <w:rPr>
          <w:sz w:val="28"/>
          <w:szCs w:val="28"/>
        </w:rPr>
      </w:pPr>
      <w:r w:rsidRPr="00621C28">
        <w:rPr>
          <w:sz w:val="28"/>
          <w:szCs w:val="28"/>
        </w:rPr>
        <w:t>Антиглобализм и его основные цели</w:t>
      </w:r>
    </w:p>
    <w:p w14:paraId="545B95F4" w14:textId="77777777" w:rsidR="00621C28" w:rsidRPr="00621C28" w:rsidRDefault="00621C28" w:rsidP="00621C28">
      <w:pPr>
        <w:shd w:val="clear" w:color="auto" w:fill="FFFFFF"/>
        <w:spacing w:line="230" w:lineRule="exact"/>
        <w:ind w:right="14"/>
        <w:rPr>
          <w:sz w:val="28"/>
          <w:szCs w:val="28"/>
        </w:rPr>
      </w:pPr>
    </w:p>
    <w:p w14:paraId="58948C74" w14:textId="77777777" w:rsidR="00621C28" w:rsidRPr="00621C28" w:rsidRDefault="00621C28" w:rsidP="00621C28">
      <w:pPr>
        <w:shd w:val="clear" w:color="auto" w:fill="FFFFFF"/>
        <w:spacing w:line="230" w:lineRule="exact"/>
        <w:ind w:right="14"/>
        <w:rPr>
          <w:sz w:val="28"/>
          <w:szCs w:val="28"/>
        </w:rPr>
      </w:pPr>
      <w:r w:rsidRPr="00621C28">
        <w:rPr>
          <w:sz w:val="28"/>
          <w:szCs w:val="28"/>
        </w:rPr>
        <w:t>Антиглобализм - политическое движение, направленное против негативных аспектов процесса глобализации в его современных формах, в частности, против концентрации богатства в руках транснациональных корпораций и отдельных государств, против доминирования глобальных торгово-правительственных организаций (Всемирного банка, Международного валютного фонда, Организации экономического сотрудничества и развития, Всемирной торговой организации и т.п.) Антиглобалисты регулярно проводят в разных странах мира социальные форумы, различные акции протеста.</w:t>
      </w:r>
    </w:p>
    <w:p w14:paraId="55DD1DAC" w14:textId="77777777" w:rsidR="00621C28" w:rsidRPr="00621C28" w:rsidRDefault="00621C28" w:rsidP="00621C28">
      <w:pPr>
        <w:shd w:val="clear" w:color="auto" w:fill="FFFFFF"/>
        <w:spacing w:line="230" w:lineRule="exact"/>
        <w:ind w:right="14"/>
        <w:rPr>
          <w:sz w:val="28"/>
          <w:szCs w:val="28"/>
        </w:rPr>
      </w:pPr>
    </w:p>
    <w:p w14:paraId="1EC84007" w14:textId="77777777" w:rsidR="00621C28" w:rsidRPr="00621C28" w:rsidRDefault="00621C28" w:rsidP="00621C28">
      <w:pPr>
        <w:shd w:val="clear" w:color="auto" w:fill="FFFFFF"/>
        <w:spacing w:line="230" w:lineRule="exact"/>
        <w:ind w:right="14"/>
        <w:rPr>
          <w:sz w:val="28"/>
          <w:szCs w:val="28"/>
        </w:rPr>
      </w:pPr>
      <w:r w:rsidRPr="00621C28">
        <w:rPr>
          <w:sz w:val="28"/>
          <w:szCs w:val="28"/>
        </w:rPr>
        <w:t>Основная идея антиглобалистов заключается в том, что нынешняя модель глобализация сформирована под покровительством мирового капитала. Это влечет за собой</w:t>
      </w:r>
    </w:p>
    <w:p w14:paraId="034D1FA4" w14:textId="77777777" w:rsidR="00621C28" w:rsidRPr="00621C28" w:rsidRDefault="00621C28" w:rsidP="00621C28">
      <w:pPr>
        <w:shd w:val="clear" w:color="auto" w:fill="FFFFFF"/>
        <w:spacing w:line="230" w:lineRule="exact"/>
        <w:ind w:right="14"/>
        <w:rPr>
          <w:sz w:val="28"/>
          <w:szCs w:val="28"/>
        </w:rPr>
      </w:pPr>
    </w:p>
    <w:p w14:paraId="40C39AEA" w14:textId="77777777" w:rsidR="00621C28" w:rsidRPr="00621C28" w:rsidRDefault="00621C28" w:rsidP="00621C28">
      <w:pPr>
        <w:shd w:val="clear" w:color="auto" w:fill="FFFFFF"/>
        <w:spacing w:line="230" w:lineRule="exact"/>
        <w:ind w:right="14"/>
        <w:rPr>
          <w:sz w:val="28"/>
          <w:szCs w:val="28"/>
        </w:rPr>
      </w:pPr>
      <w:r w:rsidRPr="00621C28">
        <w:rPr>
          <w:sz w:val="28"/>
          <w:szCs w:val="28"/>
        </w:rPr>
        <w:t>растущий разрыв между развитыми и развивающимися странами (в доходах, уровне потребления, здоровья, образования);</w:t>
      </w:r>
    </w:p>
    <w:p w14:paraId="2B1ACFAA" w14:textId="77777777" w:rsidR="00621C28" w:rsidRPr="00621C28" w:rsidRDefault="00621C28" w:rsidP="00621C28">
      <w:pPr>
        <w:shd w:val="clear" w:color="auto" w:fill="FFFFFF"/>
        <w:spacing w:line="230" w:lineRule="exact"/>
        <w:ind w:right="14"/>
        <w:rPr>
          <w:sz w:val="28"/>
          <w:szCs w:val="28"/>
        </w:rPr>
      </w:pPr>
    </w:p>
    <w:p w14:paraId="3E9D7045" w14:textId="77777777" w:rsidR="00621C28" w:rsidRPr="00621C28" w:rsidRDefault="00621C28" w:rsidP="00621C28">
      <w:pPr>
        <w:shd w:val="clear" w:color="auto" w:fill="FFFFFF"/>
        <w:spacing w:line="230" w:lineRule="exact"/>
        <w:ind w:right="14"/>
        <w:rPr>
          <w:sz w:val="28"/>
          <w:szCs w:val="28"/>
        </w:rPr>
      </w:pPr>
      <w:r w:rsidRPr="00621C28">
        <w:rPr>
          <w:sz w:val="28"/>
          <w:szCs w:val="28"/>
        </w:rPr>
        <w:t>стандартизацию умов;</w:t>
      </w:r>
    </w:p>
    <w:p w14:paraId="38E8D3CB" w14:textId="77777777" w:rsidR="00621C28" w:rsidRPr="00621C28" w:rsidRDefault="00621C28" w:rsidP="00621C28">
      <w:pPr>
        <w:shd w:val="clear" w:color="auto" w:fill="FFFFFF"/>
        <w:spacing w:line="230" w:lineRule="exact"/>
        <w:ind w:right="14"/>
        <w:rPr>
          <w:sz w:val="28"/>
          <w:szCs w:val="28"/>
        </w:rPr>
      </w:pPr>
    </w:p>
    <w:p w14:paraId="5711EC96" w14:textId="77777777" w:rsidR="00621C28" w:rsidRPr="00621C28" w:rsidRDefault="00621C28" w:rsidP="00621C28">
      <w:pPr>
        <w:shd w:val="clear" w:color="auto" w:fill="FFFFFF"/>
        <w:spacing w:line="230" w:lineRule="exact"/>
        <w:ind w:right="14"/>
        <w:rPr>
          <w:sz w:val="28"/>
          <w:szCs w:val="28"/>
        </w:rPr>
      </w:pPr>
      <w:r w:rsidRPr="00621C28">
        <w:rPr>
          <w:sz w:val="28"/>
          <w:szCs w:val="28"/>
        </w:rPr>
        <w:t>невнимательность к природе в экологии;</w:t>
      </w:r>
    </w:p>
    <w:p w14:paraId="65AE0829" w14:textId="77777777" w:rsidR="00621C28" w:rsidRPr="00621C28" w:rsidRDefault="00621C28" w:rsidP="00621C28">
      <w:pPr>
        <w:shd w:val="clear" w:color="auto" w:fill="FFFFFF"/>
        <w:spacing w:line="230" w:lineRule="exact"/>
        <w:ind w:right="14"/>
        <w:rPr>
          <w:sz w:val="28"/>
          <w:szCs w:val="28"/>
        </w:rPr>
      </w:pPr>
    </w:p>
    <w:p w14:paraId="607C0CA5" w14:textId="77777777" w:rsidR="00621C28" w:rsidRPr="00621C28" w:rsidRDefault="00621C28" w:rsidP="00621C28">
      <w:pPr>
        <w:shd w:val="clear" w:color="auto" w:fill="FFFFFF"/>
        <w:spacing w:line="230" w:lineRule="exact"/>
        <w:ind w:right="14"/>
        <w:rPr>
          <w:sz w:val="28"/>
          <w:szCs w:val="28"/>
        </w:rPr>
      </w:pPr>
      <w:r w:rsidRPr="00621C28">
        <w:rPr>
          <w:sz w:val="28"/>
          <w:szCs w:val="28"/>
        </w:rPr>
        <w:t>господство идеологии неолиберализма (т.е. полной открытости рынка и полного отрицания государственного контроля над ним) в целях все большей экспансии капитала по всему миру и др.</w:t>
      </w:r>
    </w:p>
    <w:p w14:paraId="11FE0A88" w14:textId="77777777" w:rsidR="00621C28" w:rsidRPr="00621C28" w:rsidRDefault="00621C28" w:rsidP="00621C28">
      <w:pPr>
        <w:shd w:val="clear" w:color="auto" w:fill="FFFFFF"/>
        <w:spacing w:line="230" w:lineRule="exact"/>
        <w:ind w:right="14"/>
        <w:rPr>
          <w:sz w:val="28"/>
          <w:szCs w:val="28"/>
        </w:rPr>
      </w:pPr>
    </w:p>
    <w:p w14:paraId="59E6CF28" w14:textId="77777777" w:rsidR="00621C28" w:rsidRPr="00621C28" w:rsidRDefault="00621C28" w:rsidP="00621C28">
      <w:pPr>
        <w:shd w:val="clear" w:color="auto" w:fill="FFFFFF"/>
        <w:spacing w:line="230" w:lineRule="exact"/>
        <w:ind w:right="14"/>
        <w:rPr>
          <w:sz w:val="28"/>
          <w:szCs w:val="28"/>
        </w:rPr>
      </w:pPr>
      <w:r w:rsidRPr="00621C28">
        <w:rPr>
          <w:sz w:val="28"/>
          <w:szCs w:val="28"/>
        </w:rPr>
        <w:t>Изначально движение антиглобализма имело целью создание иной модели глобализации, выражающееся в глобальном социальном творчестве, совместном решении глобальных проблем, интернационализации, созданию «сетевых структур» по всему миру и т. д. Лозунги антиглобалистов призывают дать возможность людям самим определять, как им жить.</w:t>
      </w:r>
    </w:p>
    <w:p w14:paraId="06A623E0" w14:textId="77777777" w:rsidR="00621C28" w:rsidRPr="00621C28" w:rsidRDefault="00621C28" w:rsidP="00621C28">
      <w:pPr>
        <w:shd w:val="clear" w:color="auto" w:fill="FFFFFF"/>
        <w:spacing w:line="230" w:lineRule="exact"/>
        <w:ind w:right="14"/>
        <w:rPr>
          <w:sz w:val="28"/>
          <w:szCs w:val="28"/>
        </w:rPr>
      </w:pPr>
    </w:p>
    <w:p w14:paraId="2EBB02E5" w14:textId="77777777" w:rsidR="00621C28" w:rsidRPr="00621C28" w:rsidRDefault="00621C28" w:rsidP="00621C28">
      <w:pPr>
        <w:shd w:val="clear" w:color="auto" w:fill="FFFFFF"/>
        <w:spacing w:line="230" w:lineRule="exact"/>
        <w:ind w:right="14"/>
        <w:rPr>
          <w:sz w:val="28"/>
          <w:szCs w:val="28"/>
        </w:rPr>
      </w:pPr>
      <w:r w:rsidRPr="00621C28">
        <w:rPr>
          <w:sz w:val="28"/>
          <w:szCs w:val="28"/>
        </w:rPr>
        <w:t>Основные цели антиглобалистов:</w:t>
      </w:r>
    </w:p>
    <w:p w14:paraId="576ADFB6" w14:textId="77777777" w:rsidR="00621C28" w:rsidRPr="00621C28" w:rsidRDefault="00621C28" w:rsidP="00621C28">
      <w:pPr>
        <w:shd w:val="clear" w:color="auto" w:fill="FFFFFF"/>
        <w:spacing w:line="230" w:lineRule="exact"/>
        <w:ind w:right="14"/>
        <w:rPr>
          <w:sz w:val="28"/>
          <w:szCs w:val="28"/>
        </w:rPr>
      </w:pPr>
    </w:p>
    <w:p w14:paraId="3A151EC3" w14:textId="77777777" w:rsidR="00621C28" w:rsidRPr="00621C28" w:rsidRDefault="00621C28" w:rsidP="00621C28">
      <w:pPr>
        <w:shd w:val="clear" w:color="auto" w:fill="FFFFFF"/>
        <w:spacing w:line="230" w:lineRule="exact"/>
        <w:ind w:right="14"/>
        <w:rPr>
          <w:sz w:val="28"/>
          <w:szCs w:val="28"/>
        </w:rPr>
      </w:pPr>
      <w:r w:rsidRPr="00621C28">
        <w:rPr>
          <w:sz w:val="28"/>
          <w:szCs w:val="28"/>
        </w:rPr>
        <w:t>списать долги развивающихся стран;</w:t>
      </w:r>
    </w:p>
    <w:p w14:paraId="5749E9EB" w14:textId="77777777" w:rsidR="00621C28" w:rsidRPr="00621C28" w:rsidRDefault="00621C28" w:rsidP="00621C28">
      <w:pPr>
        <w:shd w:val="clear" w:color="auto" w:fill="FFFFFF"/>
        <w:spacing w:line="230" w:lineRule="exact"/>
        <w:ind w:right="14"/>
        <w:rPr>
          <w:sz w:val="28"/>
          <w:szCs w:val="28"/>
        </w:rPr>
      </w:pPr>
    </w:p>
    <w:p w14:paraId="499FB65C" w14:textId="77777777" w:rsidR="00621C28" w:rsidRPr="00621C28" w:rsidRDefault="00621C28" w:rsidP="00621C28">
      <w:pPr>
        <w:shd w:val="clear" w:color="auto" w:fill="FFFFFF"/>
        <w:spacing w:line="230" w:lineRule="exact"/>
        <w:ind w:right="14"/>
        <w:rPr>
          <w:sz w:val="28"/>
          <w:szCs w:val="28"/>
        </w:rPr>
      </w:pPr>
      <w:r w:rsidRPr="00621C28">
        <w:rPr>
          <w:sz w:val="28"/>
          <w:szCs w:val="28"/>
        </w:rPr>
        <w:t>выработать новые правила международного кредита, запрещающие выдвигать условия, ограничивающие суверенитет;</w:t>
      </w:r>
    </w:p>
    <w:p w14:paraId="0F23C709" w14:textId="77777777" w:rsidR="00621C28" w:rsidRPr="00621C28" w:rsidRDefault="00621C28" w:rsidP="00621C28">
      <w:pPr>
        <w:shd w:val="clear" w:color="auto" w:fill="FFFFFF"/>
        <w:spacing w:line="230" w:lineRule="exact"/>
        <w:ind w:right="14"/>
        <w:rPr>
          <w:sz w:val="28"/>
          <w:szCs w:val="28"/>
        </w:rPr>
      </w:pPr>
    </w:p>
    <w:p w14:paraId="6A974F0D" w14:textId="77777777" w:rsidR="00621C28" w:rsidRPr="00621C28" w:rsidRDefault="00621C28" w:rsidP="00621C28">
      <w:pPr>
        <w:shd w:val="clear" w:color="auto" w:fill="FFFFFF"/>
        <w:spacing w:line="230" w:lineRule="exact"/>
        <w:ind w:right="14"/>
        <w:rPr>
          <w:sz w:val="28"/>
          <w:szCs w:val="28"/>
        </w:rPr>
      </w:pPr>
      <w:r w:rsidRPr="00621C28">
        <w:rPr>
          <w:sz w:val="28"/>
          <w:szCs w:val="28"/>
        </w:rPr>
        <w:lastRenderedPageBreak/>
        <w:t>заменить Международный валютный фонд (МВФ) и Мировой банк системой региональных банков, демократичных по форме и в равной степени подотчетных странам-участникам;</w:t>
      </w:r>
    </w:p>
    <w:p w14:paraId="49C09B0F" w14:textId="77777777" w:rsidR="00621C28" w:rsidRPr="00621C28" w:rsidRDefault="00621C28" w:rsidP="00621C28">
      <w:pPr>
        <w:shd w:val="clear" w:color="auto" w:fill="FFFFFF"/>
        <w:spacing w:line="230" w:lineRule="exact"/>
        <w:ind w:right="14"/>
        <w:rPr>
          <w:sz w:val="28"/>
          <w:szCs w:val="28"/>
        </w:rPr>
      </w:pPr>
    </w:p>
    <w:p w14:paraId="7D097985" w14:textId="77777777" w:rsidR="00621C28" w:rsidRPr="00621C28" w:rsidRDefault="00621C28" w:rsidP="00621C28">
      <w:pPr>
        <w:shd w:val="clear" w:color="auto" w:fill="FFFFFF"/>
        <w:spacing w:line="230" w:lineRule="exact"/>
        <w:ind w:right="14"/>
        <w:rPr>
          <w:sz w:val="28"/>
          <w:szCs w:val="28"/>
        </w:rPr>
      </w:pPr>
      <w:r w:rsidRPr="00621C28">
        <w:rPr>
          <w:sz w:val="28"/>
          <w:szCs w:val="28"/>
        </w:rPr>
        <w:t>отказаться от уничтожения цивилизаций, альтернативных западной;</w:t>
      </w:r>
    </w:p>
    <w:p w14:paraId="6F87D2CF" w14:textId="77777777" w:rsidR="00621C28" w:rsidRPr="00621C28" w:rsidRDefault="00621C28" w:rsidP="00621C28">
      <w:pPr>
        <w:shd w:val="clear" w:color="auto" w:fill="FFFFFF"/>
        <w:spacing w:line="230" w:lineRule="exact"/>
        <w:ind w:right="14"/>
        <w:rPr>
          <w:sz w:val="28"/>
          <w:szCs w:val="28"/>
        </w:rPr>
      </w:pPr>
    </w:p>
    <w:p w14:paraId="48AF33D4" w14:textId="77777777" w:rsidR="00621C28" w:rsidRPr="00621C28" w:rsidRDefault="00621C28" w:rsidP="00621C28">
      <w:pPr>
        <w:shd w:val="clear" w:color="auto" w:fill="FFFFFF"/>
        <w:spacing w:line="230" w:lineRule="exact"/>
        <w:ind w:right="14"/>
        <w:rPr>
          <w:sz w:val="28"/>
          <w:szCs w:val="28"/>
        </w:rPr>
      </w:pPr>
      <w:r w:rsidRPr="00621C28">
        <w:rPr>
          <w:sz w:val="28"/>
          <w:szCs w:val="28"/>
        </w:rPr>
        <w:t>обложить налогом финансовых спекулянтов» повысить заработную плату в странах с зависимой экономикой.</w:t>
      </w:r>
    </w:p>
    <w:p w14:paraId="046423C3" w14:textId="77777777" w:rsidR="00621C28" w:rsidRPr="00621C28" w:rsidRDefault="00621C28" w:rsidP="00621C28">
      <w:pPr>
        <w:shd w:val="clear" w:color="auto" w:fill="FFFFFF"/>
        <w:spacing w:line="230" w:lineRule="exact"/>
        <w:ind w:right="14"/>
        <w:rPr>
          <w:sz w:val="28"/>
          <w:szCs w:val="28"/>
        </w:rPr>
      </w:pPr>
    </w:p>
    <w:p w14:paraId="10BC97DB" w14:textId="77777777" w:rsidR="00621C28" w:rsidRPr="00621C28" w:rsidRDefault="00621C28" w:rsidP="00621C28">
      <w:pPr>
        <w:shd w:val="clear" w:color="auto" w:fill="FFFFFF"/>
        <w:spacing w:line="230" w:lineRule="exact"/>
        <w:ind w:right="14"/>
        <w:rPr>
          <w:sz w:val="28"/>
          <w:szCs w:val="28"/>
        </w:rPr>
      </w:pPr>
      <w:r w:rsidRPr="00621C28">
        <w:rPr>
          <w:sz w:val="28"/>
          <w:szCs w:val="28"/>
        </w:rPr>
        <w:t>Таким образом, глобализация, интернационализация хозяйственной деятельности, международная экономическая интеграция и антиглобализм – это две стороны одной медали, отражающие объективные противоречия нового времени.</w:t>
      </w:r>
    </w:p>
    <w:p w14:paraId="2E1A5FE3" w14:textId="77777777" w:rsidR="00621C28" w:rsidRPr="00621C28" w:rsidRDefault="00621C28" w:rsidP="00621C28">
      <w:pPr>
        <w:shd w:val="clear" w:color="auto" w:fill="FFFFFF"/>
        <w:spacing w:line="230" w:lineRule="exact"/>
        <w:ind w:right="14"/>
        <w:rPr>
          <w:sz w:val="28"/>
          <w:szCs w:val="28"/>
        </w:rPr>
      </w:pPr>
    </w:p>
    <w:p w14:paraId="44DD4B33" w14:textId="77777777" w:rsidR="00621C28" w:rsidRPr="00435C38" w:rsidRDefault="00621C28" w:rsidP="00621C28">
      <w:pPr>
        <w:shd w:val="clear" w:color="auto" w:fill="FFFFFF"/>
        <w:spacing w:line="230" w:lineRule="exact"/>
        <w:ind w:right="14"/>
        <w:rPr>
          <w:b/>
          <w:bCs/>
          <w:sz w:val="28"/>
          <w:szCs w:val="28"/>
        </w:rPr>
      </w:pPr>
      <w:r w:rsidRPr="00435C38">
        <w:rPr>
          <w:b/>
          <w:bCs/>
          <w:sz w:val="28"/>
          <w:szCs w:val="28"/>
        </w:rPr>
        <w:t>Вопросы для самопроверки:</w:t>
      </w:r>
    </w:p>
    <w:p w14:paraId="789AC528" w14:textId="77777777" w:rsidR="00621C28" w:rsidRPr="00435C38" w:rsidRDefault="00621C28" w:rsidP="00621C28">
      <w:pPr>
        <w:shd w:val="clear" w:color="auto" w:fill="FFFFFF"/>
        <w:spacing w:line="230" w:lineRule="exact"/>
        <w:ind w:right="14"/>
        <w:rPr>
          <w:b/>
          <w:bCs/>
          <w:sz w:val="28"/>
          <w:szCs w:val="28"/>
        </w:rPr>
      </w:pPr>
    </w:p>
    <w:p w14:paraId="648A835E" w14:textId="77777777" w:rsidR="00621C28" w:rsidRPr="00621C28" w:rsidRDefault="00621C28" w:rsidP="00621C28">
      <w:pPr>
        <w:shd w:val="clear" w:color="auto" w:fill="FFFFFF"/>
        <w:spacing w:line="230" w:lineRule="exact"/>
        <w:ind w:right="14"/>
        <w:rPr>
          <w:sz w:val="28"/>
          <w:szCs w:val="28"/>
        </w:rPr>
      </w:pPr>
      <w:r w:rsidRPr="00621C28">
        <w:rPr>
          <w:sz w:val="28"/>
          <w:szCs w:val="28"/>
        </w:rPr>
        <w:t>Чем объясняется необходимость высокого уровня концентрации капиталов и ресурсов, роста значения ТНК и ТНБ в информационном обществе? Сравните ТНК и ТНБ с монополиями начала XX в. Какие различия между ними вы можете назвать?</w:t>
      </w:r>
    </w:p>
    <w:p w14:paraId="30DEA675" w14:textId="77777777" w:rsidR="00621C28" w:rsidRPr="00621C28" w:rsidRDefault="00621C28" w:rsidP="00621C28">
      <w:pPr>
        <w:shd w:val="clear" w:color="auto" w:fill="FFFFFF"/>
        <w:spacing w:line="230" w:lineRule="exact"/>
        <w:ind w:right="14"/>
        <w:rPr>
          <w:sz w:val="28"/>
          <w:szCs w:val="28"/>
        </w:rPr>
      </w:pPr>
    </w:p>
    <w:p w14:paraId="68A4B343" w14:textId="77777777" w:rsidR="00621C28" w:rsidRPr="00621C28" w:rsidRDefault="00621C28" w:rsidP="00621C28">
      <w:pPr>
        <w:shd w:val="clear" w:color="auto" w:fill="FFFFFF"/>
        <w:spacing w:line="230" w:lineRule="exact"/>
        <w:ind w:right="14"/>
        <w:rPr>
          <w:sz w:val="28"/>
          <w:szCs w:val="28"/>
        </w:rPr>
      </w:pPr>
      <w:r w:rsidRPr="00621C28">
        <w:rPr>
          <w:sz w:val="28"/>
          <w:szCs w:val="28"/>
        </w:rPr>
        <w:t>Чем вызвана и в чем состоит суть структурной перестройки экономики большинства стран мира? Как это связано с формированием новой системы международного разделения труда? Как ее развитие влияет на страны Севера и Юга?</w:t>
      </w:r>
    </w:p>
    <w:p w14:paraId="117E0C9A" w14:textId="77777777" w:rsidR="00621C28" w:rsidRPr="00621C28" w:rsidRDefault="00621C28" w:rsidP="00621C28">
      <w:pPr>
        <w:shd w:val="clear" w:color="auto" w:fill="FFFFFF"/>
        <w:spacing w:line="230" w:lineRule="exact"/>
        <w:ind w:right="14"/>
        <w:rPr>
          <w:sz w:val="28"/>
          <w:szCs w:val="28"/>
        </w:rPr>
      </w:pPr>
    </w:p>
    <w:p w14:paraId="2BB61BB4" w14:textId="77777777" w:rsidR="00621C28" w:rsidRPr="00621C28" w:rsidRDefault="00621C28" w:rsidP="00621C28">
      <w:pPr>
        <w:shd w:val="clear" w:color="auto" w:fill="FFFFFF"/>
        <w:spacing w:line="230" w:lineRule="exact"/>
        <w:ind w:right="14"/>
        <w:rPr>
          <w:sz w:val="28"/>
          <w:szCs w:val="28"/>
        </w:rPr>
      </w:pPr>
      <w:r w:rsidRPr="00621C28">
        <w:rPr>
          <w:sz w:val="28"/>
          <w:szCs w:val="28"/>
        </w:rPr>
        <w:t>Почему в современном мире углубляются процессы интеграции? Как они связаны с глобализацией мировой экономики?</w:t>
      </w:r>
    </w:p>
    <w:p w14:paraId="0451A53B" w14:textId="77777777" w:rsidR="00621C28" w:rsidRPr="00621C28" w:rsidRDefault="00621C28" w:rsidP="00621C28">
      <w:pPr>
        <w:shd w:val="clear" w:color="auto" w:fill="FFFFFF"/>
        <w:spacing w:line="230" w:lineRule="exact"/>
        <w:ind w:right="14"/>
        <w:rPr>
          <w:sz w:val="28"/>
          <w:szCs w:val="28"/>
        </w:rPr>
      </w:pPr>
    </w:p>
    <w:p w14:paraId="63254C52" w14:textId="4B3C7DEF" w:rsidR="00B44540" w:rsidRPr="00621C28" w:rsidRDefault="00621C28" w:rsidP="00621C28">
      <w:pPr>
        <w:shd w:val="clear" w:color="auto" w:fill="FFFFFF"/>
        <w:spacing w:line="230" w:lineRule="exact"/>
        <w:ind w:right="14"/>
        <w:rPr>
          <w:sz w:val="28"/>
          <w:szCs w:val="28"/>
        </w:rPr>
      </w:pPr>
      <w:r w:rsidRPr="00621C28">
        <w:rPr>
          <w:sz w:val="28"/>
          <w:szCs w:val="28"/>
        </w:rPr>
        <w:t>Охарактеризуйте современные противоречия мирового развития. Чем они отличаются от противоречий начала XX в. на международной арене?</w:t>
      </w:r>
    </w:p>
    <w:p w14:paraId="28EDC300" w14:textId="77777777" w:rsidR="00B44540" w:rsidRPr="00621C28" w:rsidRDefault="00B44540" w:rsidP="00B44540">
      <w:pPr>
        <w:shd w:val="clear" w:color="auto" w:fill="FFFFFF"/>
        <w:spacing w:line="230" w:lineRule="exact"/>
        <w:ind w:right="14"/>
        <w:rPr>
          <w:sz w:val="28"/>
          <w:szCs w:val="28"/>
        </w:rPr>
      </w:pPr>
    </w:p>
    <w:p w14:paraId="3082401B" w14:textId="77777777" w:rsidR="006F143F" w:rsidRDefault="006F143F" w:rsidP="006236ED">
      <w:pPr>
        <w:shd w:val="clear" w:color="auto" w:fill="FFFFFF"/>
        <w:spacing w:line="230" w:lineRule="exact"/>
        <w:ind w:right="14"/>
        <w:rPr>
          <w:b/>
          <w:bCs/>
          <w:sz w:val="28"/>
          <w:szCs w:val="28"/>
        </w:rPr>
      </w:pPr>
    </w:p>
    <w:p w14:paraId="3CF87958" w14:textId="77777777" w:rsidR="000F74A7" w:rsidRPr="006236ED" w:rsidRDefault="000F74A7" w:rsidP="006236ED">
      <w:pPr>
        <w:shd w:val="clear" w:color="auto" w:fill="FFFFFF"/>
        <w:spacing w:line="230" w:lineRule="exact"/>
        <w:ind w:right="14"/>
        <w:rPr>
          <w:b/>
          <w:bCs/>
          <w:sz w:val="28"/>
          <w:szCs w:val="28"/>
        </w:rPr>
      </w:pPr>
    </w:p>
    <w:p w14:paraId="72B00ABF" w14:textId="77777777" w:rsidR="006236ED" w:rsidRDefault="006236ED" w:rsidP="0071399F">
      <w:pPr>
        <w:pStyle w:val="a3"/>
        <w:shd w:val="clear" w:color="auto" w:fill="FFFFFF"/>
        <w:ind w:right="300"/>
        <w:rPr>
          <w:color w:val="000000"/>
          <w:sz w:val="28"/>
          <w:szCs w:val="28"/>
        </w:rPr>
      </w:pPr>
      <w:r>
        <w:rPr>
          <w:color w:val="000000"/>
          <w:sz w:val="28"/>
          <w:szCs w:val="28"/>
        </w:rPr>
        <w:t>1.</w:t>
      </w:r>
      <w:r w:rsidR="00943259" w:rsidRPr="004C31C4">
        <w:rPr>
          <w:color w:val="000000"/>
          <w:sz w:val="28"/>
          <w:szCs w:val="28"/>
        </w:rPr>
        <w:t>Ф</w:t>
      </w:r>
      <w:r w:rsidR="0071399F" w:rsidRPr="004C31C4">
        <w:rPr>
          <w:color w:val="000000"/>
          <w:sz w:val="28"/>
          <w:szCs w:val="28"/>
        </w:rPr>
        <w:t xml:space="preserve">ото </w:t>
      </w:r>
      <w:r>
        <w:rPr>
          <w:color w:val="000000"/>
          <w:sz w:val="28"/>
          <w:szCs w:val="28"/>
        </w:rPr>
        <w:t>конспекта.</w:t>
      </w:r>
    </w:p>
    <w:p w14:paraId="43F2E750" w14:textId="317F10B0" w:rsidR="0071399F" w:rsidRPr="004C31C4" w:rsidRDefault="006236ED" w:rsidP="0071399F">
      <w:pPr>
        <w:pStyle w:val="a3"/>
        <w:shd w:val="clear" w:color="auto" w:fill="FFFFFF"/>
        <w:ind w:right="300"/>
        <w:rPr>
          <w:sz w:val="28"/>
          <w:szCs w:val="28"/>
        </w:rPr>
      </w:pPr>
      <w:r>
        <w:rPr>
          <w:color w:val="000000"/>
          <w:sz w:val="28"/>
          <w:szCs w:val="28"/>
        </w:rPr>
        <w:t>2.Подготовка презентации по теме</w:t>
      </w:r>
    </w:p>
    <w:p w14:paraId="58A0D156" w14:textId="133F6B75" w:rsidR="0071399F" w:rsidRPr="004C31C4" w:rsidRDefault="0071399F" w:rsidP="0071399F">
      <w:pPr>
        <w:pStyle w:val="a3"/>
        <w:rPr>
          <w:color w:val="000000"/>
          <w:sz w:val="28"/>
          <w:szCs w:val="28"/>
        </w:rPr>
      </w:pPr>
      <w:r w:rsidRPr="004C31C4">
        <w:rPr>
          <w:color w:val="000000"/>
          <w:sz w:val="28"/>
          <w:szCs w:val="28"/>
        </w:rPr>
        <w:t xml:space="preserve"> Срок выполнения задания </w:t>
      </w:r>
      <w:r w:rsidR="0071733C">
        <w:rPr>
          <w:color w:val="000000"/>
          <w:sz w:val="28"/>
          <w:szCs w:val="28"/>
        </w:rPr>
        <w:t xml:space="preserve">9 </w:t>
      </w:r>
      <w:r w:rsidR="006236ED">
        <w:rPr>
          <w:color w:val="000000"/>
          <w:sz w:val="28"/>
          <w:szCs w:val="28"/>
        </w:rPr>
        <w:t>НО</w:t>
      </w:r>
      <w:r w:rsidR="00943259" w:rsidRPr="004C31C4">
        <w:rPr>
          <w:color w:val="000000"/>
          <w:sz w:val="28"/>
          <w:szCs w:val="28"/>
        </w:rPr>
        <w:t xml:space="preserve">ЯБРЯ </w:t>
      </w:r>
      <w:r w:rsidRPr="004C31C4">
        <w:rPr>
          <w:color w:val="000000"/>
          <w:sz w:val="28"/>
          <w:szCs w:val="28"/>
        </w:rPr>
        <w:t>2020 г.</w:t>
      </w:r>
    </w:p>
    <w:p w14:paraId="2C8BB1F3" w14:textId="0827A8C6" w:rsidR="0071399F" w:rsidRPr="004C31C4" w:rsidRDefault="0071399F" w:rsidP="0071399F">
      <w:pPr>
        <w:rPr>
          <w:sz w:val="28"/>
          <w:szCs w:val="28"/>
        </w:rPr>
      </w:pPr>
      <w:r w:rsidRPr="004C31C4">
        <w:rPr>
          <w:color w:val="000000"/>
          <w:sz w:val="28"/>
          <w:szCs w:val="28"/>
        </w:rPr>
        <w:t xml:space="preserve"> Получатель отчета: </w:t>
      </w:r>
      <w:hyperlink r:id="rId4" w:history="1">
        <w:r w:rsidR="00943259" w:rsidRPr="004C31C4">
          <w:rPr>
            <w:rStyle w:val="a4"/>
            <w:sz w:val="28"/>
            <w:szCs w:val="28"/>
            <w:lang w:val="en-US"/>
          </w:rPr>
          <w:t>natasha</w:t>
        </w:r>
        <w:r w:rsidR="00943259" w:rsidRPr="004C31C4">
          <w:rPr>
            <w:rStyle w:val="a4"/>
            <w:sz w:val="28"/>
            <w:szCs w:val="28"/>
          </w:rPr>
          <w:t>141191@</w:t>
        </w:r>
        <w:r w:rsidR="00943259" w:rsidRPr="004C31C4">
          <w:rPr>
            <w:rStyle w:val="a4"/>
            <w:sz w:val="28"/>
            <w:szCs w:val="28"/>
            <w:lang w:val="en-US"/>
          </w:rPr>
          <w:t>mail</w:t>
        </w:r>
        <w:r w:rsidR="00943259" w:rsidRPr="004C31C4">
          <w:rPr>
            <w:rStyle w:val="a4"/>
            <w:sz w:val="28"/>
            <w:szCs w:val="28"/>
          </w:rPr>
          <w:t>.</w:t>
        </w:r>
        <w:proofErr w:type="spellStart"/>
        <w:r w:rsidR="00943259" w:rsidRPr="004C31C4">
          <w:rPr>
            <w:rStyle w:val="a4"/>
            <w:sz w:val="28"/>
            <w:szCs w:val="28"/>
            <w:lang w:val="en-US"/>
          </w:rPr>
          <w:t>ru</w:t>
        </w:r>
        <w:proofErr w:type="spellEnd"/>
      </w:hyperlink>
      <w:r w:rsidR="00943259" w:rsidRPr="004C31C4">
        <w:rPr>
          <w:rStyle w:val="a4"/>
          <w:sz w:val="28"/>
          <w:szCs w:val="28"/>
        </w:rPr>
        <w:t xml:space="preserve"> (ВСЕ С МАЛЕНЬКОЙ И БЕЗ ПРОБЕЛОВ)</w:t>
      </w:r>
    </w:p>
    <w:p w14:paraId="06368BBA" w14:textId="77777777" w:rsidR="0071399F" w:rsidRPr="004C31C4" w:rsidRDefault="007321B5" w:rsidP="0071399F">
      <w:pPr>
        <w:rPr>
          <w:sz w:val="28"/>
          <w:szCs w:val="28"/>
        </w:rPr>
      </w:pPr>
      <w:r w:rsidRPr="004C31C4">
        <w:rPr>
          <w:sz w:val="28"/>
          <w:szCs w:val="28"/>
        </w:rPr>
        <w:t xml:space="preserve"> Указываем ФИ.,</w:t>
      </w:r>
      <w:r w:rsidR="0071399F" w:rsidRPr="004C31C4">
        <w:rPr>
          <w:sz w:val="28"/>
          <w:szCs w:val="28"/>
        </w:rPr>
        <w:t xml:space="preserve"> группу, тему, дату!</w:t>
      </w:r>
    </w:p>
    <w:p w14:paraId="759B06E1" w14:textId="77777777" w:rsidR="0071399F" w:rsidRPr="004C31C4" w:rsidRDefault="0071399F" w:rsidP="0071399F">
      <w:pPr>
        <w:rPr>
          <w:sz w:val="28"/>
          <w:szCs w:val="28"/>
        </w:rPr>
      </w:pPr>
    </w:p>
    <w:p w14:paraId="5763DB4D" w14:textId="77777777" w:rsidR="00DA3F60" w:rsidRPr="004C31C4" w:rsidRDefault="00DA3F60">
      <w:pPr>
        <w:rPr>
          <w:sz w:val="28"/>
          <w:szCs w:val="28"/>
        </w:rPr>
      </w:pPr>
    </w:p>
    <w:sectPr w:rsidR="00DA3F60" w:rsidRPr="004C31C4" w:rsidSect="00DA3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956D8"/>
    <w:rsid w:val="000F74A7"/>
    <w:rsid w:val="003956D8"/>
    <w:rsid w:val="00435C38"/>
    <w:rsid w:val="004C31C4"/>
    <w:rsid w:val="005107FB"/>
    <w:rsid w:val="00621C28"/>
    <w:rsid w:val="006236ED"/>
    <w:rsid w:val="006F143F"/>
    <w:rsid w:val="0071399F"/>
    <w:rsid w:val="0071733C"/>
    <w:rsid w:val="007321B5"/>
    <w:rsid w:val="007E2A3F"/>
    <w:rsid w:val="00943259"/>
    <w:rsid w:val="0098648A"/>
    <w:rsid w:val="00B44540"/>
    <w:rsid w:val="00BA7CE2"/>
    <w:rsid w:val="00CE5EAF"/>
    <w:rsid w:val="00D24DB3"/>
    <w:rsid w:val="00DA3F60"/>
    <w:rsid w:val="00DA5DC1"/>
    <w:rsid w:val="00DC2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277E"/>
  <w15:docId w15:val="{323E663D-A4FE-434A-A557-0AB882D0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6D8"/>
    <w:pPr>
      <w:widowControl w:val="0"/>
      <w:autoSpaceDE w:val="0"/>
      <w:autoSpaceDN w:val="0"/>
      <w:adjustRightInd w:val="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6D8"/>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71399F"/>
    <w:rPr>
      <w:color w:val="0000FF"/>
      <w:u w:val="single"/>
    </w:rPr>
  </w:style>
  <w:style w:type="character" w:styleId="a5">
    <w:name w:val="Unresolved Mention"/>
    <w:basedOn w:val="a0"/>
    <w:uiPriority w:val="99"/>
    <w:semiHidden/>
    <w:unhideWhenUsed/>
    <w:rsid w:val="0094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1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tasha14119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2119</Words>
  <Characters>12081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natalia-rubtsova@outlook.com</cp:lastModifiedBy>
  <cp:revision>12</cp:revision>
  <dcterms:created xsi:type="dcterms:W3CDTF">2020-09-01T03:58:00Z</dcterms:created>
  <dcterms:modified xsi:type="dcterms:W3CDTF">2020-11-06T08:49:00Z</dcterms:modified>
</cp:coreProperties>
</file>