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6857C" w14:textId="77777777" w:rsidR="003956D8" w:rsidRDefault="003956D8" w:rsidP="003956D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Задание для обучающихся с применением дистанционных образовательных технологий и электронного обучения</w:t>
      </w:r>
    </w:p>
    <w:p w14:paraId="373B9853" w14:textId="12CBE322" w:rsidR="003956D8" w:rsidRPr="008B098B" w:rsidRDefault="003956D8" w:rsidP="003956D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Дата:</w:t>
      </w:r>
      <w:r w:rsidR="00DF09B4">
        <w:rPr>
          <w:color w:val="000000"/>
          <w:sz w:val="27"/>
          <w:szCs w:val="27"/>
        </w:rPr>
        <w:t>1</w:t>
      </w:r>
      <w:r w:rsidR="0086309F">
        <w:rPr>
          <w:color w:val="000000"/>
          <w:sz w:val="27"/>
          <w:szCs w:val="27"/>
        </w:rPr>
        <w:t>8</w:t>
      </w:r>
      <w:r w:rsidR="006020E9">
        <w:rPr>
          <w:color w:val="000000"/>
          <w:sz w:val="27"/>
          <w:szCs w:val="27"/>
        </w:rPr>
        <w:t>.11</w:t>
      </w:r>
      <w:r w:rsidRPr="008B098B">
        <w:rPr>
          <w:color w:val="000000"/>
          <w:sz w:val="27"/>
          <w:szCs w:val="27"/>
        </w:rPr>
        <w:t>.20</w:t>
      </w:r>
    </w:p>
    <w:p w14:paraId="044F7D6D" w14:textId="77777777" w:rsidR="003956D8" w:rsidRDefault="003956D8" w:rsidP="003956D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Группа: </w:t>
      </w:r>
      <w:r w:rsidR="004E5BD4">
        <w:rPr>
          <w:color w:val="000000"/>
          <w:sz w:val="27"/>
          <w:szCs w:val="27"/>
        </w:rPr>
        <w:t>Эм</w:t>
      </w:r>
      <w:r w:rsidR="008C4F8F">
        <w:rPr>
          <w:color w:val="000000"/>
          <w:sz w:val="27"/>
          <w:szCs w:val="27"/>
        </w:rPr>
        <w:t>.</w:t>
      </w:r>
      <w:r w:rsidR="00CB0AAB">
        <w:rPr>
          <w:color w:val="000000"/>
          <w:sz w:val="27"/>
          <w:szCs w:val="27"/>
        </w:rPr>
        <w:t>18</w:t>
      </w:r>
      <w:r w:rsidR="004E5BD4">
        <w:rPr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 xml:space="preserve">Учебная дисциплина: </w:t>
      </w:r>
      <w:r w:rsidR="00CB0AAB">
        <w:rPr>
          <w:color w:val="000000"/>
          <w:sz w:val="27"/>
          <w:szCs w:val="27"/>
        </w:rPr>
        <w:t>Обществознание</w:t>
      </w:r>
    </w:p>
    <w:p w14:paraId="788B66D5" w14:textId="046B0FC6" w:rsidR="00DF09B4" w:rsidRPr="00DF09B4" w:rsidRDefault="003956D8" w:rsidP="00284F71">
      <w:pPr>
        <w:rPr>
          <w:sz w:val="24"/>
          <w:szCs w:val="24"/>
        </w:rPr>
      </w:pPr>
      <w:r w:rsidRPr="007B5DE9">
        <w:rPr>
          <w:b/>
          <w:bCs/>
          <w:color w:val="000000"/>
          <w:sz w:val="27"/>
          <w:szCs w:val="27"/>
        </w:rPr>
        <w:t>Тема занятия:</w:t>
      </w:r>
      <w:r w:rsidR="00DF09B4" w:rsidRPr="00DF09B4">
        <w:rPr>
          <w:sz w:val="24"/>
          <w:szCs w:val="24"/>
        </w:rPr>
        <w:t xml:space="preserve"> </w:t>
      </w:r>
      <w:r w:rsidR="0086309F" w:rsidRPr="0086309F">
        <w:rPr>
          <w:sz w:val="28"/>
          <w:szCs w:val="28"/>
        </w:rPr>
        <w:t>Выборы в демократическом обществе. Избирательные системы</w:t>
      </w:r>
    </w:p>
    <w:p w14:paraId="16F4E7FA" w14:textId="77777777" w:rsidR="00DF09B4" w:rsidRDefault="00DF09B4" w:rsidP="00265CFC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14:paraId="4F5C52E6" w14:textId="23E52E94" w:rsidR="0086309F" w:rsidRPr="0086309F" w:rsidRDefault="003956D8" w:rsidP="00284F71">
      <w:pPr>
        <w:shd w:val="clear" w:color="auto" w:fill="FFFFFF"/>
        <w:spacing w:line="230" w:lineRule="exact"/>
        <w:ind w:right="14"/>
        <w:rPr>
          <w:sz w:val="28"/>
          <w:szCs w:val="28"/>
        </w:rPr>
      </w:pPr>
      <w:r w:rsidRPr="0086309F">
        <w:rPr>
          <w:sz w:val="28"/>
          <w:szCs w:val="28"/>
        </w:rPr>
        <w:t xml:space="preserve"> </w:t>
      </w:r>
      <w:r w:rsidR="008C4F8F" w:rsidRPr="0086309F">
        <w:rPr>
          <w:b/>
          <w:bCs/>
          <w:sz w:val="28"/>
          <w:szCs w:val="28"/>
        </w:rPr>
        <w:t>Задание:</w:t>
      </w:r>
      <w:r w:rsidR="007B5DE9" w:rsidRPr="0086309F">
        <w:rPr>
          <w:sz w:val="28"/>
          <w:szCs w:val="28"/>
        </w:rPr>
        <w:t xml:space="preserve"> </w:t>
      </w:r>
    </w:p>
    <w:p w14:paraId="2A38A242" w14:textId="7FB8C9CA" w:rsidR="0086309F" w:rsidRPr="0086309F" w:rsidRDefault="0086309F" w:rsidP="00284F71">
      <w:pPr>
        <w:shd w:val="clear" w:color="auto" w:fill="FFFFFF"/>
        <w:spacing w:line="230" w:lineRule="exact"/>
        <w:ind w:right="14"/>
        <w:rPr>
          <w:sz w:val="28"/>
          <w:szCs w:val="28"/>
        </w:rPr>
      </w:pPr>
      <w:r w:rsidRPr="0086309F">
        <w:rPr>
          <w:sz w:val="28"/>
          <w:szCs w:val="28"/>
        </w:rPr>
        <w:t>1.Составляем краткий конспект</w:t>
      </w:r>
    </w:p>
    <w:p w14:paraId="6F22402B" w14:textId="3889A1D0" w:rsidR="0086309F" w:rsidRPr="0086309F" w:rsidRDefault="0086309F" w:rsidP="00284F71">
      <w:pPr>
        <w:shd w:val="clear" w:color="auto" w:fill="FFFFFF"/>
        <w:spacing w:line="230" w:lineRule="exact"/>
        <w:ind w:right="14"/>
        <w:rPr>
          <w:sz w:val="28"/>
          <w:szCs w:val="28"/>
        </w:rPr>
      </w:pPr>
      <w:r w:rsidRPr="0086309F">
        <w:rPr>
          <w:sz w:val="28"/>
          <w:szCs w:val="28"/>
        </w:rPr>
        <w:t>2.Отвечаем на вопросы</w:t>
      </w:r>
    </w:p>
    <w:p w14:paraId="7F5F0904" w14:textId="71323D61" w:rsidR="00284F71" w:rsidRDefault="0086309F" w:rsidP="00284F71">
      <w:pPr>
        <w:shd w:val="clear" w:color="auto" w:fill="FFFFFF"/>
        <w:spacing w:line="230" w:lineRule="exact"/>
        <w:ind w:right="14"/>
        <w:rPr>
          <w:sz w:val="28"/>
          <w:szCs w:val="28"/>
        </w:rPr>
      </w:pPr>
      <w:r w:rsidRPr="0086309F">
        <w:rPr>
          <w:sz w:val="28"/>
          <w:szCs w:val="28"/>
        </w:rPr>
        <w:t>3.Р</w:t>
      </w:r>
      <w:r w:rsidR="001C5DEB" w:rsidRPr="0086309F">
        <w:rPr>
          <w:sz w:val="28"/>
          <w:szCs w:val="28"/>
        </w:rPr>
        <w:t>аботаем над задолженностями</w:t>
      </w:r>
      <w:r w:rsidR="002B333F" w:rsidRPr="0086309F">
        <w:rPr>
          <w:sz w:val="28"/>
          <w:szCs w:val="28"/>
        </w:rPr>
        <w:t xml:space="preserve">. Выставляются </w:t>
      </w:r>
      <w:proofErr w:type="spellStart"/>
      <w:r w:rsidR="002B333F" w:rsidRPr="0086309F">
        <w:rPr>
          <w:sz w:val="28"/>
          <w:szCs w:val="28"/>
        </w:rPr>
        <w:t>полусеместровые</w:t>
      </w:r>
      <w:proofErr w:type="spellEnd"/>
      <w:r w:rsidR="002B333F" w:rsidRPr="0086309F">
        <w:rPr>
          <w:sz w:val="28"/>
          <w:szCs w:val="28"/>
        </w:rPr>
        <w:t xml:space="preserve"> оценки!</w:t>
      </w:r>
    </w:p>
    <w:p w14:paraId="44DD501B" w14:textId="77777777" w:rsidR="0086309F" w:rsidRDefault="0086309F" w:rsidP="0086309F">
      <w:pPr>
        <w:pStyle w:val="a3"/>
        <w:spacing w:before="150" w:after="150" w:line="360" w:lineRule="atLeast"/>
        <w:ind w:right="150"/>
      </w:pPr>
      <w:r>
        <w:t>Избирательная кампания — совокупность действий участников политической системы по выборам органов государственной власти. Такая кампания проходит в рамках избирательной системы — особого политического института, который связан с формированием выборных органов власти и обеспечивает демократическое волеизъявление (голосование) граждан. Избирательная система обеспечивает распределение мандатов — вакантных мест в органах власти, которые дают право на представительство интересов избравшего кандидата народа. Например, если в ходе выборов большинство жителей города проголосовало за кандидата Иванова, то значит, Иванов получил мандат от жителей этого населенного пункта и теперь должен отстаивать их интересы в органах власти.</w:t>
      </w:r>
    </w:p>
    <w:p w14:paraId="7956EA55" w14:textId="77777777" w:rsidR="0086309F" w:rsidRDefault="0086309F" w:rsidP="0086309F">
      <w:pPr>
        <w:pStyle w:val="a3"/>
        <w:spacing w:before="150" w:after="150" w:line="360" w:lineRule="atLeast"/>
        <w:ind w:right="150"/>
      </w:pPr>
    </w:p>
    <w:p w14:paraId="1668A682" w14:textId="77777777" w:rsidR="0086309F" w:rsidRDefault="0086309F" w:rsidP="0086309F">
      <w:pPr>
        <w:pStyle w:val="a3"/>
        <w:spacing w:before="150" w:after="150" w:line="360" w:lineRule="atLeast"/>
        <w:ind w:right="150"/>
      </w:pPr>
      <w:r>
        <w:t>Избирательная система включает два компонента: избирательное право и избирательный процесс. Под избирательным правом понимается совокупность правовых норм, регулирующих порядок подготовки, проведения и подведения итогов выборов. Избирательный процесс представляет собой комплекс действий участников политической системы в процессе выборов.</w:t>
      </w:r>
    </w:p>
    <w:p w14:paraId="47C884CB" w14:textId="77777777" w:rsidR="0086309F" w:rsidRDefault="0086309F" w:rsidP="0086309F">
      <w:pPr>
        <w:pStyle w:val="a3"/>
        <w:spacing w:before="150" w:after="150" w:line="360" w:lineRule="atLeast"/>
        <w:ind w:right="150"/>
      </w:pPr>
    </w:p>
    <w:p w14:paraId="729B4918" w14:textId="77777777" w:rsidR="0086309F" w:rsidRDefault="0086309F" w:rsidP="0086309F">
      <w:pPr>
        <w:pStyle w:val="a3"/>
        <w:spacing w:before="150" w:after="150" w:line="360" w:lineRule="atLeast"/>
        <w:ind w:right="150"/>
      </w:pPr>
      <w:r>
        <w:t>Можно выделить стадии избирательного процесса:</w:t>
      </w:r>
    </w:p>
    <w:p w14:paraId="4A500665" w14:textId="77777777" w:rsidR="0086309F" w:rsidRDefault="0086309F" w:rsidP="0086309F">
      <w:pPr>
        <w:pStyle w:val="a3"/>
        <w:spacing w:before="150" w:after="150" w:line="360" w:lineRule="atLeast"/>
        <w:ind w:right="150"/>
      </w:pPr>
    </w:p>
    <w:p w14:paraId="7B122116" w14:textId="77777777" w:rsidR="0086309F" w:rsidRDefault="0086309F" w:rsidP="0086309F">
      <w:pPr>
        <w:pStyle w:val="a3"/>
        <w:spacing w:before="150" w:after="150" w:line="360" w:lineRule="atLeast"/>
        <w:ind w:right="150"/>
      </w:pPr>
      <w:r>
        <w:t>— подготовительная стадия (назначение даты выборов; составление списка избирателей, имеющих право голоса);</w:t>
      </w:r>
    </w:p>
    <w:p w14:paraId="018C4561" w14:textId="77777777" w:rsidR="0086309F" w:rsidRDefault="0086309F" w:rsidP="0086309F">
      <w:pPr>
        <w:pStyle w:val="a3"/>
        <w:spacing w:before="150" w:after="150" w:line="360" w:lineRule="atLeast"/>
        <w:ind w:right="150"/>
      </w:pPr>
      <w:r>
        <w:lastRenderedPageBreak/>
        <w:t>— выдвижение и регистрация кандидатов (в России кандидат может быть выдвинут политической партией, представленной в парламенте, либо в порядке самовыдвижения при условии сбора необходимого количества подписей избирателей в свою поддержку);</w:t>
      </w:r>
    </w:p>
    <w:p w14:paraId="7D4E3B6E" w14:textId="77777777" w:rsidR="0086309F" w:rsidRDefault="0086309F" w:rsidP="0086309F">
      <w:pPr>
        <w:pStyle w:val="a3"/>
        <w:spacing w:before="150" w:after="150" w:line="360" w:lineRule="atLeast"/>
        <w:ind w:right="150"/>
      </w:pPr>
      <w:r>
        <w:t>— предвыборная агитация (главная цель — познакомить избирателей с программами кандидатов; осуществляется в форме политической рекламы и дебатов на телевидении, радио и т.п. Агитация прекращается в ночь на субботу перед воскресным днем голосования — это так называемый «день тишины» для того, чтобы избиратель подумал и окончательно определился с выбором);</w:t>
      </w:r>
    </w:p>
    <w:p w14:paraId="3D4AD6B6" w14:textId="77777777" w:rsidR="0086309F" w:rsidRDefault="0086309F" w:rsidP="0086309F">
      <w:pPr>
        <w:pStyle w:val="a3"/>
        <w:spacing w:before="150" w:after="150" w:line="360" w:lineRule="atLeast"/>
        <w:ind w:right="150"/>
      </w:pPr>
      <w:r>
        <w:t>— голосование;</w:t>
      </w:r>
    </w:p>
    <w:p w14:paraId="7B1BCAC5" w14:textId="77777777" w:rsidR="0086309F" w:rsidRDefault="0086309F" w:rsidP="0086309F">
      <w:pPr>
        <w:pStyle w:val="a3"/>
        <w:spacing w:before="150" w:after="150" w:line="360" w:lineRule="atLeast"/>
        <w:ind w:right="150"/>
      </w:pPr>
      <w:r>
        <w:t>— подсчет голосов и подведение итогов.</w:t>
      </w:r>
    </w:p>
    <w:p w14:paraId="743EF2C8" w14:textId="77777777" w:rsidR="0086309F" w:rsidRDefault="0086309F" w:rsidP="0086309F">
      <w:pPr>
        <w:pStyle w:val="a3"/>
        <w:spacing w:before="150" w:after="150" w:line="360" w:lineRule="atLeast"/>
        <w:ind w:right="150"/>
      </w:pPr>
      <w:r>
        <w:t>Избирательный процесс регулируется нормами избирательного права. Демократическое избирательное право обязательно предусматривает следующие принципы свободных и справедливых выборов:</w:t>
      </w:r>
    </w:p>
    <w:p w14:paraId="2DF4CF61" w14:textId="77777777" w:rsidR="0086309F" w:rsidRDefault="0086309F" w:rsidP="0086309F">
      <w:pPr>
        <w:pStyle w:val="a3"/>
        <w:spacing w:before="150" w:after="150" w:line="360" w:lineRule="atLeast"/>
        <w:ind w:right="150"/>
      </w:pPr>
    </w:p>
    <w:p w14:paraId="23C4854C" w14:textId="77777777" w:rsidR="0086309F" w:rsidRDefault="0086309F" w:rsidP="0086309F">
      <w:pPr>
        <w:pStyle w:val="a3"/>
        <w:spacing w:before="150" w:after="150" w:line="360" w:lineRule="atLeast"/>
        <w:ind w:right="150"/>
      </w:pPr>
      <w:r>
        <w:t>— принцип равенства;</w:t>
      </w:r>
    </w:p>
    <w:p w14:paraId="453A6BE8" w14:textId="77777777" w:rsidR="0086309F" w:rsidRDefault="0086309F" w:rsidP="0086309F">
      <w:pPr>
        <w:pStyle w:val="a3"/>
        <w:spacing w:before="150" w:after="150" w:line="360" w:lineRule="atLeast"/>
        <w:ind w:right="150"/>
      </w:pPr>
      <w:r>
        <w:t>— принцип всеобщности;</w:t>
      </w:r>
    </w:p>
    <w:p w14:paraId="6D4A7F11" w14:textId="77777777" w:rsidR="0086309F" w:rsidRDefault="0086309F" w:rsidP="0086309F">
      <w:pPr>
        <w:pStyle w:val="a3"/>
        <w:spacing w:before="150" w:after="150" w:line="360" w:lineRule="atLeast"/>
        <w:ind w:right="150"/>
      </w:pPr>
      <w:r>
        <w:t>— принцип тайного голосования;</w:t>
      </w:r>
    </w:p>
    <w:p w14:paraId="5DF99C92" w14:textId="77777777" w:rsidR="0086309F" w:rsidRDefault="0086309F" w:rsidP="0086309F">
      <w:pPr>
        <w:pStyle w:val="a3"/>
        <w:spacing w:before="150" w:after="150" w:line="360" w:lineRule="atLeast"/>
        <w:ind w:right="150"/>
      </w:pPr>
      <w:r>
        <w:t>— принцип гласности;</w:t>
      </w:r>
    </w:p>
    <w:p w14:paraId="4BF86E5F" w14:textId="77777777" w:rsidR="0086309F" w:rsidRDefault="0086309F" w:rsidP="0086309F">
      <w:pPr>
        <w:pStyle w:val="a3"/>
        <w:spacing w:before="150" w:after="150" w:line="360" w:lineRule="atLeast"/>
        <w:ind w:right="150"/>
      </w:pPr>
      <w:r>
        <w:t>— принцип прямого волеизъявления.</w:t>
      </w:r>
    </w:p>
    <w:p w14:paraId="14AF0A7B" w14:textId="77777777" w:rsidR="0086309F" w:rsidRDefault="0086309F" w:rsidP="0086309F">
      <w:pPr>
        <w:pStyle w:val="a3"/>
        <w:spacing w:before="150" w:after="150" w:line="360" w:lineRule="atLeast"/>
        <w:ind w:right="150"/>
      </w:pPr>
      <w:r>
        <w:t>Можно выделить два основных типа избирательных систем:</w:t>
      </w:r>
    </w:p>
    <w:p w14:paraId="1A31CD9A" w14:textId="77777777" w:rsidR="0086309F" w:rsidRDefault="0086309F" w:rsidP="0086309F">
      <w:pPr>
        <w:pStyle w:val="a3"/>
        <w:spacing w:before="150" w:after="150" w:line="360" w:lineRule="atLeast"/>
        <w:ind w:right="150"/>
      </w:pPr>
    </w:p>
    <w:p w14:paraId="03A95A46" w14:textId="77777777" w:rsidR="0086309F" w:rsidRDefault="0086309F" w:rsidP="0086309F">
      <w:pPr>
        <w:pStyle w:val="a3"/>
        <w:spacing w:before="150" w:after="150" w:line="360" w:lineRule="atLeast"/>
        <w:ind w:right="150"/>
      </w:pPr>
      <w:r>
        <w:t xml:space="preserve">— мажоритарная — предполагает голосование за конкретных кандидатов; если необходимо избрать коллективный орган власти (парламент), то страна делится на одномандатные округа, каждый из которых избирает одного кандидата. Победитель при такой системе один в каждом округе — кандидат, набравший большинство голосов. Можно выделить разновидности такой системы: мажоритарную систему относительного большинства, при которой для победы кандидату необходимо набрать любое простое большинство голосов (больше, чем у других кандидатов) и мажоритарную систему абсолютного большинства, при которой для победы кандидату необходимо набрать более половины голосов избирателей, принявших участие в голосовании. Если ни один </w:t>
      </w:r>
      <w:r>
        <w:lastRenderedPageBreak/>
        <w:t>из кандидатов не набирает положенного большинства, то проводится второй тур, в который выходят два наиболее популярных у избирателей кандидата;</w:t>
      </w:r>
    </w:p>
    <w:p w14:paraId="12F8F44B" w14:textId="77777777" w:rsidR="0086309F" w:rsidRDefault="0086309F" w:rsidP="0086309F">
      <w:pPr>
        <w:pStyle w:val="a3"/>
        <w:spacing w:before="150" w:after="150" w:line="360" w:lineRule="atLeast"/>
        <w:ind w:right="150"/>
      </w:pPr>
      <w:r>
        <w:t>— пропорциональная — предполагает голосование за политические партии, избирательные блоки и т.п. Места в парламенте распределяются пропорционально полученным партиями или блоками голосам, т.е. победителей при такой системе много.</w:t>
      </w:r>
    </w:p>
    <w:p w14:paraId="73C091F2" w14:textId="77777777" w:rsidR="0086309F" w:rsidRDefault="0086309F" w:rsidP="0086309F">
      <w:pPr>
        <w:pStyle w:val="a3"/>
        <w:spacing w:before="150" w:after="150" w:line="360" w:lineRule="atLeast"/>
        <w:ind w:right="150"/>
      </w:pPr>
      <w:r>
        <w:t>Мажоритарная система обеспечивает тесную связь избирателей с кандидатами, но она очень сложная и затрудняет попадание в парламент менее популярных политических сил. Так, чтобы один из кандидатов оппозиции получил место в парламенте, он должен победить в округе. Наоборот, пропорциональная система облегчает получение мест в законодательном органе кандидатам от менее популярных политических сил: им достаточно набрать минимум голосов. Однако граждане не знают, за кого голосуют. Конкретных депутатов определяет уже сама партия на основе процента полученных от избирателей голосов. Учитывая эти недостатки, в некоторых странах существует смешанная избирательная система, при которой часть депутатов избирается по пропорциональной, а другая часть — по мажоритарной системе.</w:t>
      </w:r>
    </w:p>
    <w:p w14:paraId="08AF9940" w14:textId="3FC56A7C" w:rsidR="0086309F" w:rsidRDefault="0086309F" w:rsidP="0086309F">
      <w:pPr>
        <w:pStyle w:val="a3"/>
        <w:spacing w:before="150" w:after="150" w:line="360" w:lineRule="atLeast"/>
        <w:ind w:right="150"/>
      </w:pPr>
      <w:r>
        <w:t xml:space="preserve">Интересные факты. Российский закон не регулирует ситуации, при которой у кандидатов может быт равное число голосов. Конечно, в масштабах целой страны такое практически невозможно. Но вот в сельском районе — вполне может быть. </w:t>
      </w:r>
    </w:p>
    <w:p w14:paraId="610B71F8" w14:textId="77777777" w:rsidR="0086309F" w:rsidRPr="0086309F" w:rsidRDefault="0086309F" w:rsidP="0086309F">
      <w:pPr>
        <w:pStyle w:val="a3"/>
        <w:spacing w:before="150" w:after="150" w:line="360" w:lineRule="atLeast"/>
        <w:ind w:right="150"/>
        <w:rPr>
          <w:b/>
          <w:bCs/>
        </w:rPr>
      </w:pPr>
      <w:r w:rsidRPr="0086309F">
        <w:rPr>
          <w:b/>
          <w:bCs/>
        </w:rPr>
        <w:t>Вопросы и задания для самоконтроля</w:t>
      </w:r>
    </w:p>
    <w:p w14:paraId="5F35EFF7" w14:textId="77777777" w:rsidR="0086309F" w:rsidRDefault="0086309F" w:rsidP="0086309F">
      <w:pPr>
        <w:pStyle w:val="a3"/>
        <w:spacing w:before="150" w:after="150" w:line="360" w:lineRule="atLeast"/>
        <w:ind w:right="150"/>
      </w:pPr>
      <w:r>
        <w:t>1. Что такое избирательная система?</w:t>
      </w:r>
    </w:p>
    <w:p w14:paraId="3343BC56" w14:textId="77777777" w:rsidR="0086309F" w:rsidRDefault="0086309F" w:rsidP="0086309F">
      <w:pPr>
        <w:pStyle w:val="a3"/>
        <w:spacing w:before="150" w:after="150" w:line="360" w:lineRule="atLeast"/>
        <w:ind w:right="150"/>
      </w:pPr>
      <w:r>
        <w:t>2. Расскажите о стадиях избирательного процесса.</w:t>
      </w:r>
    </w:p>
    <w:p w14:paraId="489CEE68" w14:textId="77777777" w:rsidR="0086309F" w:rsidRDefault="0086309F" w:rsidP="0086309F">
      <w:pPr>
        <w:pStyle w:val="a3"/>
        <w:spacing w:before="150" w:after="150" w:line="360" w:lineRule="atLeast"/>
        <w:ind w:right="150"/>
      </w:pPr>
      <w:r>
        <w:t>3. Какими признаками отличаются демократические выборы?</w:t>
      </w:r>
    </w:p>
    <w:p w14:paraId="4772EA57" w14:textId="77777777" w:rsidR="0086309F" w:rsidRDefault="0086309F" w:rsidP="0086309F">
      <w:pPr>
        <w:pStyle w:val="a3"/>
        <w:spacing w:before="150" w:after="150" w:line="360" w:lineRule="atLeast"/>
        <w:ind w:right="150"/>
      </w:pPr>
      <w:r>
        <w:t>4. Расскажите о типах избирательных систем.</w:t>
      </w:r>
    </w:p>
    <w:p w14:paraId="5D7CC6E9" w14:textId="1E94EE4A" w:rsidR="00284F71" w:rsidRDefault="0086309F" w:rsidP="0086309F">
      <w:pPr>
        <w:pStyle w:val="a3"/>
        <w:spacing w:before="150" w:after="150" w:line="360" w:lineRule="atLeast"/>
        <w:ind w:right="150"/>
      </w:pPr>
      <w:r>
        <w:t>5. В чем состоят достоинства и недостатки смешанной избирательной системы?</w:t>
      </w:r>
    </w:p>
    <w:p w14:paraId="35B40EEA" w14:textId="77777777" w:rsidR="0071399F" w:rsidRDefault="0071399F" w:rsidP="0071399F">
      <w:pPr>
        <w:pStyle w:val="a3"/>
        <w:shd w:val="clear" w:color="auto" w:fill="FFFFFF"/>
        <w:ind w:right="300"/>
      </w:pPr>
      <w:r>
        <w:rPr>
          <w:color w:val="000000"/>
        </w:rPr>
        <w:t>Форма отчета: фото выполненных заданий</w:t>
      </w:r>
    </w:p>
    <w:p w14:paraId="57ACF05D" w14:textId="13D3CF53" w:rsidR="00DF09B4" w:rsidRDefault="00265CFC" w:rsidP="00DF09B4">
      <w:pPr>
        <w:pStyle w:val="a3"/>
        <w:rPr>
          <w:color w:val="000000"/>
        </w:rPr>
      </w:pPr>
      <w:r>
        <w:rPr>
          <w:color w:val="000000"/>
        </w:rPr>
        <w:t xml:space="preserve">Срок выполнения задания </w:t>
      </w:r>
      <w:r w:rsidR="0086309F">
        <w:rPr>
          <w:color w:val="000000"/>
        </w:rPr>
        <w:t>20</w:t>
      </w:r>
      <w:r w:rsidR="00244465">
        <w:rPr>
          <w:color w:val="000000"/>
        </w:rPr>
        <w:t xml:space="preserve"> </w:t>
      </w:r>
      <w:r w:rsidR="006020E9">
        <w:rPr>
          <w:color w:val="000000"/>
        </w:rPr>
        <w:t>ноября</w:t>
      </w:r>
      <w:r w:rsidR="008C4F8F">
        <w:rPr>
          <w:color w:val="000000"/>
        </w:rPr>
        <w:t xml:space="preserve"> </w:t>
      </w:r>
      <w:r w:rsidR="0071399F">
        <w:rPr>
          <w:color w:val="000000"/>
        </w:rPr>
        <w:t>2020 г.</w:t>
      </w:r>
    </w:p>
    <w:p w14:paraId="208DF2F5" w14:textId="77777777" w:rsidR="0071399F" w:rsidRPr="00DF09B4" w:rsidRDefault="0071399F" w:rsidP="00DF09B4">
      <w:pPr>
        <w:pStyle w:val="a3"/>
        <w:rPr>
          <w:color w:val="000000"/>
        </w:rPr>
      </w:pPr>
      <w:r>
        <w:rPr>
          <w:color w:val="000000"/>
        </w:rPr>
        <w:t xml:space="preserve"> Получатель отчета: </w:t>
      </w:r>
      <w:hyperlink r:id="rId4" w:history="1">
        <w:r w:rsidR="008C4F8F" w:rsidRPr="00212365">
          <w:rPr>
            <w:rStyle w:val="a4"/>
            <w:lang w:val="en-US"/>
          </w:rPr>
          <w:t>natasha</w:t>
        </w:r>
        <w:r w:rsidR="008C4F8F" w:rsidRPr="006020E9">
          <w:rPr>
            <w:rStyle w:val="a4"/>
          </w:rPr>
          <w:t>141191</w:t>
        </w:r>
        <w:r w:rsidR="008C4F8F" w:rsidRPr="00212365">
          <w:rPr>
            <w:rStyle w:val="a4"/>
          </w:rPr>
          <w:t>@</w:t>
        </w:r>
        <w:r w:rsidR="008C4F8F" w:rsidRPr="00212365">
          <w:rPr>
            <w:rStyle w:val="a4"/>
            <w:lang w:val="en-US"/>
          </w:rPr>
          <w:t>mail</w:t>
        </w:r>
        <w:r w:rsidR="008C4F8F" w:rsidRPr="00212365">
          <w:rPr>
            <w:rStyle w:val="a4"/>
          </w:rPr>
          <w:t>.</w:t>
        </w:r>
        <w:proofErr w:type="spellStart"/>
        <w:r w:rsidR="008C4F8F" w:rsidRPr="00212365">
          <w:rPr>
            <w:rStyle w:val="a4"/>
            <w:lang w:val="en-US"/>
          </w:rPr>
          <w:t>ru</w:t>
        </w:r>
        <w:proofErr w:type="spellEnd"/>
      </w:hyperlink>
      <w:r w:rsidR="00DF09B4">
        <w:t xml:space="preserve"> (с маленькой, без пробелов)</w:t>
      </w:r>
    </w:p>
    <w:p w14:paraId="00AE6C50" w14:textId="77777777" w:rsidR="0071399F" w:rsidRDefault="0071399F" w:rsidP="0071399F">
      <w:pPr>
        <w:rPr>
          <w:sz w:val="24"/>
          <w:szCs w:val="24"/>
        </w:rPr>
      </w:pPr>
      <w:r>
        <w:rPr>
          <w:sz w:val="24"/>
          <w:szCs w:val="24"/>
        </w:rPr>
        <w:t>Указываем ФИ., группу, тему, дату!</w:t>
      </w:r>
    </w:p>
    <w:p w14:paraId="3E7DDB3B" w14:textId="77777777" w:rsidR="0071399F" w:rsidRDefault="0071399F" w:rsidP="0071399F"/>
    <w:p w14:paraId="7D5039AD" w14:textId="77777777" w:rsidR="00DA3F60" w:rsidRDefault="00DA3F60"/>
    <w:sectPr w:rsidR="00DA3F60" w:rsidSect="00DA3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6D8"/>
    <w:rsid w:val="00092FDA"/>
    <w:rsid w:val="0013120E"/>
    <w:rsid w:val="0016726F"/>
    <w:rsid w:val="001C5DEB"/>
    <w:rsid w:val="002441A2"/>
    <w:rsid w:val="00244465"/>
    <w:rsid w:val="00265CFC"/>
    <w:rsid w:val="00284F71"/>
    <w:rsid w:val="002B333F"/>
    <w:rsid w:val="002B7C35"/>
    <w:rsid w:val="003956D8"/>
    <w:rsid w:val="004E5BD4"/>
    <w:rsid w:val="005107FB"/>
    <w:rsid w:val="00566048"/>
    <w:rsid w:val="006020E9"/>
    <w:rsid w:val="0071399F"/>
    <w:rsid w:val="007B5DE9"/>
    <w:rsid w:val="007E2A3F"/>
    <w:rsid w:val="0086309F"/>
    <w:rsid w:val="008C4F8F"/>
    <w:rsid w:val="00967CA9"/>
    <w:rsid w:val="00BA7CE2"/>
    <w:rsid w:val="00CB0AAB"/>
    <w:rsid w:val="00CC326C"/>
    <w:rsid w:val="00CE5EAF"/>
    <w:rsid w:val="00D24DB3"/>
    <w:rsid w:val="00DA3F60"/>
    <w:rsid w:val="00DA5DC1"/>
    <w:rsid w:val="00DC2641"/>
    <w:rsid w:val="00DF09B4"/>
    <w:rsid w:val="00DF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817BE"/>
  <w15:docId w15:val="{595EB50E-DA10-4C1A-A73B-1AEFAEB5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6D8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56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71399F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C4F8F"/>
    <w:rPr>
      <w:color w:val="605E5C"/>
      <w:shd w:val="clear" w:color="auto" w:fill="E1DFDD"/>
    </w:rPr>
  </w:style>
  <w:style w:type="character" w:styleId="a5">
    <w:name w:val="Strong"/>
    <w:basedOn w:val="a0"/>
    <w:uiPriority w:val="22"/>
    <w:qFormat/>
    <w:rsid w:val="002441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1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sha14119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natalia-rubtsova@outlook.com</cp:lastModifiedBy>
  <cp:revision>8</cp:revision>
  <dcterms:created xsi:type="dcterms:W3CDTF">2020-11-12T06:42:00Z</dcterms:created>
  <dcterms:modified xsi:type="dcterms:W3CDTF">2020-11-18T04:18:00Z</dcterms:modified>
</cp:coreProperties>
</file>